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F179B" w14:textId="77777777" w:rsidR="008B0282" w:rsidRPr="007479F7" w:rsidRDefault="008B0282" w:rsidP="00A00978">
      <w:pPr>
        <w:widowControl w:val="0"/>
        <w:autoSpaceDE w:val="0"/>
        <w:autoSpaceDN w:val="0"/>
        <w:adjustRightInd w:val="0"/>
        <w:ind w:right="921"/>
        <w:jc w:val="both"/>
        <w:rPr>
          <w:sz w:val="24"/>
          <w:lang w:val="en-US"/>
        </w:rPr>
      </w:pPr>
    </w:p>
    <w:p w14:paraId="3A3956CC" w14:textId="59479771" w:rsidR="00A15BB0" w:rsidRPr="007479F7" w:rsidRDefault="00C2526A" w:rsidP="00A973A8">
      <w:pPr>
        <w:ind w:left="6570"/>
        <w:rPr>
          <w:sz w:val="24"/>
        </w:rPr>
      </w:pPr>
      <w:proofErr w:type="spellStart"/>
      <w:r>
        <w:rPr>
          <w:sz w:val="24"/>
        </w:rPr>
        <w:t>Dr.</w:t>
      </w:r>
      <w:proofErr w:type="spellEnd"/>
      <w:r>
        <w:rPr>
          <w:sz w:val="24"/>
        </w:rPr>
        <w:t xml:space="preserve"> James Hadfield</w:t>
      </w:r>
    </w:p>
    <w:p w14:paraId="1FF1713F" w14:textId="096C8389" w:rsidR="00A15BB0" w:rsidRPr="00A973A8" w:rsidRDefault="00A973A8" w:rsidP="00A973A8">
      <w:pPr>
        <w:ind w:left="6570"/>
        <w:rPr>
          <w:sz w:val="24"/>
          <w:lang w:val="en-US"/>
        </w:rPr>
      </w:pPr>
      <w:r w:rsidRPr="00A973A8">
        <w:rPr>
          <w:sz w:val="24"/>
          <w:lang w:val="en-US"/>
        </w:rPr>
        <w:t xml:space="preserve">Vaccine </w:t>
      </w:r>
      <w:r>
        <w:rPr>
          <w:sz w:val="24"/>
          <w:lang w:val="en-US"/>
        </w:rPr>
        <w:t>and Infectious Disease Division</w:t>
      </w:r>
      <w:r w:rsidR="00A15BB0" w:rsidRPr="007479F7">
        <w:rPr>
          <w:sz w:val="24"/>
        </w:rPr>
        <w:t>,</w:t>
      </w:r>
    </w:p>
    <w:p w14:paraId="627EEBCC" w14:textId="14ED8ED4" w:rsidR="00A15BB0" w:rsidRPr="00A973A8" w:rsidRDefault="00A973A8" w:rsidP="00A973A8">
      <w:pPr>
        <w:ind w:left="6570"/>
        <w:rPr>
          <w:sz w:val="24"/>
          <w:lang w:val="en-US"/>
        </w:rPr>
      </w:pPr>
      <w:r w:rsidRPr="00A973A8">
        <w:rPr>
          <w:sz w:val="24"/>
          <w:lang w:val="en-US"/>
        </w:rPr>
        <w:t>Fred Hu</w:t>
      </w:r>
      <w:r>
        <w:rPr>
          <w:sz w:val="24"/>
          <w:lang w:val="en-US"/>
        </w:rPr>
        <w:t>tchinson Cancer Research Center</w:t>
      </w:r>
      <w:r w:rsidR="00A15BB0" w:rsidRPr="007479F7">
        <w:rPr>
          <w:sz w:val="24"/>
        </w:rPr>
        <w:t>,</w:t>
      </w:r>
    </w:p>
    <w:p w14:paraId="3A28D297" w14:textId="573540A6" w:rsidR="00A15BB0" w:rsidRPr="007479F7" w:rsidRDefault="00A973A8" w:rsidP="00A973A8">
      <w:pPr>
        <w:ind w:left="6570"/>
        <w:rPr>
          <w:sz w:val="24"/>
        </w:rPr>
      </w:pPr>
      <w:r>
        <w:rPr>
          <w:sz w:val="24"/>
        </w:rPr>
        <w:t>Seattle</w:t>
      </w:r>
      <w:r w:rsidR="00A15BB0" w:rsidRPr="007479F7">
        <w:rPr>
          <w:sz w:val="24"/>
        </w:rPr>
        <w:t>,</w:t>
      </w:r>
    </w:p>
    <w:p w14:paraId="4B23D0C2" w14:textId="3B9A8BCB" w:rsidR="00A15BB0" w:rsidRPr="007479F7" w:rsidRDefault="00A973A8" w:rsidP="00A973A8">
      <w:pPr>
        <w:ind w:left="6570"/>
        <w:rPr>
          <w:sz w:val="24"/>
        </w:rPr>
      </w:pPr>
      <w:r>
        <w:rPr>
          <w:sz w:val="24"/>
        </w:rPr>
        <w:t>WA 98109</w:t>
      </w:r>
    </w:p>
    <w:p w14:paraId="493F93B9" w14:textId="345A3E43" w:rsidR="007479F7" w:rsidRPr="007479F7" w:rsidRDefault="00A973A8" w:rsidP="00A973A8">
      <w:pPr>
        <w:ind w:left="6570"/>
        <w:rPr>
          <w:sz w:val="24"/>
        </w:rPr>
      </w:pPr>
      <w:r>
        <w:rPr>
          <w:sz w:val="24"/>
        </w:rPr>
        <w:t>USA</w:t>
      </w:r>
    </w:p>
    <w:p w14:paraId="72946FC8" w14:textId="77777777" w:rsidR="00C2526A" w:rsidRDefault="00C2526A" w:rsidP="007479F7">
      <w:pPr>
        <w:ind w:left="1100" w:right="921"/>
        <w:jc w:val="both"/>
        <w:rPr>
          <w:sz w:val="24"/>
        </w:rPr>
      </w:pPr>
    </w:p>
    <w:p w14:paraId="43913036" w14:textId="77777777" w:rsidR="00C2526A" w:rsidRDefault="00C2526A" w:rsidP="007479F7">
      <w:pPr>
        <w:ind w:left="1100" w:right="921"/>
        <w:jc w:val="both"/>
        <w:rPr>
          <w:sz w:val="24"/>
        </w:rPr>
      </w:pPr>
    </w:p>
    <w:p w14:paraId="2712F46E" w14:textId="77777777" w:rsidR="008B0282" w:rsidRPr="00925BE4" w:rsidRDefault="008B0282" w:rsidP="007479F7">
      <w:pPr>
        <w:ind w:left="1100" w:right="921"/>
        <w:jc w:val="both"/>
        <w:rPr>
          <w:sz w:val="24"/>
        </w:rPr>
      </w:pPr>
      <w:r w:rsidRPr="00925BE4">
        <w:rPr>
          <w:sz w:val="24"/>
        </w:rPr>
        <w:t>Dear Editor</w:t>
      </w:r>
      <w:r w:rsidR="007479F7" w:rsidRPr="00925BE4">
        <w:rPr>
          <w:sz w:val="24"/>
        </w:rPr>
        <w:t>s</w:t>
      </w:r>
      <w:r w:rsidRPr="00925BE4">
        <w:rPr>
          <w:sz w:val="24"/>
        </w:rPr>
        <w:t>,</w:t>
      </w:r>
    </w:p>
    <w:p w14:paraId="1D37D9BC" w14:textId="77777777" w:rsidR="00B83D3B" w:rsidRDefault="00B83D3B" w:rsidP="002B4357">
      <w:pPr>
        <w:ind w:left="1100" w:right="921"/>
        <w:jc w:val="both"/>
        <w:rPr>
          <w:sz w:val="24"/>
        </w:rPr>
      </w:pPr>
    </w:p>
    <w:p w14:paraId="15724E43" w14:textId="77777777" w:rsidR="00C2526A" w:rsidRDefault="00C2526A" w:rsidP="002B4357">
      <w:pPr>
        <w:ind w:left="1100" w:right="921"/>
        <w:jc w:val="both"/>
        <w:rPr>
          <w:sz w:val="24"/>
        </w:rPr>
      </w:pPr>
    </w:p>
    <w:p w14:paraId="5D3124AC" w14:textId="77777777" w:rsidR="00C2526A" w:rsidRPr="00925BE4" w:rsidRDefault="00C2526A" w:rsidP="008E25AD">
      <w:pPr>
        <w:spacing w:line="276" w:lineRule="auto"/>
        <w:ind w:left="1100" w:right="921"/>
        <w:jc w:val="both"/>
        <w:rPr>
          <w:sz w:val="24"/>
        </w:rPr>
      </w:pPr>
    </w:p>
    <w:p w14:paraId="7A7CEFC8" w14:textId="189B534B" w:rsidR="00295053" w:rsidRPr="00A973A8" w:rsidRDefault="00925BE4" w:rsidP="008E25AD">
      <w:pPr>
        <w:spacing w:line="276" w:lineRule="auto"/>
        <w:ind w:left="1100" w:right="921"/>
        <w:jc w:val="both"/>
        <w:rPr>
          <w:b/>
          <w:sz w:val="24"/>
          <w:lang w:val="en-US"/>
        </w:rPr>
      </w:pPr>
      <w:r w:rsidRPr="00925BE4">
        <w:rPr>
          <w:sz w:val="24"/>
        </w:rPr>
        <w:t>Please find attached a</w:t>
      </w:r>
      <w:r w:rsidR="006041E1">
        <w:rPr>
          <w:sz w:val="24"/>
        </w:rPr>
        <w:t xml:space="preserve">n application note entitled </w:t>
      </w:r>
      <w:r w:rsidR="006041E1">
        <w:rPr>
          <w:b/>
          <w:sz w:val="24"/>
        </w:rPr>
        <w:t>“</w:t>
      </w:r>
      <w:proofErr w:type="spellStart"/>
      <w:r w:rsidR="00A973A8" w:rsidRPr="00A973A8">
        <w:rPr>
          <w:b/>
          <w:bCs/>
          <w:sz w:val="24"/>
          <w:lang w:val="en-US"/>
        </w:rPr>
        <w:t>Nextstrain</w:t>
      </w:r>
      <w:proofErr w:type="spellEnd"/>
      <w:r w:rsidR="00A973A8" w:rsidRPr="00A973A8">
        <w:rPr>
          <w:b/>
          <w:bCs/>
          <w:sz w:val="24"/>
          <w:lang w:val="en-US"/>
        </w:rPr>
        <w:t>: real-time</w:t>
      </w:r>
      <w:r w:rsidR="00A973A8">
        <w:rPr>
          <w:b/>
          <w:bCs/>
          <w:sz w:val="24"/>
          <w:lang w:val="en-US"/>
        </w:rPr>
        <w:t xml:space="preserve"> tracking of pathogen evolution</w:t>
      </w:r>
      <w:r w:rsidR="006041E1">
        <w:rPr>
          <w:b/>
          <w:sz w:val="24"/>
        </w:rPr>
        <w:t xml:space="preserve">” </w:t>
      </w:r>
      <w:r w:rsidR="00E74EDE">
        <w:rPr>
          <w:bCs/>
          <w:sz w:val="24"/>
          <w:lang w:val="en-US"/>
        </w:rPr>
        <w:t xml:space="preserve">which </w:t>
      </w:r>
      <w:r w:rsidRPr="00925BE4">
        <w:rPr>
          <w:bCs/>
          <w:sz w:val="24"/>
        </w:rPr>
        <w:t xml:space="preserve">we wish to be considered for publication </w:t>
      </w:r>
      <w:r w:rsidR="00A973A8">
        <w:rPr>
          <w:bCs/>
          <w:sz w:val="24"/>
        </w:rPr>
        <w:t xml:space="preserve">as </w:t>
      </w:r>
      <w:proofErr w:type="gramStart"/>
      <w:r w:rsidR="00A973A8">
        <w:rPr>
          <w:bCs/>
          <w:sz w:val="24"/>
        </w:rPr>
        <w:t>an applications</w:t>
      </w:r>
      <w:proofErr w:type="gramEnd"/>
      <w:r w:rsidR="00A973A8">
        <w:rPr>
          <w:bCs/>
          <w:sz w:val="24"/>
        </w:rPr>
        <w:t xml:space="preserve"> note </w:t>
      </w:r>
      <w:r w:rsidRPr="00925BE4">
        <w:rPr>
          <w:bCs/>
          <w:sz w:val="24"/>
        </w:rPr>
        <w:t xml:space="preserve">in </w:t>
      </w:r>
      <w:r w:rsidR="006041E1">
        <w:rPr>
          <w:sz w:val="24"/>
          <w:lang w:val="en-US"/>
        </w:rPr>
        <w:t>Bioinformatics.</w:t>
      </w:r>
    </w:p>
    <w:p w14:paraId="2607C27F" w14:textId="77777777" w:rsidR="00295053" w:rsidRDefault="00295053" w:rsidP="008E25AD">
      <w:pPr>
        <w:spacing w:line="276" w:lineRule="auto"/>
        <w:ind w:left="1100" w:right="921"/>
        <w:jc w:val="both"/>
        <w:rPr>
          <w:i/>
          <w:iCs/>
          <w:sz w:val="24"/>
          <w:lang w:val="en-US"/>
        </w:rPr>
      </w:pPr>
    </w:p>
    <w:p w14:paraId="0ECBB037" w14:textId="77777777" w:rsidR="008E25AD" w:rsidRDefault="008E25AD" w:rsidP="008E25AD">
      <w:pPr>
        <w:spacing w:line="276" w:lineRule="auto"/>
        <w:ind w:left="1100" w:right="921"/>
        <w:jc w:val="both"/>
        <w:rPr>
          <w:iCs/>
          <w:sz w:val="24"/>
          <w:lang w:val="en-US"/>
        </w:rPr>
      </w:pPr>
    </w:p>
    <w:p w14:paraId="5FD54F36" w14:textId="3DA1D02C" w:rsidR="008E25AD" w:rsidRDefault="008E25AD" w:rsidP="008E25AD">
      <w:pPr>
        <w:spacing w:line="276" w:lineRule="auto"/>
        <w:ind w:left="1100" w:right="921"/>
        <w:jc w:val="both"/>
        <w:rPr>
          <w:iCs/>
          <w:sz w:val="24"/>
          <w:lang w:val="en-US"/>
        </w:rPr>
      </w:pPr>
      <w:proofErr w:type="spellStart"/>
      <w:r>
        <w:rPr>
          <w:iCs/>
          <w:sz w:val="24"/>
          <w:lang w:val="en-US"/>
        </w:rPr>
        <w:t>Nextstrain</w:t>
      </w:r>
      <w:proofErr w:type="spellEnd"/>
      <w:r>
        <w:rPr>
          <w:iCs/>
          <w:sz w:val="24"/>
          <w:lang w:val="en-US"/>
        </w:rPr>
        <w:t xml:space="preserve"> allows near real-time surveillance of pathogen out</w:t>
      </w:r>
      <w:r w:rsidR="0098022D">
        <w:rPr>
          <w:iCs/>
          <w:sz w:val="24"/>
          <w:lang w:val="en-US"/>
        </w:rPr>
        <w:t xml:space="preserve">breaks such as </w:t>
      </w:r>
      <w:proofErr w:type="spellStart"/>
      <w:r w:rsidR="0098022D">
        <w:rPr>
          <w:iCs/>
          <w:sz w:val="24"/>
          <w:lang w:val="en-US"/>
        </w:rPr>
        <w:t>Zika</w:t>
      </w:r>
      <w:proofErr w:type="spellEnd"/>
      <w:r w:rsidR="0098022D">
        <w:rPr>
          <w:iCs/>
          <w:sz w:val="24"/>
          <w:lang w:val="en-US"/>
        </w:rPr>
        <w:t>, Ebola and i</w:t>
      </w:r>
      <w:r>
        <w:rPr>
          <w:iCs/>
          <w:sz w:val="24"/>
          <w:lang w:val="en-US"/>
        </w:rPr>
        <w:t xml:space="preserve">nfluenza by utilizing the public sharing of genomic data. The software consists of </w:t>
      </w:r>
      <w:r w:rsidR="00D2651F">
        <w:rPr>
          <w:iCs/>
          <w:sz w:val="24"/>
          <w:lang w:val="en-US"/>
        </w:rPr>
        <w:t xml:space="preserve">database related scripts, </w:t>
      </w:r>
      <w:r>
        <w:rPr>
          <w:iCs/>
          <w:sz w:val="24"/>
          <w:lang w:val="en-US"/>
        </w:rPr>
        <w:t>bioinformatics analysis tools and an interactive web application (</w:t>
      </w:r>
      <w:hyperlink r:id="rId7" w:history="1">
        <w:r w:rsidRPr="00FE50AD">
          <w:rPr>
            <w:rStyle w:val="Hyperlink"/>
            <w:iCs/>
            <w:sz w:val="24"/>
            <w:lang w:val="en-US"/>
          </w:rPr>
          <w:t>www.nextstrain.org)</w:t>
        </w:r>
      </w:hyperlink>
      <w:r w:rsidR="00D2651F">
        <w:rPr>
          <w:iCs/>
          <w:sz w:val="24"/>
          <w:lang w:val="en-US"/>
        </w:rPr>
        <w:t xml:space="preserve"> which is continuously updated as genomes are made public</w:t>
      </w:r>
      <w:r>
        <w:rPr>
          <w:iCs/>
          <w:sz w:val="24"/>
          <w:lang w:val="en-US"/>
        </w:rPr>
        <w:t xml:space="preserve">. </w:t>
      </w:r>
      <w:r w:rsidR="001F042F">
        <w:rPr>
          <w:iCs/>
          <w:sz w:val="24"/>
          <w:lang w:val="en-US"/>
        </w:rPr>
        <w:t xml:space="preserve">All code is open source and available at </w:t>
      </w:r>
      <w:hyperlink r:id="rId8" w:history="1">
        <w:r w:rsidR="001F042F" w:rsidRPr="00FE50AD">
          <w:rPr>
            <w:rStyle w:val="Hyperlink"/>
            <w:iCs/>
            <w:sz w:val="24"/>
            <w:lang w:val="en-US"/>
          </w:rPr>
          <w:t>www.github.com/nextstrain</w:t>
        </w:r>
      </w:hyperlink>
      <w:r w:rsidR="001F042F">
        <w:rPr>
          <w:iCs/>
          <w:sz w:val="24"/>
          <w:lang w:val="en-US"/>
        </w:rPr>
        <w:t xml:space="preserve">. </w:t>
      </w:r>
      <w:r w:rsidR="00D2651F">
        <w:rPr>
          <w:iCs/>
          <w:sz w:val="24"/>
          <w:lang w:val="en-US"/>
        </w:rPr>
        <w:t xml:space="preserve">The analysis tools are appropriate for </w:t>
      </w:r>
      <w:r w:rsidR="005A2370">
        <w:rPr>
          <w:iCs/>
          <w:sz w:val="24"/>
          <w:lang w:val="en-US"/>
        </w:rPr>
        <w:t>scientists</w:t>
      </w:r>
      <w:r w:rsidR="00D2651F">
        <w:rPr>
          <w:iCs/>
          <w:sz w:val="24"/>
          <w:lang w:val="en-US"/>
        </w:rPr>
        <w:t xml:space="preserve">, whilst the website presents data appropriate for researchers, public health officials and a more general audience. </w:t>
      </w:r>
      <w:bookmarkStart w:id="0" w:name="_GoBack"/>
      <w:bookmarkEnd w:id="0"/>
    </w:p>
    <w:p w14:paraId="6C3B5EF3" w14:textId="77777777" w:rsidR="001F042F" w:rsidRDefault="001F042F" w:rsidP="008E25AD">
      <w:pPr>
        <w:spacing w:line="276" w:lineRule="auto"/>
        <w:ind w:left="1100" w:right="921"/>
        <w:jc w:val="both"/>
        <w:rPr>
          <w:iCs/>
          <w:sz w:val="24"/>
          <w:lang w:val="en-US"/>
        </w:rPr>
      </w:pPr>
    </w:p>
    <w:p w14:paraId="1BC5ADEA" w14:textId="37F90F27" w:rsidR="006041E1" w:rsidRPr="006041E1" w:rsidRDefault="006041E1" w:rsidP="001F042F">
      <w:pPr>
        <w:spacing w:line="276" w:lineRule="auto"/>
        <w:ind w:right="921"/>
        <w:jc w:val="both"/>
        <w:rPr>
          <w:iCs/>
          <w:sz w:val="24"/>
          <w:lang w:val="en-US"/>
        </w:rPr>
      </w:pPr>
    </w:p>
    <w:p w14:paraId="40A40CEC" w14:textId="2729D637" w:rsidR="00F2264F" w:rsidRDefault="00F2264F" w:rsidP="008E25AD">
      <w:pPr>
        <w:spacing w:line="276" w:lineRule="auto"/>
        <w:ind w:left="1100" w:right="567"/>
        <w:jc w:val="both"/>
        <w:rPr>
          <w:sz w:val="24"/>
        </w:rPr>
      </w:pPr>
      <w:r w:rsidRPr="00F2264F">
        <w:rPr>
          <w:sz w:val="24"/>
        </w:rPr>
        <w:t>We look forward to hearing from you, and are happy to answer any further questions you may have.</w:t>
      </w:r>
    </w:p>
    <w:p w14:paraId="027026FC" w14:textId="77777777" w:rsidR="003A379D" w:rsidRDefault="003A379D" w:rsidP="008E25AD">
      <w:pPr>
        <w:spacing w:line="276" w:lineRule="auto"/>
        <w:ind w:left="1100" w:right="921"/>
        <w:jc w:val="both"/>
        <w:rPr>
          <w:sz w:val="24"/>
        </w:rPr>
      </w:pPr>
    </w:p>
    <w:p w14:paraId="239431C5" w14:textId="77777777" w:rsidR="003A379D" w:rsidRDefault="003A379D" w:rsidP="00A15BB0">
      <w:pPr>
        <w:ind w:left="1100" w:right="921"/>
        <w:jc w:val="both"/>
        <w:rPr>
          <w:sz w:val="24"/>
        </w:rPr>
      </w:pPr>
    </w:p>
    <w:p w14:paraId="0069A075" w14:textId="77777777" w:rsidR="00A15BB0" w:rsidRPr="007479F7" w:rsidRDefault="00A15BB0" w:rsidP="00A15BB0">
      <w:pPr>
        <w:ind w:left="1100" w:right="921"/>
        <w:jc w:val="both"/>
        <w:rPr>
          <w:sz w:val="24"/>
        </w:rPr>
      </w:pPr>
      <w:r w:rsidRPr="007479F7">
        <w:rPr>
          <w:sz w:val="24"/>
        </w:rPr>
        <w:t>Yours truly,</w:t>
      </w:r>
    </w:p>
    <w:p w14:paraId="4AF2A2EF" w14:textId="77777777" w:rsidR="002745F4" w:rsidRDefault="002745F4" w:rsidP="007E5B1A">
      <w:pPr>
        <w:ind w:left="1100" w:right="921"/>
        <w:jc w:val="both"/>
        <w:rPr>
          <w:sz w:val="24"/>
        </w:rPr>
      </w:pPr>
    </w:p>
    <w:p w14:paraId="0EDAE778" w14:textId="13087D64" w:rsidR="003A379D" w:rsidRDefault="003A379D" w:rsidP="007E5B1A">
      <w:pPr>
        <w:ind w:left="1100" w:right="921"/>
        <w:jc w:val="both"/>
        <w:rPr>
          <w:sz w:val="24"/>
        </w:rPr>
      </w:pPr>
    </w:p>
    <w:p w14:paraId="00F2FA26" w14:textId="47BF0E77" w:rsidR="003A379D" w:rsidRDefault="003A379D" w:rsidP="007E5B1A">
      <w:pPr>
        <w:ind w:left="1100" w:right="921"/>
        <w:jc w:val="both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78BC3A78" wp14:editId="0E62575D">
            <wp:simplePos x="0" y="0"/>
            <wp:positionH relativeFrom="column">
              <wp:posOffset>695325</wp:posOffset>
            </wp:positionH>
            <wp:positionV relativeFrom="paragraph">
              <wp:posOffset>26035</wp:posOffset>
            </wp:positionV>
            <wp:extent cx="1828800" cy="589280"/>
            <wp:effectExtent l="0" t="0" r="0" b="0"/>
            <wp:wrapSquare wrapText="bothSides"/>
            <wp:docPr id="1" name="Picture 1" descr="../../../scratch/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atch/s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345F8" w14:textId="15225080" w:rsidR="003A379D" w:rsidRDefault="003A379D" w:rsidP="007E5B1A">
      <w:pPr>
        <w:ind w:left="1100" w:right="921"/>
        <w:jc w:val="both"/>
        <w:rPr>
          <w:sz w:val="24"/>
        </w:rPr>
      </w:pPr>
    </w:p>
    <w:p w14:paraId="554FFD7B" w14:textId="79FE3BB5" w:rsidR="003A379D" w:rsidRDefault="003A379D" w:rsidP="007E5B1A">
      <w:pPr>
        <w:ind w:left="1100" w:right="921"/>
        <w:jc w:val="both"/>
        <w:rPr>
          <w:sz w:val="24"/>
        </w:rPr>
      </w:pPr>
    </w:p>
    <w:p w14:paraId="3E853C85" w14:textId="77777777" w:rsidR="003A379D" w:rsidRDefault="003A379D" w:rsidP="007E5B1A">
      <w:pPr>
        <w:ind w:left="1100" w:right="921"/>
        <w:jc w:val="both"/>
        <w:rPr>
          <w:sz w:val="24"/>
        </w:rPr>
      </w:pPr>
    </w:p>
    <w:p w14:paraId="24E088C5" w14:textId="596189D5" w:rsidR="00A15BB0" w:rsidRPr="007479F7" w:rsidRDefault="002745F4" w:rsidP="007E5B1A">
      <w:pPr>
        <w:ind w:left="1100" w:right="921"/>
        <w:jc w:val="both"/>
        <w:rPr>
          <w:sz w:val="24"/>
        </w:rPr>
      </w:pPr>
      <w:r>
        <w:rPr>
          <w:sz w:val="24"/>
        </w:rPr>
        <w:t>James Hadfield</w:t>
      </w:r>
      <w:r w:rsidR="00A15BB0" w:rsidRPr="007479F7">
        <w:rPr>
          <w:sz w:val="24"/>
        </w:rPr>
        <w:t xml:space="preserve">          </w:t>
      </w:r>
    </w:p>
    <w:p w14:paraId="54EBABE8" w14:textId="3CB38806" w:rsidR="00A15BB0" w:rsidRPr="007479F7" w:rsidRDefault="00A15BB0" w:rsidP="00A15BB0">
      <w:pPr>
        <w:ind w:left="1100" w:right="921"/>
        <w:jc w:val="both"/>
        <w:rPr>
          <w:sz w:val="24"/>
        </w:rPr>
      </w:pPr>
    </w:p>
    <w:p w14:paraId="4CD217A8" w14:textId="6DBE52CA" w:rsidR="00A15BB0" w:rsidRDefault="00A15BB0" w:rsidP="007E5B1A">
      <w:pPr>
        <w:ind w:left="1100" w:right="921"/>
        <w:jc w:val="both"/>
        <w:rPr>
          <w:sz w:val="24"/>
        </w:rPr>
      </w:pPr>
    </w:p>
    <w:p w14:paraId="397AFE94" w14:textId="77777777" w:rsidR="003A379D" w:rsidRPr="007479F7" w:rsidRDefault="003A379D" w:rsidP="007E5B1A">
      <w:pPr>
        <w:ind w:left="1100" w:right="921"/>
        <w:jc w:val="both"/>
        <w:rPr>
          <w:sz w:val="24"/>
        </w:rPr>
      </w:pPr>
    </w:p>
    <w:sectPr w:rsidR="003A379D" w:rsidRPr="007479F7" w:rsidSect="00015881">
      <w:headerReference w:type="first" r:id="rId10"/>
      <w:pgSz w:w="11907" w:h="16840" w:code="9"/>
      <w:pgMar w:top="1134" w:right="567" w:bottom="1134" w:left="496" w:header="496" w:footer="4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3F6F0" w14:textId="77777777" w:rsidR="009A7083" w:rsidRDefault="009A7083">
      <w:r>
        <w:separator/>
      </w:r>
    </w:p>
  </w:endnote>
  <w:endnote w:type="continuationSeparator" w:id="0">
    <w:p w14:paraId="09D76237" w14:textId="77777777" w:rsidR="009A7083" w:rsidRDefault="009A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9F3E9" w14:textId="77777777" w:rsidR="009A7083" w:rsidRDefault="009A7083">
      <w:r>
        <w:separator/>
      </w:r>
    </w:p>
  </w:footnote>
  <w:footnote w:type="continuationSeparator" w:id="0">
    <w:p w14:paraId="4132A1BA" w14:textId="77777777" w:rsidR="009A7083" w:rsidRDefault="009A70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B558B" w14:textId="710BA4EB" w:rsidR="00E74EDE" w:rsidRDefault="00A973A8">
    <w:pPr>
      <w:pStyle w:val="Header"/>
    </w:pPr>
    <w:r w:rsidRPr="00A973A8">
      <w:rPr>
        <w:noProof/>
        <w:lang w:val="en-US" w:eastAsia="en-US"/>
      </w:rPr>
      <w:drawing>
        <wp:inline distT="0" distB="0" distL="0" distR="0" wp14:anchorId="66C2CF8B" wp14:editId="13F42039">
          <wp:extent cx="3209925" cy="84356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1858" cy="849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44C1C"/>
    <w:multiLevelType w:val="hybridMultilevel"/>
    <w:tmpl w:val="3B9C1FB8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doNotHyphenateCaps/>
  <w:drawingGridHorizontalSpacing w:val="11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CD"/>
    <w:rsid w:val="00015881"/>
    <w:rsid w:val="00032756"/>
    <w:rsid w:val="00033EFD"/>
    <w:rsid w:val="0003456B"/>
    <w:rsid w:val="0004128D"/>
    <w:rsid w:val="0005168F"/>
    <w:rsid w:val="000556FB"/>
    <w:rsid w:val="00074563"/>
    <w:rsid w:val="00080325"/>
    <w:rsid w:val="00082BF3"/>
    <w:rsid w:val="000864E4"/>
    <w:rsid w:val="000A0494"/>
    <w:rsid w:val="000A2F5E"/>
    <w:rsid w:val="000C5A10"/>
    <w:rsid w:val="000E171C"/>
    <w:rsid w:val="000F32AE"/>
    <w:rsid w:val="001160FF"/>
    <w:rsid w:val="00116BB7"/>
    <w:rsid w:val="00164A23"/>
    <w:rsid w:val="001C3F8E"/>
    <w:rsid w:val="001D2D28"/>
    <w:rsid w:val="001F042F"/>
    <w:rsid w:val="00206727"/>
    <w:rsid w:val="00214166"/>
    <w:rsid w:val="002542A2"/>
    <w:rsid w:val="00272FB0"/>
    <w:rsid w:val="002745F4"/>
    <w:rsid w:val="002777F9"/>
    <w:rsid w:val="002854A8"/>
    <w:rsid w:val="00295053"/>
    <w:rsid w:val="002B0570"/>
    <w:rsid w:val="002B4357"/>
    <w:rsid w:val="002D5D32"/>
    <w:rsid w:val="002F074F"/>
    <w:rsid w:val="0032138B"/>
    <w:rsid w:val="00342EE2"/>
    <w:rsid w:val="0034462C"/>
    <w:rsid w:val="0036668C"/>
    <w:rsid w:val="00373FB2"/>
    <w:rsid w:val="003A379D"/>
    <w:rsid w:val="003B4135"/>
    <w:rsid w:val="003D192D"/>
    <w:rsid w:val="003D6BCA"/>
    <w:rsid w:val="003F353D"/>
    <w:rsid w:val="003F7CCC"/>
    <w:rsid w:val="0040449D"/>
    <w:rsid w:val="0043073B"/>
    <w:rsid w:val="00443DD3"/>
    <w:rsid w:val="00444A8A"/>
    <w:rsid w:val="00445A3E"/>
    <w:rsid w:val="00472D42"/>
    <w:rsid w:val="004A143F"/>
    <w:rsid w:val="004B7543"/>
    <w:rsid w:val="004E2577"/>
    <w:rsid w:val="004E5A32"/>
    <w:rsid w:val="0056573A"/>
    <w:rsid w:val="00580E3A"/>
    <w:rsid w:val="00584E4E"/>
    <w:rsid w:val="0059317F"/>
    <w:rsid w:val="005A2370"/>
    <w:rsid w:val="005E39AA"/>
    <w:rsid w:val="006041E1"/>
    <w:rsid w:val="00651C4E"/>
    <w:rsid w:val="00685363"/>
    <w:rsid w:val="00685D72"/>
    <w:rsid w:val="00697A05"/>
    <w:rsid w:val="006C0965"/>
    <w:rsid w:val="006C454B"/>
    <w:rsid w:val="006C59AB"/>
    <w:rsid w:val="006F4D54"/>
    <w:rsid w:val="006F7453"/>
    <w:rsid w:val="00711CCB"/>
    <w:rsid w:val="00716B01"/>
    <w:rsid w:val="007479F7"/>
    <w:rsid w:val="007848CD"/>
    <w:rsid w:val="007B15A9"/>
    <w:rsid w:val="007D0EE6"/>
    <w:rsid w:val="007E5B1A"/>
    <w:rsid w:val="007F522C"/>
    <w:rsid w:val="008117E8"/>
    <w:rsid w:val="00823596"/>
    <w:rsid w:val="00824232"/>
    <w:rsid w:val="00844756"/>
    <w:rsid w:val="0084533C"/>
    <w:rsid w:val="00882F49"/>
    <w:rsid w:val="00890392"/>
    <w:rsid w:val="00894520"/>
    <w:rsid w:val="008A180B"/>
    <w:rsid w:val="008A68F0"/>
    <w:rsid w:val="008B0282"/>
    <w:rsid w:val="008D041C"/>
    <w:rsid w:val="008D417D"/>
    <w:rsid w:val="008D67A4"/>
    <w:rsid w:val="008E25AD"/>
    <w:rsid w:val="00910A98"/>
    <w:rsid w:val="00910CC3"/>
    <w:rsid w:val="00923434"/>
    <w:rsid w:val="00923FDE"/>
    <w:rsid w:val="00925BE4"/>
    <w:rsid w:val="00930262"/>
    <w:rsid w:val="0093274A"/>
    <w:rsid w:val="009438D2"/>
    <w:rsid w:val="0094540A"/>
    <w:rsid w:val="0096421B"/>
    <w:rsid w:val="0098022D"/>
    <w:rsid w:val="009A7083"/>
    <w:rsid w:val="009D7A29"/>
    <w:rsid w:val="00A00978"/>
    <w:rsid w:val="00A02B57"/>
    <w:rsid w:val="00A06F19"/>
    <w:rsid w:val="00A15BB0"/>
    <w:rsid w:val="00A368D6"/>
    <w:rsid w:val="00A64A2B"/>
    <w:rsid w:val="00A92233"/>
    <w:rsid w:val="00A973A8"/>
    <w:rsid w:val="00B02B80"/>
    <w:rsid w:val="00B32A9A"/>
    <w:rsid w:val="00B42DF2"/>
    <w:rsid w:val="00B60CBC"/>
    <w:rsid w:val="00B637E9"/>
    <w:rsid w:val="00B777CD"/>
    <w:rsid w:val="00B81887"/>
    <w:rsid w:val="00B83D3B"/>
    <w:rsid w:val="00BB58C0"/>
    <w:rsid w:val="00BC5925"/>
    <w:rsid w:val="00BC75EF"/>
    <w:rsid w:val="00BE1599"/>
    <w:rsid w:val="00BE7E57"/>
    <w:rsid w:val="00C23DE4"/>
    <w:rsid w:val="00C2452C"/>
    <w:rsid w:val="00C2526A"/>
    <w:rsid w:val="00C266E7"/>
    <w:rsid w:val="00C361FB"/>
    <w:rsid w:val="00C5750D"/>
    <w:rsid w:val="00C64AF2"/>
    <w:rsid w:val="00C65E7B"/>
    <w:rsid w:val="00CA1946"/>
    <w:rsid w:val="00CA1B91"/>
    <w:rsid w:val="00CE2500"/>
    <w:rsid w:val="00D2651F"/>
    <w:rsid w:val="00D61086"/>
    <w:rsid w:val="00D64FBA"/>
    <w:rsid w:val="00D710DC"/>
    <w:rsid w:val="00D716A6"/>
    <w:rsid w:val="00D77009"/>
    <w:rsid w:val="00D80B99"/>
    <w:rsid w:val="00D92060"/>
    <w:rsid w:val="00DD79B8"/>
    <w:rsid w:val="00DE105C"/>
    <w:rsid w:val="00DE6EBE"/>
    <w:rsid w:val="00E149D9"/>
    <w:rsid w:val="00E40548"/>
    <w:rsid w:val="00E4776D"/>
    <w:rsid w:val="00E6224A"/>
    <w:rsid w:val="00E669A3"/>
    <w:rsid w:val="00E70D31"/>
    <w:rsid w:val="00E74EDE"/>
    <w:rsid w:val="00E75E3C"/>
    <w:rsid w:val="00E86D40"/>
    <w:rsid w:val="00EB5725"/>
    <w:rsid w:val="00EC3B14"/>
    <w:rsid w:val="00EC7FFD"/>
    <w:rsid w:val="00EE3930"/>
    <w:rsid w:val="00F02414"/>
    <w:rsid w:val="00F2264F"/>
    <w:rsid w:val="00F23FA2"/>
    <w:rsid w:val="00F45408"/>
    <w:rsid w:val="00F471D9"/>
    <w:rsid w:val="00F472E4"/>
    <w:rsid w:val="00F5023E"/>
    <w:rsid w:val="00F63A0B"/>
    <w:rsid w:val="00F64430"/>
    <w:rsid w:val="00F908D9"/>
    <w:rsid w:val="00F95DFE"/>
    <w:rsid w:val="00FA773E"/>
    <w:rsid w:val="00FB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DF1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8CD"/>
    <w:rPr>
      <w:sz w:val="28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105C"/>
    <w:pPr>
      <w:tabs>
        <w:tab w:val="center" w:pos="4320"/>
        <w:tab w:val="right" w:pos="8640"/>
      </w:tabs>
    </w:pPr>
    <w:rPr>
      <w:rFonts w:ascii="Arial" w:hAnsi="Arial"/>
      <w:sz w:val="22"/>
      <w:szCs w:val="2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668C"/>
    <w:rPr>
      <w:rFonts w:cs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semiHidden/>
    <w:rsid w:val="00DE105C"/>
    <w:pPr>
      <w:tabs>
        <w:tab w:val="center" w:pos="4320"/>
        <w:tab w:val="right" w:pos="8640"/>
      </w:tabs>
    </w:pPr>
    <w:rPr>
      <w:rFonts w:ascii="Arial" w:hAnsi="Arial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668C"/>
    <w:rPr>
      <w:rFonts w:cs="Times New Roman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3B4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4135"/>
    <w:rPr>
      <w:rFonts w:ascii="Lucida Grande" w:hAnsi="Lucida Grande" w:cs="Lucida Grande"/>
      <w:sz w:val="18"/>
    </w:rPr>
  </w:style>
  <w:style w:type="paragraph" w:styleId="BodyTextIndent">
    <w:name w:val="Body Text Indent"/>
    <w:basedOn w:val="Normal"/>
    <w:link w:val="BodyTextIndentChar"/>
    <w:uiPriority w:val="99"/>
    <w:rsid w:val="002B4357"/>
    <w:pPr>
      <w:spacing w:after="120"/>
      <w:ind w:left="283"/>
    </w:pPr>
    <w:rPr>
      <w:rFonts w:ascii="Times" w:hAnsi="Times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B4357"/>
    <w:rPr>
      <w:rFonts w:ascii="Times" w:hAnsi="Times" w:cs="Times New Roman"/>
      <w:sz w:val="24"/>
      <w:lang w:val="en-US"/>
    </w:rPr>
  </w:style>
  <w:style w:type="character" w:styleId="Hyperlink">
    <w:name w:val="Hyperlink"/>
    <w:basedOn w:val="DefaultParagraphFont"/>
    <w:uiPriority w:val="99"/>
    <w:rsid w:val="000F32AE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02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23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23E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2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23E"/>
    <w:rPr>
      <w:b/>
      <w:bCs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92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extstrain.org)" TargetMode="External"/><Relationship Id="rId8" Type="http://schemas.openxmlformats.org/officeDocument/2006/relationships/hyperlink" Target="http://www.github.com/nextstrain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Here is an address</vt:lpstr>
    </vt:vector>
  </TitlesOfParts>
  <Company>The Wellcome Trust Sanger Institute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an address</dc:title>
  <dc:creator>Nick  Thomson</dc:creator>
  <cp:lastModifiedBy>james</cp:lastModifiedBy>
  <cp:revision>9</cp:revision>
  <cp:lastPrinted>2016-05-20T08:40:00Z</cp:lastPrinted>
  <dcterms:created xsi:type="dcterms:W3CDTF">2016-07-06T14:27:00Z</dcterms:created>
  <dcterms:modified xsi:type="dcterms:W3CDTF">2017-10-11T18:47:00Z</dcterms:modified>
</cp:coreProperties>
</file>