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1E" w:rsidRDefault="00037E1E" w:rsidP="00037E1E">
      <w:pPr>
        <w:pStyle w:val="Title"/>
        <w:jc w:val="center"/>
      </w:pPr>
      <w:r>
        <w:t>Contagion Web Game</w:t>
      </w:r>
    </w:p>
    <w:p w:rsidR="00795796" w:rsidRDefault="00037E1E" w:rsidP="00037E1E">
      <w:pPr>
        <w:pStyle w:val="Heading1"/>
      </w:pPr>
      <w:r>
        <w:t>Overview</w:t>
      </w:r>
    </w:p>
    <w:p w:rsidR="00037E1E" w:rsidRDefault="00037E1E" w:rsidP="0005734D">
      <w:r>
        <w:t xml:space="preserve">Players try to get the population of a fictional </w:t>
      </w:r>
      <w:r w:rsidR="00E5004F">
        <w:t xml:space="preserve">continent </w:t>
      </w:r>
      <w:r>
        <w:t xml:space="preserve">to be loyal to their ideology by spreading it across </w:t>
      </w:r>
      <w:r w:rsidR="00E5004F">
        <w:t>countries</w:t>
      </w:r>
      <w:r>
        <w:t>.</w:t>
      </w:r>
      <w:r w:rsidR="005735A1">
        <w:t xml:space="preserve"> </w:t>
      </w:r>
      <w:r w:rsidR="00863B9C">
        <w:t xml:space="preserve">To do this, </w:t>
      </w:r>
      <w:r w:rsidR="0045098B">
        <w:t xml:space="preserve">players spend their </w:t>
      </w:r>
      <w:r w:rsidR="00E5004F">
        <w:t xml:space="preserve">resources </w:t>
      </w:r>
      <w:r w:rsidR="0045098B">
        <w:t>to</w:t>
      </w:r>
      <w:r w:rsidR="00863B9C">
        <w:t xml:space="preserve"> deploy various </w:t>
      </w:r>
      <w:r w:rsidR="00E5004F">
        <w:t>agent</w:t>
      </w:r>
      <w:r w:rsidR="004A761C">
        <w:t xml:space="preserve">s </w:t>
      </w:r>
      <w:r w:rsidR="00863B9C">
        <w:t xml:space="preserve">to different </w:t>
      </w:r>
      <w:r w:rsidR="00E5004F">
        <w:t xml:space="preserve">countries </w:t>
      </w:r>
      <w:r w:rsidR="004A761C">
        <w:t xml:space="preserve">on </w:t>
      </w:r>
      <w:r w:rsidR="00863B9C">
        <w:t xml:space="preserve">the </w:t>
      </w:r>
      <w:r w:rsidR="00E5004F">
        <w:t>continent</w:t>
      </w:r>
      <w:r w:rsidR="0005734D">
        <w:t xml:space="preserve">.  Agents </w:t>
      </w:r>
      <w:r w:rsidR="00863B9C">
        <w:t>represent actual people handing out pamphlets, a television marketing campaign, a twitter account, renting a billboard on a busy freeway, or any other way that people share ideas with each other.</w:t>
      </w:r>
      <w:r w:rsidR="00DD270D">
        <w:t xml:space="preserve"> </w:t>
      </w:r>
      <w:r w:rsidR="0045098B">
        <w:t xml:space="preserve">Players gain </w:t>
      </w:r>
      <w:r w:rsidR="00E5004F">
        <w:t xml:space="preserve">resources </w:t>
      </w:r>
      <w:r w:rsidR="0045098B">
        <w:t xml:space="preserve">every turn based on the number of </w:t>
      </w:r>
      <w:r w:rsidR="00E5004F">
        <w:t>agent</w:t>
      </w:r>
      <w:r w:rsidR="0045098B">
        <w:t>s deployed and amount of population loyal to them.</w:t>
      </w:r>
      <w:r w:rsidR="00DD270D">
        <w:t xml:space="preserve"> The </w:t>
      </w:r>
      <w:r w:rsidR="00E5004F">
        <w:t>continent</w:t>
      </w:r>
      <w:r w:rsidR="004A761C">
        <w:t xml:space="preserve"> </w:t>
      </w:r>
      <w:r w:rsidR="0005734D">
        <w:t xml:space="preserve">is broken up into a predefined </w:t>
      </w:r>
      <w:r w:rsidR="00DD270D">
        <w:t xml:space="preserve">number of </w:t>
      </w:r>
      <w:r w:rsidR="00E5004F">
        <w:t>c</w:t>
      </w:r>
      <w:r w:rsidR="00DF3652">
        <w:t>ountries</w:t>
      </w:r>
      <w:r w:rsidR="00DD270D">
        <w:t xml:space="preserve">.  Each </w:t>
      </w:r>
      <w:r w:rsidR="00E5004F">
        <w:t>country</w:t>
      </w:r>
      <w:r w:rsidR="00DD270D">
        <w:t xml:space="preserve"> is further broken up into </w:t>
      </w:r>
      <w:r w:rsidR="008B79CB">
        <w:t>predefined</w:t>
      </w:r>
      <w:r w:rsidR="00DD270D">
        <w:t xml:space="preserve"> number of </w:t>
      </w:r>
      <w:r w:rsidR="00E5004F">
        <w:t>t</w:t>
      </w:r>
      <w:r w:rsidR="00DF3652">
        <w:t>erritories</w:t>
      </w:r>
      <w:r w:rsidR="00DD270D">
        <w:t xml:space="preserve">.  </w:t>
      </w:r>
      <w:r w:rsidR="008B79CB">
        <w:t>The</w:t>
      </w:r>
      <w:r w:rsidR="00DD270D">
        <w:t xml:space="preserve"> </w:t>
      </w:r>
      <w:r w:rsidR="00E5004F">
        <w:t>territory</w:t>
      </w:r>
      <w:r w:rsidR="00DF3652">
        <w:t>’s</w:t>
      </w:r>
      <w:r w:rsidR="008B79CB">
        <w:t xml:space="preserve"> population</w:t>
      </w:r>
      <w:r w:rsidR="00DD270D">
        <w:t xml:space="preserve"> </w:t>
      </w:r>
      <w:r w:rsidR="008B79CB">
        <w:t xml:space="preserve">is represented by a percentage of people loyal to </w:t>
      </w:r>
      <w:r w:rsidR="00DF3652">
        <w:t>a</w:t>
      </w:r>
      <w:r w:rsidR="008B79CB">
        <w:t xml:space="preserve"> player and those who have no assigned loyalty.</w:t>
      </w:r>
    </w:p>
    <w:p w:rsidR="00CB1123" w:rsidRPr="00CB1123" w:rsidRDefault="00CB1123" w:rsidP="00CB112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169310" cy="3150478"/>
            <wp:effectExtent l="171450" t="171450" r="374650" b="354965"/>
            <wp:docPr id="2" name="Picture 2" descr="https://trello-attachments.s3.amazonaws.com/51a901d0c6de89e423001225/51afbcb5cf7fce972a000191/6353e01ac1bf9d85bff5ac73b419b212/upload_2013-06-05_at_3.36.17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ello-attachments.s3.amazonaws.com/51a901d0c6de89e423001225/51afbcb5cf7fce972a000191/6353e01ac1bf9d85bff5ac73b419b212/upload_2013-06-05_at_3.36.17_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60" cy="3151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37E1E" w:rsidRDefault="00037E1E" w:rsidP="00037E1E">
      <w:pPr>
        <w:pStyle w:val="Heading1"/>
      </w:pPr>
      <w:r>
        <w:t>Objective</w:t>
      </w:r>
    </w:p>
    <w:p w:rsidR="00037E1E" w:rsidRDefault="00037E1E" w:rsidP="00037E1E">
      <w:r>
        <w:t xml:space="preserve">A player wins the game when he controls half the </w:t>
      </w:r>
      <w:r w:rsidR="00E5004F">
        <w:t>c</w:t>
      </w:r>
      <w:r w:rsidR="00DF3652">
        <w:t>ountries</w:t>
      </w:r>
      <w:r w:rsidR="005735A1">
        <w:t xml:space="preserve"> (i.e. has 100% of the population in all the </w:t>
      </w:r>
      <w:r w:rsidR="00E5004F">
        <w:t>t</w:t>
      </w:r>
      <w:r w:rsidR="00DF3652">
        <w:t>erritories</w:t>
      </w:r>
      <w:r w:rsidR="005735A1">
        <w:t xml:space="preserve"> of that </w:t>
      </w:r>
      <w:r w:rsidR="00E5004F">
        <w:t>c</w:t>
      </w:r>
      <w:r w:rsidR="00DF3652">
        <w:t>ountry</w:t>
      </w:r>
      <w:r w:rsidR="005735A1">
        <w:t xml:space="preserve">) </w:t>
      </w:r>
      <w:r w:rsidR="008B4293">
        <w:t xml:space="preserve">on </w:t>
      </w:r>
      <w:r w:rsidR="005735A1">
        <w:t xml:space="preserve">the </w:t>
      </w:r>
      <w:r w:rsidR="00E5004F">
        <w:t>continent</w:t>
      </w:r>
      <w:r w:rsidR="005735A1">
        <w:t xml:space="preserve"> </w:t>
      </w:r>
      <w:r>
        <w:t xml:space="preserve">or has </w:t>
      </w:r>
      <w:r w:rsidR="005735A1">
        <w:t xml:space="preserve">at least some percentage </w:t>
      </w:r>
      <w:r>
        <w:t xml:space="preserve">of loyalty from the majority of </w:t>
      </w:r>
      <w:r w:rsidR="00E5004F">
        <w:t>t</w:t>
      </w:r>
      <w:r w:rsidR="00DF3652">
        <w:t>erritories</w:t>
      </w:r>
      <w:r w:rsidR="005735A1">
        <w:t xml:space="preserve"> in the </w:t>
      </w:r>
      <w:r w:rsidR="00E5004F">
        <w:t>continent</w:t>
      </w:r>
      <w:r w:rsidR="005735A1">
        <w:t>. For example, i</w:t>
      </w:r>
      <w:r>
        <w:t xml:space="preserve">f there are 28 </w:t>
      </w:r>
      <w:r w:rsidR="00E5004F">
        <w:t>t</w:t>
      </w:r>
      <w:r w:rsidR="00DF3652">
        <w:t>erritories</w:t>
      </w:r>
      <w:r w:rsidR="005735A1">
        <w:t xml:space="preserve"> </w:t>
      </w:r>
      <w:r w:rsidR="004A761C">
        <w:t xml:space="preserve">on </w:t>
      </w:r>
      <w:r w:rsidR="005735A1">
        <w:t xml:space="preserve">the </w:t>
      </w:r>
      <w:r w:rsidR="00E5004F">
        <w:t>continent</w:t>
      </w:r>
      <w:r w:rsidR="005735A1">
        <w:t>, a player with</w:t>
      </w:r>
      <w:r>
        <w:t xml:space="preserve"> 15 </w:t>
      </w:r>
      <w:r w:rsidR="00E5004F">
        <w:t>t</w:t>
      </w:r>
      <w:r w:rsidR="00DF3652">
        <w:t>erritories</w:t>
      </w:r>
      <w:r>
        <w:t xml:space="preserve"> </w:t>
      </w:r>
      <w:r w:rsidR="005735A1">
        <w:t>with some percentage of loyalty w</w:t>
      </w:r>
      <w:r>
        <w:t>ould win the game.</w:t>
      </w:r>
    </w:p>
    <w:p w:rsidR="00037E1E" w:rsidRDefault="00037E1E" w:rsidP="00037E1E">
      <w:pPr>
        <w:pStyle w:val="Heading1"/>
      </w:pPr>
      <w:r>
        <w:lastRenderedPageBreak/>
        <w:t>Setup</w:t>
      </w:r>
    </w:p>
    <w:p w:rsidR="0045098B" w:rsidRDefault="00037E1E" w:rsidP="00037E1E">
      <w:r>
        <w:t>The game starts with the players</w:t>
      </w:r>
      <w:r w:rsidR="0045098B">
        <w:t>:</w:t>
      </w:r>
    </w:p>
    <w:p w:rsidR="0045098B" w:rsidRDefault="0045098B" w:rsidP="0045098B">
      <w:pPr>
        <w:pStyle w:val="ListParagraph"/>
        <w:numPr>
          <w:ilvl w:val="0"/>
          <w:numId w:val="7"/>
        </w:numPr>
      </w:pPr>
      <w:r>
        <w:t>C</w:t>
      </w:r>
      <w:r w:rsidR="00037E1E">
        <w:t>hoosi</w:t>
      </w:r>
      <w:r w:rsidR="005735A1">
        <w:t>ng a color to repr</w:t>
      </w:r>
      <w:r>
        <w:t>esent them</w:t>
      </w:r>
    </w:p>
    <w:p w:rsidR="0045098B" w:rsidRDefault="0045098B" w:rsidP="0045098B">
      <w:pPr>
        <w:pStyle w:val="ListParagraph"/>
        <w:numPr>
          <w:ilvl w:val="0"/>
          <w:numId w:val="7"/>
        </w:numPr>
      </w:pPr>
      <w:r>
        <w:t xml:space="preserve">Choosing </w:t>
      </w:r>
      <w:r w:rsidR="00037E1E">
        <w:t xml:space="preserve">a </w:t>
      </w:r>
      <w:r w:rsidR="00E5004F">
        <w:t>country</w:t>
      </w:r>
      <w:r w:rsidR="004A761C">
        <w:t xml:space="preserve"> </w:t>
      </w:r>
      <w:r w:rsidR="005735A1">
        <w:t xml:space="preserve">to place their first </w:t>
      </w:r>
      <w:r w:rsidR="00E5004F">
        <w:t>agent</w:t>
      </w:r>
      <w:r w:rsidR="004A761C">
        <w:t xml:space="preserve"> </w:t>
      </w:r>
      <w:r>
        <w:t>in</w:t>
      </w:r>
    </w:p>
    <w:p w:rsidR="00037E1E" w:rsidRPr="00037E1E" w:rsidRDefault="0045098B" w:rsidP="0045098B">
      <w:pPr>
        <w:pStyle w:val="ListParagraph"/>
        <w:numPr>
          <w:ilvl w:val="0"/>
          <w:numId w:val="7"/>
        </w:numPr>
      </w:pPr>
      <w:r>
        <w:t>Entering</w:t>
      </w:r>
      <w:r w:rsidR="005735A1">
        <w:t xml:space="preserve"> </w:t>
      </w:r>
      <w:r w:rsidR="00DF3652">
        <w:t>a name for their ideology</w:t>
      </w:r>
    </w:p>
    <w:p w:rsidR="00037E1E" w:rsidRDefault="00037E1E" w:rsidP="00037E1E">
      <w:pPr>
        <w:pStyle w:val="Heading1"/>
      </w:pPr>
      <w:r>
        <w:t>Turn Flow</w:t>
      </w:r>
    </w:p>
    <w:p w:rsidR="00037E1E" w:rsidRDefault="00037E1E" w:rsidP="00037E1E">
      <w:r>
        <w:t>A normal game turn proceeds as follows:</w:t>
      </w:r>
    </w:p>
    <w:p w:rsidR="00037E1E" w:rsidRDefault="00037E1E" w:rsidP="00037E1E">
      <w:pPr>
        <w:pStyle w:val="ListParagraph"/>
        <w:numPr>
          <w:ilvl w:val="0"/>
          <w:numId w:val="1"/>
        </w:numPr>
      </w:pPr>
      <w:r>
        <w:t xml:space="preserve">Each player </w:t>
      </w:r>
      <w:r w:rsidR="0045098B">
        <w:t xml:space="preserve">purchases </w:t>
      </w:r>
      <w:r w:rsidR="00E5004F">
        <w:t xml:space="preserve">actions </w:t>
      </w:r>
      <w:r w:rsidR="005735A1">
        <w:t>they wish to take for that turn</w:t>
      </w:r>
    </w:p>
    <w:p w:rsidR="00037E1E" w:rsidRDefault="00037E1E" w:rsidP="00037E1E">
      <w:pPr>
        <w:pStyle w:val="ListParagraph"/>
        <w:numPr>
          <w:ilvl w:val="0"/>
          <w:numId w:val="1"/>
        </w:numPr>
      </w:pPr>
      <w:r>
        <w:t xml:space="preserve">Once </w:t>
      </w:r>
      <w:r w:rsidR="0045098B">
        <w:t>all</w:t>
      </w:r>
      <w:r>
        <w:t xml:space="preserve"> players have submitted </w:t>
      </w:r>
      <w:r w:rsidR="00E5004F">
        <w:t>actions</w:t>
      </w:r>
      <w:r w:rsidR="005735A1">
        <w:t xml:space="preserve">, </w:t>
      </w:r>
      <w:r>
        <w:t>the game state updates</w:t>
      </w:r>
    </w:p>
    <w:p w:rsidR="00037E1E" w:rsidRPr="00037E1E" w:rsidRDefault="00037E1E" w:rsidP="00037E1E">
      <w:pPr>
        <w:pStyle w:val="ListParagraph"/>
        <w:numPr>
          <w:ilvl w:val="0"/>
          <w:numId w:val="1"/>
        </w:numPr>
      </w:pPr>
      <w:r>
        <w:t xml:space="preserve">Players gain </w:t>
      </w:r>
      <w:r w:rsidR="00E5004F">
        <w:t xml:space="preserve">resources </w:t>
      </w:r>
      <w:r>
        <w:t>based on the current state of the game</w:t>
      </w:r>
    </w:p>
    <w:p w:rsidR="00037E1E" w:rsidRDefault="00037E1E" w:rsidP="00037E1E">
      <w:pPr>
        <w:pStyle w:val="Heading1"/>
      </w:pPr>
      <w:r>
        <w:t>Player Actions</w:t>
      </w:r>
    </w:p>
    <w:p w:rsidR="00776796" w:rsidRDefault="00776796" w:rsidP="00776796">
      <w:pPr>
        <w:pStyle w:val="Heading2"/>
      </w:pPr>
      <w:r>
        <w:t>Recruit</w:t>
      </w:r>
    </w:p>
    <w:p w:rsidR="00776796" w:rsidRPr="00776796" w:rsidRDefault="00776796" w:rsidP="00776796">
      <w:r>
        <w:t xml:space="preserve">Create additional </w:t>
      </w:r>
      <w:r w:rsidR="00E5004F">
        <w:t>agent</w:t>
      </w:r>
      <w:r>
        <w:t xml:space="preserve">s and place them in a </w:t>
      </w:r>
      <w:r w:rsidR="00E5004F">
        <w:t>country</w:t>
      </w:r>
      <w:r w:rsidR="004A761C">
        <w:t xml:space="preserve"> </w:t>
      </w:r>
      <w:r>
        <w:t xml:space="preserve">of </w:t>
      </w:r>
      <w:r w:rsidR="00EB2D1B">
        <w:t xml:space="preserve">the player’s </w:t>
      </w:r>
      <w:r>
        <w:t>choice.</w:t>
      </w:r>
    </w:p>
    <w:p w:rsidR="00776796" w:rsidRDefault="00776796" w:rsidP="00776796">
      <w:pPr>
        <w:pStyle w:val="Heading2"/>
      </w:pPr>
      <w:r>
        <w:t>Move</w:t>
      </w:r>
    </w:p>
    <w:p w:rsidR="00776796" w:rsidRPr="00776796" w:rsidRDefault="00776796" w:rsidP="00776796">
      <w:r>
        <w:t xml:space="preserve">Transfer an </w:t>
      </w:r>
      <w:r w:rsidR="00E5004F">
        <w:t>agent</w:t>
      </w:r>
      <w:r w:rsidR="004A761C">
        <w:t xml:space="preserve"> </w:t>
      </w:r>
      <w:r>
        <w:t xml:space="preserve">from one </w:t>
      </w:r>
      <w:r w:rsidR="00E5004F">
        <w:t>country</w:t>
      </w:r>
      <w:r>
        <w:t xml:space="preserve"> to another.</w:t>
      </w:r>
      <w:r w:rsidR="00A86284">
        <w:t xml:space="preserve"> The agent will start converting the population on the same turn.</w:t>
      </w:r>
    </w:p>
    <w:p w:rsidR="00776796" w:rsidRDefault="00776796" w:rsidP="00776796">
      <w:pPr>
        <w:pStyle w:val="Heading2"/>
      </w:pPr>
      <w:r>
        <w:t>Boost</w:t>
      </w:r>
    </w:p>
    <w:p w:rsidR="00776796" w:rsidRPr="00776796" w:rsidRDefault="003217EF" w:rsidP="00A94EAF">
      <w:r>
        <w:t xml:space="preserve">Increase the </w:t>
      </w:r>
      <w:r w:rsidR="00E5004F">
        <w:t>country</w:t>
      </w:r>
      <w:r w:rsidR="004A761C">
        <w:t xml:space="preserve">’s </w:t>
      </w:r>
      <w:r w:rsidR="00E5004F">
        <w:t>agent</w:t>
      </w:r>
      <w:r w:rsidR="004A761C">
        <w:t>s</w:t>
      </w:r>
      <w:r w:rsidR="00A86284">
        <w:t>’</w:t>
      </w:r>
      <w:r w:rsidR="004A761C">
        <w:t xml:space="preserve"> </w:t>
      </w:r>
      <w:r w:rsidR="00DF3652">
        <w:t xml:space="preserve">rate of loyalty </w:t>
      </w:r>
      <w:r>
        <w:t>s</w:t>
      </w:r>
      <w:r w:rsidR="00DF3652">
        <w:t>pread</w:t>
      </w:r>
      <w:r>
        <w:t xml:space="preserve"> to the </w:t>
      </w:r>
      <w:r w:rsidR="00776796">
        <w:t>neutral</w:t>
      </w:r>
      <w:r>
        <w:t xml:space="preserve"> population</w:t>
      </w:r>
      <w:r w:rsidR="00776796">
        <w:t xml:space="preserve"> </w:t>
      </w:r>
      <w:r>
        <w:t xml:space="preserve">in </w:t>
      </w:r>
      <w:r w:rsidR="00DF3652">
        <w:t xml:space="preserve">that </w:t>
      </w:r>
      <w:r w:rsidR="00E5004F">
        <w:t>country’s territories</w:t>
      </w:r>
      <w:r w:rsidR="00776796">
        <w:t>.</w:t>
      </w:r>
      <w:r w:rsidR="00B4129F">
        <w:t xml:space="preserve">  If two</w:t>
      </w:r>
      <w:r>
        <w:t xml:space="preserve"> players Boost in the same </w:t>
      </w:r>
      <w:r w:rsidR="00E5004F">
        <w:t>country</w:t>
      </w:r>
      <w:r w:rsidR="004A761C">
        <w:t xml:space="preserve"> </w:t>
      </w:r>
      <w:r w:rsidR="00B4129F">
        <w:t>on the same turn, then the player wi</w:t>
      </w:r>
      <w:r w:rsidR="009024EC">
        <w:t xml:space="preserve">th </w:t>
      </w:r>
      <w:r w:rsidR="005E03EE">
        <w:t>the greater</w:t>
      </w:r>
      <w:r w:rsidR="009024EC">
        <w:t xml:space="preserve"> </w:t>
      </w:r>
      <w:r w:rsidR="005E03EE">
        <w:t xml:space="preserve">number of </w:t>
      </w:r>
      <w:r w:rsidR="00E5004F">
        <w:t>agent</w:t>
      </w:r>
      <w:r w:rsidR="004A761C">
        <w:t xml:space="preserve">s </w:t>
      </w:r>
      <w:r w:rsidR="005E03EE">
        <w:t>will cause</w:t>
      </w:r>
      <w:r w:rsidR="00E34935">
        <w:t xml:space="preserve"> those</w:t>
      </w:r>
      <w:r w:rsidR="005E03EE">
        <w:t xml:space="preserve"> additional </w:t>
      </w:r>
      <w:r w:rsidR="00E5004F">
        <w:t>agent</w:t>
      </w:r>
      <w:r w:rsidR="00A86284">
        <w:t>s</w:t>
      </w:r>
      <w:r w:rsidR="004A761C">
        <w:t xml:space="preserve"> </w:t>
      </w:r>
      <w:r w:rsidR="005E03EE">
        <w:t>to spread</w:t>
      </w:r>
      <w:r w:rsidR="009024EC">
        <w:t xml:space="preserve"> </w:t>
      </w:r>
      <w:r>
        <w:t xml:space="preserve">the </w:t>
      </w:r>
      <w:r w:rsidR="005E03EE">
        <w:t>loyalty</w:t>
      </w:r>
      <w:r w:rsidR="00E34935">
        <w:t xml:space="preserve"> (</w:t>
      </w:r>
      <w:r w:rsidR="008B4293">
        <w:t>e</w:t>
      </w:r>
      <w:r w:rsidR="00E34935">
        <w:t xml:space="preserve">.g. Player A Boosts two </w:t>
      </w:r>
      <w:r w:rsidR="00E5004F">
        <w:t>agent</w:t>
      </w:r>
      <w:r w:rsidR="00E34935">
        <w:t xml:space="preserve">s, Player B Boosts one. </w:t>
      </w:r>
      <w:r w:rsidR="004A761C">
        <w:t xml:space="preserve"> </w:t>
      </w:r>
      <w:r w:rsidR="00E34935">
        <w:t xml:space="preserve">Only one of </w:t>
      </w:r>
      <w:r w:rsidR="008B4293">
        <w:t>P</w:t>
      </w:r>
      <w:r w:rsidR="00E34935">
        <w:t xml:space="preserve">layer A’s </w:t>
      </w:r>
      <w:r w:rsidR="00E5004F">
        <w:t>agent</w:t>
      </w:r>
      <w:r w:rsidR="00E34935">
        <w:t>s will spread the loyalty</w:t>
      </w:r>
      <w:r w:rsidR="00A94EAF">
        <w:t xml:space="preserve"> and no </w:t>
      </w:r>
      <w:r w:rsidR="00EB2D1B">
        <w:t>t</w:t>
      </w:r>
      <w:r w:rsidR="00A94EAF">
        <w:t>erritories will spread the loyalty</w:t>
      </w:r>
      <w:r w:rsidR="00E34935">
        <w:t>.)</w:t>
      </w:r>
    </w:p>
    <w:p w:rsidR="00776796" w:rsidRDefault="00776796" w:rsidP="00776796">
      <w:pPr>
        <w:pStyle w:val="Heading2"/>
      </w:pPr>
      <w:r>
        <w:t>Attack</w:t>
      </w:r>
    </w:p>
    <w:p w:rsidR="00776796" w:rsidRPr="00776796" w:rsidRDefault="003217EF" w:rsidP="00A94EAF">
      <w:r>
        <w:t>Decrease the percentage of loyalty to</w:t>
      </w:r>
      <w:r w:rsidR="00776796">
        <w:t xml:space="preserve"> another p</w:t>
      </w:r>
      <w:r>
        <w:t xml:space="preserve">layer’s ideology in a specific </w:t>
      </w:r>
      <w:r w:rsidR="00E5004F">
        <w:t>country</w:t>
      </w:r>
      <w:r w:rsidR="00776796">
        <w:t>.</w:t>
      </w:r>
      <w:r w:rsidR="00B4129F">
        <w:t xml:space="preserve">  </w:t>
      </w:r>
      <w:r w:rsidR="00573C0E">
        <w:t xml:space="preserve">Each </w:t>
      </w:r>
      <w:r w:rsidR="00E5004F">
        <w:t>agent</w:t>
      </w:r>
      <w:r w:rsidR="00573C0E">
        <w:t xml:space="preserve"> </w:t>
      </w:r>
      <w:r w:rsidR="00032456">
        <w:t xml:space="preserve">in the </w:t>
      </w:r>
      <w:r w:rsidR="00E5004F">
        <w:t>country</w:t>
      </w:r>
      <w:r w:rsidR="00032456">
        <w:t xml:space="preserve"> </w:t>
      </w:r>
      <w:r w:rsidR="00573C0E">
        <w:t xml:space="preserve">and </w:t>
      </w:r>
      <w:r w:rsidR="002D65FA">
        <w:t xml:space="preserve">the </w:t>
      </w:r>
      <w:r w:rsidR="00EB2D1B">
        <w:t>t</w:t>
      </w:r>
      <w:r w:rsidR="00DF3652">
        <w:t>erritories</w:t>
      </w:r>
      <w:r w:rsidR="00573C0E">
        <w:t xml:space="preserve"> with 50% or more loyalty</w:t>
      </w:r>
      <w:r w:rsidR="002D65FA">
        <w:t xml:space="preserve"> toward the player</w:t>
      </w:r>
      <w:r w:rsidR="00573C0E">
        <w:t xml:space="preserve"> will </w:t>
      </w:r>
      <w:r w:rsidR="00C3272F">
        <w:t xml:space="preserve">assist in </w:t>
      </w:r>
      <w:r w:rsidR="002D65FA">
        <w:t>decreasing the population loyal to the opponent</w:t>
      </w:r>
      <w:r w:rsidR="00E34935">
        <w:t xml:space="preserve">. This </w:t>
      </w:r>
      <w:r w:rsidR="00EB2D1B">
        <w:t>a</w:t>
      </w:r>
      <w:r w:rsidR="00E34935">
        <w:t xml:space="preserve">ction can only be used when the player has an </w:t>
      </w:r>
      <w:r w:rsidR="00E5004F">
        <w:t>agent</w:t>
      </w:r>
      <w:r w:rsidR="00E34935">
        <w:t xml:space="preserve"> in </w:t>
      </w:r>
      <w:r w:rsidR="00A94EAF">
        <w:t xml:space="preserve">a </w:t>
      </w:r>
      <w:r w:rsidR="00E5004F">
        <w:t>country</w:t>
      </w:r>
      <w:r w:rsidR="00A94EAF">
        <w:t xml:space="preserve"> </w:t>
      </w:r>
      <w:r w:rsidR="002D65FA">
        <w:t xml:space="preserve">and that country has territories </w:t>
      </w:r>
      <w:r w:rsidR="00A94EAF">
        <w:t xml:space="preserve">with some loyalty towards </w:t>
      </w:r>
      <w:r w:rsidR="002D65FA">
        <w:t>an opponent</w:t>
      </w:r>
      <w:r w:rsidR="00E34935">
        <w:t>.</w:t>
      </w:r>
    </w:p>
    <w:p w:rsidR="00776796" w:rsidRDefault="00776796" w:rsidP="00776796">
      <w:pPr>
        <w:pStyle w:val="Heading2"/>
      </w:pPr>
      <w:r>
        <w:t>Escape</w:t>
      </w:r>
    </w:p>
    <w:p w:rsidR="00776796" w:rsidRPr="00776796" w:rsidRDefault="00032456" w:rsidP="00605F30">
      <w:r>
        <w:t xml:space="preserve">Move an </w:t>
      </w:r>
      <w:r w:rsidR="00E5004F">
        <w:t>agent</w:t>
      </w:r>
      <w:r>
        <w:t xml:space="preserve"> out of a </w:t>
      </w:r>
      <w:r w:rsidR="00E5004F">
        <w:t>country</w:t>
      </w:r>
      <w:r>
        <w:t xml:space="preserve"> before any other </w:t>
      </w:r>
      <w:r w:rsidR="00EB2D1B">
        <w:t>a</w:t>
      </w:r>
      <w:r w:rsidR="00776796">
        <w:t xml:space="preserve">ctions </w:t>
      </w:r>
      <w:r w:rsidR="009851DF">
        <w:t>are applied</w:t>
      </w:r>
      <w:r w:rsidR="00776796">
        <w:t xml:space="preserve">.  </w:t>
      </w:r>
      <w:r w:rsidR="00241877">
        <w:t>The player can’t Move any</w:t>
      </w:r>
      <w:r w:rsidR="00776796">
        <w:t xml:space="preserve"> other</w:t>
      </w:r>
      <w:r w:rsidR="00241877">
        <w:t xml:space="preserve"> </w:t>
      </w:r>
      <w:r w:rsidR="00E5004F">
        <w:t>agent</w:t>
      </w:r>
      <w:r w:rsidR="00241877">
        <w:t xml:space="preserve">s </w:t>
      </w:r>
      <w:r>
        <w:t xml:space="preserve">into this </w:t>
      </w:r>
      <w:r w:rsidR="00E5004F">
        <w:t>country</w:t>
      </w:r>
      <w:r w:rsidR="009851DF">
        <w:t xml:space="preserve"> this turn.</w:t>
      </w:r>
      <w:r w:rsidR="00241877">
        <w:t xml:space="preserve"> This </w:t>
      </w:r>
      <w:r w:rsidR="00EB2D1B">
        <w:t>a</w:t>
      </w:r>
      <w:r w:rsidR="00241877">
        <w:t xml:space="preserve">ction can only be used when there are opposing </w:t>
      </w:r>
      <w:r w:rsidR="00E5004F">
        <w:t>agent</w:t>
      </w:r>
      <w:r w:rsidR="00241877">
        <w:t xml:space="preserve">s in the same </w:t>
      </w:r>
      <w:r w:rsidR="00E5004F">
        <w:t>country</w:t>
      </w:r>
      <w:r w:rsidR="00241877">
        <w:t>.</w:t>
      </w:r>
    </w:p>
    <w:p w:rsidR="00776796" w:rsidRDefault="00776796" w:rsidP="00776796">
      <w:pPr>
        <w:pStyle w:val="Heading2"/>
      </w:pPr>
      <w:r>
        <w:lastRenderedPageBreak/>
        <w:t>Disable</w:t>
      </w:r>
    </w:p>
    <w:p w:rsidR="00776796" w:rsidRPr="00776796" w:rsidRDefault="00776796" w:rsidP="00776796">
      <w:r>
        <w:t xml:space="preserve">Temporarily remove another player’s </w:t>
      </w:r>
      <w:r w:rsidR="00E5004F">
        <w:t>agent</w:t>
      </w:r>
      <w:r w:rsidR="00241877">
        <w:t xml:space="preserve"> from the game</w:t>
      </w:r>
      <w:r>
        <w:t xml:space="preserve">.  The </w:t>
      </w:r>
      <w:r w:rsidR="00241877">
        <w:t xml:space="preserve">other </w:t>
      </w:r>
      <w:r>
        <w:t xml:space="preserve">player will have </w:t>
      </w:r>
      <w:r w:rsidR="00241877">
        <w:t xml:space="preserve">to perform a Move </w:t>
      </w:r>
      <w:r w:rsidR="00EB2D1B">
        <w:t>a</w:t>
      </w:r>
      <w:r>
        <w:t xml:space="preserve">ction to bring the </w:t>
      </w:r>
      <w:r w:rsidR="00E5004F">
        <w:t>agent</w:t>
      </w:r>
      <w:r>
        <w:t xml:space="preserve"> back into play.</w:t>
      </w:r>
      <w:r w:rsidR="00E34935">
        <w:t xml:space="preserve"> </w:t>
      </w:r>
      <w:r w:rsidR="004A761C">
        <w:t xml:space="preserve"> </w:t>
      </w:r>
      <w:r w:rsidR="00E34935">
        <w:t xml:space="preserve">This </w:t>
      </w:r>
      <w:r w:rsidR="00EB2D1B">
        <w:t>a</w:t>
      </w:r>
      <w:r w:rsidR="00E34935">
        <w:t xml:space="preserve">ction can only be used when the player has an </w:t>
      </w:r>
      <w:r w:rsidR="00E5004F">
        <w:t>agent</w:t>
      </w:r>
      <w:r w:rsidR="00E34935">
        <w:t xml:space="preserve"> in the same </w:t>
      </w:r>
      <w:r w:rsidR="00E5004F">
        <w:t>country</w:t>
      </w:r>
      <w:r w:rsidR="00E34935">
        <w:t xml:space="preserve"> as the opponent’s </w:t>
      </w:r>
      <w:r w:rsidR="00E5004F">
        <w:t>agent</w:t>
      </w:r>
      <w:r w:rsidR="00E34935">
        <w:t>.</w:t>
      </w:r>
    </w:p>
    <w:p w:rsidR="00776796" w:rsidRDefault="00776796" w:rsidP="00776796">
      <w:pPr>
        <w:pStyle w:val="Heading2"/>
      </w:pPr>
      <w:r>
        <w:t>Remove</w:t>
      </w:r>
    </w:p>
    <w:p w:rsidR="00776796" w:rsidRPr="00776796" w:rsidRDefault="00241877" w:rsidP="00F96410">
      <w:r>
        <w:t xml:space="preserve">Destroy another </w:t>
      </w:r>
      <w:r w:rsidR="00EB2D1B">
        <w:t>p</w:t>
      </w:r>
      <w:r>
        <w:t xml:space="preserve">layer’s </w:t>
      </w:r>
      <w:r w:rsidR="00E5004F">
        <w:t>agent</w:t>
      </w:r>
      <w:r>
        <w:t xml:space="preserve">. </w:t>
      </w:r>
      <w:r w:rsidR="00776796">
        <w:t xml:space="preserve">The </w:t>
      </w:r>
      <w:r>
        <w:t xml:space="preserve">other player loses that </w:t>
      </w:r>
      <w:r w:rsidR="00E5004F">
        <w:t>agent</w:t>
      </w:r>
      <w:r>
        <w:t>.</w:t>
      </w:r>
      <w:r w:rsidR="00E34935" w:rsidRPr="00E34935">
        <w:t xml:space="preserve"> </w:t>
      </w:r>
      <w:r w:rsidR="00E34935">
        <w:t xml:space="preserve">This </w:t>
      </w:r>
      <w:r w:rsidR="004A761C">
        <w:t>a</w:t>
      </w:r>
      <w:r w:rsidR="00E34935">
        <w:t xml:space="preserve">ction can only be used </w:t>
      </w:r>
      <w:r w:rsidR="00306A25">
        <w:t>in a country that has both the player’s agent and an opponent’s agent.</w:t>
      </w:r>
    </w:p>
    <w:p w:rsidR="00037E1E" w:rsidRDefault="00037E1E" w:rsidP="00037E1E">
      <w:pPr>
        <w:pStyle w:val="Heading1"/>
      </w:pPr>
      <w:r>
        <w:t>Game State Update</w:t>
      </w:r>
    </w:p>
    <w:p w:rsidR="00037E1E" w:rsidRDefault="00776796" w:rsidP="00037E1E">
      <w:pPr>
        <w:pStyle w:val="Heading2"/>
      </w:pPr>
      <w:r>
        <w:t>Commit Actions</w:t>
      </w:r>
    </w:p>
    <w:p w:rsidR="00776796" w:rsidRDefault="00776796" w:rsidP="00776796">
      <w:r>
        <w:t xml:space="preserve">Actions are computed in the following </w:t>
      </w:r>
      <w:r w:rsidR="00E34935">
        <w:t xml:space="preserve">priority </w:t>
      </w:r>
      <w:r>
        <w:t>order:</w:t>
      </w:r>
    </w:p>
    <w:p w:rsidR="00776796" w:rsidRDefault="00BF6E57" w:rsidP="00776796">
      <w:pPr>
        <w:pStyle w:val="ListParagraph"/>
        <w:numPr>
          <w:ilvl w:val="0"/>
          <w:numId w:val="2"/>
        </w:numPr>
      </w:pPr>
      <w:r>
        <w:t xml:space="preserve">All Escape </w:t>
      </w:r>
      <w:r w:rsidR="004A761C">
        <w:t>a</w:t>
      </w:r>
      <w:r w:rsidR="00776796">
        <w:t>ctions happen</w:t>
      </w:r>
    </w:p>
    <w:p w:rsidR="00776796" w:rsidRDefault="00776796" w:rsidP="00776796">
      <w:pPr>
        <w:pStyle w:val="ListParagraph"/>
        <w:numPr>
          <w:ilvl w:val="0"/>
          <w:numId w:val="2"/>
        </w:numPr>
      </w:pPr>
      <w:r>
        <w:t>All Disable/Rem</w:t>
      </w:r>
      <w:r w:rsidR="00BF6E57">
        <w:t xml:space="preserve">ove </w:t>
      </w:r>
      <w:r w:rsidR="004A761C">
        <w:t>a</w:t>
      </w:r>
      <w:r>
        <w:t>ctions happen</w:t>
      </w:r>
    </w:p>
    <w:p w:rsidR="00776796" w:rsidRDefault="00776796" w:rsidP="00776796">
      <w:pPr>
        <w:pStyle w:val="ListParagraph"/>
        <w:numPr>
          <w:ilvl w:val="1"/>
          <w:numId w:val="2"/>
        </w:numPr>
      </w:pPr>
      <w:r>
        <w:t>If the player has no</w:t>
      </w:r>
      <w:r w:rsidR="00BF6E57">
        <w:t xml:space="preserve"> more </w:t>
      </w:r>
      <w:r w:rsidR="00E5004F">
        <w:t>agent</w:t>
      </w:r>
      <w:r w:rsidR="00BF6E57">
        <w:t xml:space="preserve">s in a </w:t>
      </w:r>
      <w:r w:rsidR="00E5004F">
        <w:t>country</w:t>
      </w:r>
      <w:r w:rsidR="00BF6E57">
        <w:t xml:space="preserve">, all </w:t>
      </w:r>
      <w:r w:rsidR="004A761C">
        <w:t>a</w:t>
      </w:r>
      <w:r w:rsidR="00AC3818">
        <w:t>ctions they would have performed</w:t>
      </w:r>
      <w:r>
        <w:t xml:space="preserve"> are cancelled</w:t>
      </w:r>
    </w:p>
    <w:p w:rsidR="00776796" w:rsidRDefault="00BF6E57" w:rsidP="00776796">
      <w:pPr>
        <w:pStyle w:val="ListParagraph"/>
        <w:numPr>
          <w:ilvl w:val="0"/>
          <w:numId w:val="2"/>
        </w:numPr>
      </w:pPr>
      <w:r>
        <w:t xml:space="preserve">Any </w:t>
      </w:r>
      <w:r w:rsidR="00E5004F">
        <w:t>country</w:t>
      </w:r>
      <w:r w:rsidR="00776796">
        <w:t xml:space="preserve"> that has a Boost by one player and an Attack on that</w:t>
      </w:r>
      <w:r w:rsidR="00AC3818">
        <w:t xml:space="preserve"> same</w:t>
      </w:r>
      <w:r w:rsidR="00776796">
        <w:t xml:space="preserve"> player from</w:t>
      </w:r>
      <w:r w:rsidR="00AC3818">
        <w:t xml:space="preserve"> an opponent </w:t>
      </w:r>
      <w:r w:rsidR="00776796">
        <w:t>cancel each other out</w:t>
      </w:r>
    </w:p>
    <w:p w:rsidR="00776796" w:rsidRDefault="00776796" w:rsidP="00776796">
      <w:pPr>
        <w:pStyle w:val="ListParagraph"/>
        <w:numPr>
          <w:ilvl w:val="0"/>
          <w:numId w:val="2"/>
        </w:numPr>
      </w:pPr>
      <w:r>
        <w:t xml:space="preserve">All remaining </w:t>
      </w:r>
      <w:r w:rsidR="00EB2D1B">
        <w:t xml:space="preserve">actions </w:t>
      </w:r>
      <w:r>
        <w:t>happen simultaneously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3420"/>
        <w:gridCol w:w="2610"/>
      </w:tblGrid>
      <w:tr w:rsidR="00CB1123" w:rsidTr="00CB1123">
        <w:trPr>
          <w:jc w:val="center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123" w:rsidRDefault="00CB1123">
            <w:pPr>
              <w:rPr>
                <w:rFonts w:ascii="Calibri" w:eastAsiaTheme="minorHAnsi" w:hAnsi="Calibri"/>
                <w:color w:val="1F497D"/>
              </w:rPr>
            </w:pP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123" w:rsidRPr="00CB1123" w:rsidRDefault="00CB1123">
            <w:pPr>
              <w:rPr>
                <w:rFonts w:ascii="Calibri" w:eastAsiaTheme="minorHAnsi" w:hAnsi="Calibri"/>
                <w:b/>
                <w:color w:val="1F497D"/>
              </w:rPr>
            </w:pPr>
            <w:r w:rsidRPr="00CB1123">
              <w:rPr>
                <w:b/>
                <w:color w:val="1F497D"/>
              </w:rPr>
              <w:t>Player B Boost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123" w:rsidRPr="00CB1123" w:rsidRDefault="00CB1123">
            <w:pPr>
              <w:rPr>
                <w:rFonts w:ascii="Calibri" w:eastAsiaTheme="minorHAnsi" w:hAnsi="Calibri"/>
                <w:b/>
                <w:color w:val="1F497D"/>
              </w:rPr>
            </w:pPr>
            <w:r w:rsidRPr="00CB1123">
              <w:rPr>
                <w:b/>
                <w:color w:val="1F497D"/>
              </w:rPr>
              <w:t>Player B Attack</w:t>
            </w:r>
          </w:p>
        </w:tc>
      </w:tr>
      <w:tr w:rsidR="00CB1123" w:rsidTr="00CB1123">
        <w:trPr>
          <w:jc w:val="center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123" w:rsidRPr="00CB1123" w:rsidRDefault="00CB1123">
            <w:pPr>
              <w:rPr>
                <w:rFonts w:ascii="Calibri" w:eastAsiaTheme="minorHAnsi" w:hAnsi="Calibri"/>
                <w:b/>
                <w:color w:val="1F497D"/>
              </w:rPr>
            </w:pPr>
            <w:r w:rsidRPr="00CB1123">
              <w:rPr>
                <w:b/>
                <w:color w:val="1F497D"/>
              </w:rPr>
              <w:t>Player A Boost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123" w:rsidRDefault="00CB1123" w:rsidP="00CB1123">
            <w:pPr>
              <w:rPr>
                <w:rFonts w:ascii="Calibri" w:eastAsiaTheme="minorHAnsi" w:hAnsi="Calibri"/>
                <w:color w:val="1F497D"/>
              </w:rPr>
            </w:pPr>
            <w:r>
              <w:rPr>
                <w:color w:val="1F497D"/>
              </w:rPr>
              <w:t>The player with the most agents</w:t>
            </w:r>
            <w:r>
              <w:rPr>
                <w:color w:val="1F497D"/>
              </w:rPr>
              <w:t xml:space="preserve"> </w:t>
            </w:r>
            <w:r>
              <w:rPr>
                <w:color w:val="1F497D"/>
              </w:rPr>
              <w:t>spread loyalty. Territories do not spread loyalty.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123" w:rsidRDefault="00CB1123">
            <w:pPr>
              <w:rPr>
                <w:rFonts w:ascii="Calibri" w:eastAsiaTheme="minorHAnsi" w:hAnsi="Calibri"/>
                <w:color w:val="1F497D"/>
              </w:rPr>
            </w:pPr>
            <w:r>
              <w:rPr>
                <w:color w:val="1F497D"/>
              </w:rPr>
              <w:t>No-op</w:t>
            </w:r>
          </w:p>
        </w:tc>
      </w:tr>
      <w:tr w:rsidR="00CB1123" w:rsidTr="00CB1123">
        <w:trPr>
          <w:jc w:val="center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123" w:rsidRPr="00CB1123" w:rsidRDefault="00CB1123">
            <w:pPr>
              <w:rPr>
                <w:rFonts w:ascii="Calibri" w:eastAsiaTheme="minorHAnsi" w:hAnsi="Calibri"/>
                <w:b/>
                <w:color w:val="1F497D"/>
              </w:rPr>
            </w:pPr>
            <w:r w:rsidRPr="00CB1123">
              <w:rPr>
                <w:b/>
                <w:color w:val="1F497D"/>
              </w:rPr>
              <w:t>Player A Attack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123" w:rsidRDefault="00CB1123">
            <w:pPr>
              <w:rPr>
                <w:rFonts w:ascii="Calibri" w:eastAsiaTheme="minorHAnsi" w:hAnsi="Calibri"/>
                <w:color w:val="1F497D"/>
              </w:rPr>
            </w:pPr>
            <w:r>
              <w:rPr>
                <w:color w:val="1F497D"/>
              </w:rPr>
              <w:t>No-op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123" w:rsidRDefault="00CB1123">
            <w:pPr>
              <w:rPr>
                <w:rFonts w:ascii="Calibri" w:eastAsiaTheme="minorHAnsi" w:hAnsi="Calibri"/>
                <w:color w:val="1F497D"/>
              </w:rPr>
            </w:pPr>
            <w:r>
              <w:rPr>
                <w:color w:val="1F497D"/>
              </w:rPr>
              <w:t>Both players lose loyalty</w:t>
            </w:r>
          </w:p>
        </w:tc>
      </w:tr>
    </w:tbl>
    <w:p w:rsidR="00CB1123" w:rsidRPr="00776796" w:rsidRDefault="00CB1123" w:rsidP="00CB1123">
      <w:pPr>
        <w:pStyle w:val="ListParagraph"/>
      </w:pPr>
    </w:p>
    <w:p w:rsidR="00037E1E" w:rsidRDefault="00776796" w:rsidP="00037E1E">
      <w:pPr>
        <w:pStyle w:val="Heading2"/>
      </w:pPr>
      <w:r>
        <w:t>Spread Loyalty</w:t>
      </w:r>
    </w:p>
    <w:p w:rsidR="00776796" w:rsidRDefault="00776796" w:rsidP="00776796">
      <w:r>
        <w:t xml:space="preserve">Loyalty </w:t>
      </w:r>
      <w:r w:rsidR="00F60780">
        <w:t xml:space="preserve">to a </w:t>
      </w:r>
      <w:r w:rsidR="00EB2D1B">
        <w:t xml:space="preserve">player’s </w:t>
      </w:r>
      <w:r w:rsidR="00F60780">
        <w:t xml:space="preserve">ideology </w:t>
      </w:r>
      <w:r w:rsidR="00BF6E57">
        <w:t xml:space="preserve">is </w:t>
      </w:r>
      <w:r>
        <w:t>spread using the following rules:</w:t>
      </w:r>
    </w:p>
    <w:p w:rsidR="005968FA" w:rsidRDefault="005968FA" w:rsidP="005968FA">
      <w:pPr>
        <w:pStyle w:val="ListParagraph"/>
        <w:numPr>
          <w:ilvl w:val="0"/>
          <w:numId w:val="4"/>
        </w:numPr>
      </w:pPr>
      <w:r>
        <w:t xml:space="preserve">A player must have at least one </w:t>
      </w:r>
      <w:r w:rsidR="00E5004F">
        <w:t>agent</w:t>
      </w:r>
      <w:r>
        <w:t xml:space="preserve"> in a </w:t>
      </w:r>
      <w:r w:rsidR="00E5004F">
        <w:t>country</w:t>
      </w:r>
      <w:r>
        <w:t xml:space="preserve"> to convert that </w:t>
      </w:r>
      <w:r w:rsidR="00E5004F">
        <w:t>country</w:t>
      </w:r>
      <w:r>
        <w:t>’s population.</w:t>
      </w:r>
    </w:p>
    <w:p w:rsidR="005968FA" w:rsidRDefault="004A761C" w:rsidP="005968FA">
      <w:pPr>
        <w:pStyle w:val="ListParagraph"/>
        <w:numPr>
          <w:ilvl w:val="0"/>
          <w:numId w:val="4"/>
        </w:numPr>
      </w:pPr>
      <w:r>
        <w:t>A</w:t>
      </w:r>
      <w:r w:rsidR="00E5004F">
        <w:t>gent</w:t>
      </w:r>
      <w:r w:rsidR="005968FA">
        <w:t>s will con</w:t>
      </w:r>
      <w:r w:rsidR="00E56B69">
        <w:t>vert</w:t>
      </w:r>
      <w:r w:rsidR="00A95737">
        <w:t xml:space="preserve"> the population of</w:t>
      </w:r>
      <w:r w:rsidR="00E56B69">
        <w:t xml:space="preserve"> the </w:t>
      </w:r>
      <w:r w:rsidR="00E5004F">
        <w:t>territory</w:t>
      </w:r>
      <w:r w:rsidR="00E56B69">
        <w:t xml:space="preserve"> with the </w:t>
      </w:r>
      <w:r>
        <w:t>p</w:t>
      </w:r>
      <w:r w:rsidR="00E56B69">
        <w:t xml:space="preserve">layer’s highest loyalty percentage first. When that </w:t>
      </w:r>
      <w:r w:rsidR="00E5004F">
        <w:t>territory</w:t>
      </w:r>
      <w:r w:rsidR="00E56B69">
        <w:t xml:space="preserve"> is 100% converted, the </w:t>
      </w:r>
      <w:r w:rsidR="00E5004F">
        <w:t>agent</w:t>
      </w:r>
      <w:r w:rsidR="00E56B69">
        <w:t xml:space="preserve"> will start converting the next </w:t>
      </w:r>
      <w:r w:rsidR="00306A25">
        <w:t xml:space="preserve">available </w:t>
      </w:r>
      <w:r w:rsidR="00E5004F">
        <w:t>territory</w:t>
      </w:r>
      <w:r w:rsidR="00E56B69">
        <w:t xml:space="preserve"> in that </w:t>
      </w:r>
      <w:r w:rsidR="00E5004F">
        <w:t>country</w:t>
      </w:r>
      <w:r w:rsidR="00E56B69">
        <w:t xml:space="preserve">. </w:t>
      </w:r>
    </w:p>
    <w:p w:rsidR="007E51A7" w:rsidRDefault="00DF3652" w:rsidP="00776796">
      <w:pPr>
        <w:pStyle w:val="ListParagraph"/>
        <w:numPr>
          <w:ilvl w:val="0"/>
          <w:numId w:val="4"/>
        </w:numPr>
      </w:pPr>
      <w:r>
        <w:t>Territories</w:t>
      </w:r>
      <w:r w:rsidR="007E51A7">
        <w:t xml:space="preserve"> with more than 50% loyalty to a </w:t>
      </w:r>
      <w:r w:rsidR="004A761C">
        <w:t>p</w:t>
      </w:r>
      <w:r w:rsidR="007E51A7">
        <w:t xml:space="preserve">layer </w:t>
      </w:r>
      <w:r w:rsidR="00E56B69">
        <w:t>will start</w:t>
      </w:r>
      <w:r w:rsidR="007E51A7">
        <w:t xml:space="preserve"> spread</w:t>
      </w:r>
      <w:r w:rsidR="00E56B69">
        <w:t>ing</w:t>
      </w:r>
      <w:r w:rsidR="007E51A7">
        <w:t xml:space="preserve"> loyal</w:t>
      </w:r>
      <w:r w:rsidR="00F60780">
        <w:t>ty t</w:t>
      </w:r>
      <w:r w:rsidR="00306A25">
        <w:t>o the next available</w:t>
      </w:r>
      <w:r w:rsidR="00E56B69">
        <w:t xml:space="preserve"> </w:t>
      </w:r>
      <w:r w:rsidR="00306A25">
        <w:t>territory</w:t>
      </w:r>
      <w:r w:rsidR="00EB2D1B">
        <w:t xml:space="preserve"> </w:t>
      </w:r>
      <w:r w:rsidR="00E56B69">
        <w:t xml:space="preserve">in that </w:t>
      </w:r>
      <w:r w:rsidR="00E5004F">
        <w:t>country</w:t>
      </w:r>
      <w:r w:rsidR="00F60780">
        <w:t>.</w:t>
      </w:r>
    </w:p>
    <w:p w:rsidR="00776796" w:rsidRDefault="00F60780" w:rsidP="00776796">
      <w:pPr>
        <w:pStyle w:val="ListParagraph"/>
        <w:numPr>
          <w:ilvl w:val="0"/>
          <w:numId w:val="4"/>
        </w:numPr>
      </w:pPr>
      <w:r>
        <w:t xml:space="preserve">If a </w:t>
      </w:r>
      <w:r w:rsidR="00E5004F">
        <w:t>country</w:t>
      </w:r>
      <w:r>
        <w:t xml:space="preserve"> has </w:t>
      </w:r>
      <w:r w:rsidR="00E5004F">
        <w:t>agent</w:t>
      </w:r>
      <w:r>
        <w:t>s from two or more players:</w:t>
      </w:r>
    </w:p>
    <w:p w:rsidR="00776796" w:rsidRDefault="00E56B69" w:rsidP="00B4129F">
      <w:pPr>
        <w:pStyle w:val="ListParagraph"/>
        <w:numPr>
          <w:ilvl w:val="1"/>
          <w:numId w:val="4"/>
        </w:numPr>
      </w:pPr>
      <w:r>
        <w:lastRenderedPageBreak/>
        <w:t xml:space="preserve">Only the </w:t>
      </w:r>
      <w:r w:rsidR="00E5004F">
        <w:t>agent</w:t>
      </w:r>
      <w:r>
        <w:t>s from the</w:t>
      </w:r>
      <w:r w:rsidR="00573C0E">
        <w:t xml:space="preserve"> player with the most </w:t>
      </w:r>
      <w:r w:rsidR="00E5004F">
        <w:t>agent</w:t>
      </w:r>
      <w:r w:rsidR="00573C0E">
        <w:t xml:space="preserve">s will spread </w:t>
      </w:r>
      <w:r w:rsidR="00BF6E57">
        <w:t xml:space="preserve">their </w:t>
      </w:r>
      <w:r w:rsidR="00573C0E">
        <w:t>loyalty</w:t>
      </w:r>
      <w:r w:rsidR="00BF6E57">
        <w:t xml:space="preserve"> to </w:t>
      </w:r>
      <w:r>
        <w:t>the</w:t>
      </w:r>
      <w:r w:rsidR="00BF6E57">
        <w:t xml:space="preserve"> </w:t>
      </w:r>
      <w:r w:rsidR="00EB2D1B">
        <w:t xml:space="preserve">territories </w:t>
      </w:r>
      <w:r w:rsidR="00BF6E57">
        <w:t xml:space="preserve">within that </w:t>
      </w:r>
      <w:r w:rsidR="00E5004F">
        <w:t>country</w:t>
      </w:r>
      <w:r>
        <w:t>.</w:t>
      </w:r>
    </w:p>
    <w:p w:rsidR="00A95737" w:rsidRDefault="00FF5B4B" w:rsidP="00A95737">
      <w:pPr>
        <w:pStyle w:val="ListParagraph"/>
        <w:numPr>
          <w:ilvl w:val="0"/>
          <w:numId w:val="4"/>
        </w:numPr>
      </w:pPr>
      <w:r>
        <w:t xml:space="preserve">When a player’s loyalty spreads into a </w:t>
      </w:r>
      <w:r w:rsidR="00E5004F">
        <w:t>territory</w:t>
      </w:r>
      <w:r>
        <w:t xml:space="preserve"> that’s loyal to an opponent, that </w:t>
      </w:r>
      <w:r w:rsidR="00E5004F">
        <w:t>territory</w:t>
      </w:r>
      <w:r w:rsidR="00DF3652">
        <w:t>’s</w:t>
      </w:r>
      <w:r>
        <w:t xml:space="preserve"> population gets converted to a neutral loyalty first before converting to the player’s loyalty.</w:t>
      </w:r>
    </w:p>
    <w:p w:rsidR="00037E1E" w:rsidRDefault="00776796" w:rsidP="00037E1E">
      <w:pPr>
        <w:pStyle w:val="Heading2"/>
      </w:pPr>
      <w:r>
        <w:t>Generate Resources</w:t>
      </w:r>
    </w:p>
    <w:p w:rsidR="00B4129F" w:rsidRDefault="00B4129F" w:rsidP="00B4129F">
      <w:r>
        <w:t xml:space="preserve">A player gains </w:t>
      </w:r>
      <w:r w:rsidR="00EB2D1B">
        <w:t xml:space="preserve">resources </w:t>
      </w:r>
      <w:r>
        <w:t>based on the following criteria:</w:t>
      </w:r>
    </w:p>
    <w:p w:rsidR="00B4129F" w:rsidRDefault="00B4129F" w:rsidP="00B4129F">
      <w:pPr>
        <w:pStyle w:val="ListParagraph"/>
        <w:numPr>
          <w:ilvl w:val="0"/>
          <w:numId w:val="6"/>
        </w:numPr>
      </w:pPr>
      <w:r>
        <w:t>Each player gets 1 resource point per turn</w:t>
      </w:r>
    </w:p>
    <w:p w:rsidR="00B4129F" w:rsidRDefault="00FF5B4B" w:rsidP="00B4129F">
      <w:pPr>
        <w:pStyle w:val="ListParagraph"/>
        <w:numPr>
          <w:ilvl w:val="0"/>
          <w:numId w:val="6"/>
        </w:numPr>
      </w:pPr>
      <w:r>
        <w:t xml:space="preserve">Players acquire </w:t>
      </w:r>
      <w:r w:rsidR="00EB2D1B">
        <w:t xml:space="preserve">resources </w:t>
      </w:r>
      <w:r>
        <w:t xml:space="preserve">for every </w:t>
      </w:r>
      <w:r w:rsidR="00EB2D1B">
        <w:t>controlled c</w:t>
      </w:r>
      <w:r w:rsidR="007B4BEF">
        <w:t>ountry</w:t>
      </w:r>
      <w:r w:rsidR="00EB2D1B">
        <w:t xml:space="preserve"> </w:t>
      </w:r>
      <w:r>
        <w:t xml:space="preserve">equal to the number of </w:t>
      </w:r>
      <w:r w:rsidR="00EB2D1B">
        <w:t xml:space="preserve">territories </w:t>
      </w:r>
      <w:r w:rsidR="00B4129F">
        <w:t xml:space="preserve">in that </w:t>
      </w:r>
      <w:r w:rsidR="00E5004F">
        <w:t>country</w:t>
      </w:r>
      <w:r>
        <w:t>,</w:t>
      </w:r>
      <w:r w:rsidR="00B4129F">
        <w:t xml:space="preserve"> minus 1</w:t>
      </w:r>
    </w:p>
    <w:p w:rsidR="00B4129F" w:rsidRDefault="00EB2D1B" w:rsidP="00B4129F">
      <w:pPr>
        <w:pStyle w:val="ListParagraph"/>
        <w:numPr>
          <w:ilvl w:val="0"/>
          <w:numId w:val="6"/>
        </w:numPr>
      </w:pPr>
      <w:r>
        <w:t xml:space="preserve"> Players who have</w:t>
      </w:r>
      <w:r w:rsidR="00FF5B4B">
        <w:t xml:space="preserve"> 5-9 </w:t>
      </w:r>
      <w:r>
        <w:t xml:space="preserve">territories </w:t>
      </w:r>
      <w:r w:rsidR="00FF5B4B">
        <w:t xml:space="preserve">in the </w:t>
      </w:r>
      <w:r w:rsidR="00E5004F">
        <w:t>continent</w:t>
      </w:r>
      <w:r w:rsidR="00FF5B4B">
        <w:t xml:space="preserve"> with some percentage of loyalty  acquire an additional 2 </w:t>
      </w:r>
      <w:r>
        <w:t xml:space="preserve">resource </w:t>
      </w:r>
      <w:r w:rsidR="00B4129F">
        <w:t>points</w:t>
      </w:r>
    </w:p>
    <w:p w:rsidR="00B4129F" w:rsidRDefault="00EB2D1B" w:rsidP="00B4129F">
      <w:pPr>
        <w:pStyle w:val="ListParagraph"/>
        <w:numPr>
          <w:ilvl w:val="0"/>
          <w:numId w:val="6"/>
        </w:numPr>
      </w:pPr>
      <w:r>
        <w:t>Players who have</w:t>
      </w:r>
      <w:r w:rsidDel="00EB2D1B">
        <w:t xml:space="preserve"> </w:t>
      </w:r>
      <w:r w:rsidR="00E7083F">
        <w:t xml:space="preserve">10 or more </w:t>
      </w:r>
      <w:r>
        <w:t xml:space="preserve">territories </w:t>
      </w:r>
      <w:r w:rsidR="00E7083F">
        <w:t xml:space="preserve">in the </w:t>
      </w:r>
      <w:r w:rsidR="00E5004F">
        <w:t>continent</w:t>
      </w:r>
      <w:r w:rsidR="00E7083F">
        <w:t xml:space="preserve"> with some percentage of loyalty</w:t>
      </w:r>
      <w:r w:rsidR="00B4129F">
        <w:t xml:space="preserve"> gain </w:t>
      </w:r>
      <w:r w:rsidR="00F76CC2">
        <w:t>an</w:t>
      </w:r>
      <w:r w:rsidR="00FF5B4B">
        <w:t xml:space="preserve"> additional </w:t>
      </w:r>
      <w:r w:rsidR="00B4129F">
        <w:t>3 resource points</w:t>
      </w:r>
    </w:p>
    <w:p w:rsidR="00B4129F" w:rsidRPr="00B4129F" w:rsidRDefault="0026034C" w:rsidP="00F76CC2">
      <w:pPr>
        <w:pStyle w:val="ListParagraph"/>
        <w:numPr>
          <w:ilvl w:val="0"/>
          <w:numId w:val="6"/>
        </w:numPr>
      </w:pPr>
      <w:r>
        <w:t>Players who have more than one agent in play</w:t>
      </w:r>
      <w:r w:rsidR="00B4129F">
        <w:t xml:space="preserve"> lose 1 resource point for each </w:t>
      </w:r>
      <w:r w:rsidR="00E7083F">
        <w:t xml:space="preserve">additional </w:t>
      </w:r>
      <w:r w:rsidR="00EB2D1B">
        <w:t>agent</w:t>
      </w:r>
      <w:r w:rsidR="00B4129F">
        <w:t xml:space="preserve"> </w:t>
      </w:r>
      <w:r w:rsidR="004A761C">
        <w:t>after the first.</w:t>
      </w:r>
    </w:p>
    <w:sectPr w:rsidR="00B4129F" w:rsidRPr="00B4129F" w:rsidSect="0079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A69"/>
    <w:multiLevelType w:val="hybridMultilevel"/>
    <w:tmpl w:val="3FB8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44B1C"/>
    <w:multiLevelType w:val="hybridMultilevel"/>
    <w:tmpl w:val="8EE4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F3613"/>
    <w:multiLevelType w:val="hybridMultilevel"/>
    <w:tmpl w:val="553E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C2244"/>
    <w:multiLevelType w:val="hybridMultilevel"/>
    <w:tmpl w:val="68CA8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838DD"/>
    <w:multiLevelType w:val="hybridMultilevel"/>
    <w:tmpl w:val="7622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565B3"/>
    <w:multiLevelType w:val="hybridMultilevel"/>
    <w:tmpl w:val="BF26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36850"/>
    <w:multiLevelType w:val="hybridMultilevel"/>
    <w:tmpl w:val="00E6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1E"/>
    <w:rsid w:val="00032456"/>
    <w:rsid w:val="00037E1E"/>
    <w:rsid w:val="0005734D"/>
    <w:rsid w:val="000F1B55"/>
    <w:rsid w:val="00241877"/>
    <w:rsid w:val="0026034C"/>
    <w:rsid w:val="00266832"/>
    <w:rsid w:val="002D65FA"/>
    <w:rsid w:val="00306A25"/>
    <w:rsid w:val="003217EF"/>
    <w:rsid w:val="0045098B"/>
    <w:rsid w:val="004A761C"/>
    <w:rsid w:val="005735A1"/>
    <w:rsid w:val="00573C0E"/>
    <w:rsid w:val="005968FA"/>
    <w:rsid w:val="005E03EE"/>
    <w:rsid w:val="00605F30"/>
    <w:rsid w:val="00776796"/>
    <w:rsid w:val="00795796"/>
    <w:rsid w:val="007B4BEF"/>
    <w:rsid w:val="007E51A7"/>
    <w:rsid w:val="00863B9C"/>
    <w:rsid w:val="008B4293"/>
    <w:rsid w:val="008B79CB"/>
    <w:rsid w:val="009024EC"/>
    <w:rsid w:val="009851DF"/>
    <w:rsid w:val="00A35C29"/>
    <w:rsid w:val="00A86284"/>
    <w:rsid w:val="00A927C4"/>
    <w:rsid w:val="00A94EAF"/>
    <w:rsid w:val="00A95737"/>
    <w:rsid w:val="00AC3818"/>
    <w:rsid w:val="00B4129F"/>
    <w:rsid w:val="00BF6E57"/>
    <w:rsid w:val="00C3272F"/>
    <w:rsid w:val="00C421E6"/>
    <w:rsid w:val="00CB1123"/>
    <w:rsid w:val="00DD270D"/>
    <w:rsid w:val="00DF3652"/>
    <w:rsid w:val="00E34935"/>
    <w:rsid w:val="00E5004F"/>
    <w:rsid w:val="00E56B69"/>
    <w:rsid w:val="00E7083F"/>
    <w:rsid w:val="00EB2D1B"/>
    <w:rsid w:val="00F23D49"/>
    <w:rsid w:val="00F60780"/>
    <w:rsid w:val="00F76CC2"/>
    <w:rsid w:val="00F96410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E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7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7E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E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0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0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2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E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7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7E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E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0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0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EDE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Erik Johnson</cp:lastModifiedBy>
  <cp:revision>7</cp:revision>
  <dcterms:created xsi:type="dcterms:W3CDTF">2013-06-05T02:04:00Z</dcterms:created>
  <dcterms:modified xsi:type="dcterms:W3CDTF">2013-06-05T22:42:00Z</dcterms:modified>
</cp:coreProperties>
</file>