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01A4B828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2024.1 revised on 14 December 2024)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2CD9AF69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a9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1B4A0A">
        <w:rPr>
          <w:rFonts w:ascii="Goudy Old Style" w:hAnsi="Goudy Old Style" w:hint="eastAsia"/>
          <w:sz w:val="22"/>
          <w:szCs w:val="28"/>
        </w:rPr>
        <w:t xml:space="preserve">If you any questions, you may also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74DF1A0F" w14:textId="77777777" w:rsidR="00286229" w:rsidRPr="00B00905" w:rsidRDefault="00286229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29F4E735" w:rsidR="00B16557" w:rsidRDefault="00B64223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E</w:t>
      </w:r>
      <w:r>
        <w:rPr>
          <w:rFonts w:ascii="Goudy Old Style" w:hAnsi="Goudy Old Style"/>
          <w:sz w:val="32"/>
          <w:szCs w:val="40"/>
        </w:rPr>
        <w:t>mail: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0C332B04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191C9909" w:rsidR="00115FE3" w:rsidRPr="00E76568" w:rsidRDefault="00824533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70CD4BA5" w14:textId="17C29543" w:rsidR="00944974" w:rsidRPr="00E76568" w:rsidRDefault="00824533" w:rsidP="00944974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500484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2024 </w:t>
      </w:r>
      <w:r w:rsidR="00944974" w:rsidRPr="00E76568">
        <w:rPr>
          <w:rFonts w:ascii="Goudy Old Style" w:hAnsi="Goudy Old Style"/>
          <w:sz w:val="28"/>
          <w:szCs w:val="28"/>
        </w:rPr>
        <w:t>E</w:t>
      </w:r>
      <w:r w:rsidR="003A56A9">
        <w:rPr>
          <w:rFonts w:ascii="Goudy Old Style" w:hAnsi="Goudy Old Style"/>
          <w:sz w:val="28"/>
          <w:szCs w:val="28"/>
        </w:rPr>
        <w:t>urope</w:t>
      </w:r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944974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6902EFC1" w14:textId="1C35A46A" w:rsidR="00C97FDB" w:rsidRPr="00E76568" w:rsidRDefault="00824533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730DB0A7" w14:textId="25E707F7" w:rsidR="00B658BF" w:rsidRPr="00E76568" w:rsidRDefault="00824533" w:rsidP="00B658BF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4887166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658BF" w:rsidRPr="00E76568">
        <w:rPr>
          <w:rFonts w:ascii="Goudy Old Style" w:hAnsi="Goudy Old Style"/>
          <w:sz w:val="28"/>
          <w:szCs w:val="28"/>
        </w:rPr>
        <w:t xml:space="preserve"> </w:t>
      </w:r>
      <w:r w:rsidR="00A41BCD" w:rsidRPr="00E76568">
        <w:rPr>
          <w:rFonts w:ascii="Goudy Old Style" w:hAnsi="Goudy Old Style"/>
          <w:sz w:val="28"/>
          <w:szCs w:val="28"/>
        </w:rPr>
        <w:t xml:space="preserve">2024 </w:t>
      </w:r>
      <w:r w:rsidR="00B658BF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B658BF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156434A9" w14:textId="350463C2" w:rsidR="00F555C1" w:rsidRPr="00E76568" w:rsidRDefault="00824533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6FE6728B" w14:textId="5E0742AD" w:rsidR="00F555C1" w:rsidRDefault="00824533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7690425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555C1" w:rsidRPr="00E76568">
        <w:rPr>
          <w:rFonts w:ascii="Goudy Old Style" w:hAnsi="Goudy Old Style"/>
          <w:sz w:val="28"/>
          <w:szCs w:val="28"/>
        </w:rPr>
        <w:t xml:space="preserve"> </w:t>
      </w:r>
      <w:r w:rsidR="00B9455E" w:rsidRPr="00E76568">
        <w:rPr>
          <w:rFonts w:ascii="Goudy Old Style" w:hAnsi="Goudy Old Style"/>
          <w:sz w:val="28"/>
          <w:szCs w:val="28"/>
        </w:rPr>
        <w:t xml:space="preserve">2024 </w:t>
      </w:r>
      <w:r w:rsidR="00F555C1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555C1" w:rsidRPr="00E76568">
        <w:rPr>
          <w:rFonts w:ascii="Goudy Old Style" w:hAnsi="Goudy Old Style"/>
          <w:sz w:val="28"/>
          <w:szCs w:val="28"/>
        </w:rPr>
        <w:t>Database</w:t>
      </w:r>
    </w:p>
    <w:p w14:paraId="70A3E7DB" w14:textId="555438D8" w:rsidR="00DC0C88" w:rsidRPr="001B2181" w:rsidRDefault="00824533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05425B"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5F91EE7C" w14:textId="6DD60161" w:rsidR="008C200D" w:rsidRDefault="008C200D" w:rsidP="008C200D">
      <w:pPr>
        <w:rPr>
          <w:rFonts w:ascii="Goudy Old Style" w:hAnsi="Goudy Old Style"/>
          <w:sz w:val="24"/>
          <w:szCs w:val="32"/>
        </w:rPr>
      </w:pPr>
    </w:p>
    <w:p w14:paraId="67F0CCAA" w14:textId="77777777" w:rsidR="00286229" w:rsidRDefault="00286229" w:rsidP="008C200D">
      <w:pPr>
        <w:rPr>
          <w:rFonts w:ascii="Goudy Old Style" w:hAnsi="Goudy Old Style"/>
          <w:sz w:val="24"/>
          <w:szCs w:val="32"/>
        </w:rPr>
      </w:pPr>
    </w:p>
    <w:p w14:paraId="698C4C89" w14:textId="014FFBCF" w:rsidR="0094049C" w:rsidRDefault="007C6FA7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lastRenderedPageBreak/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B133E0">
        <w:trPr>
          <w:trHeight w:val="3344"/>
        </w:trPr>
        <w:tc>
          <w:tcPr>
            <w:tcW w:w="8296" w:type="dxa"/>
          </w:tcPr>
          <w:p w14:paraId="6A6F46F8" w14:textId="4D3D1DCE" w:rsidR="00EB79AB" w:rsidRPr="00EB79AB" w:rsidRDefault="00824533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369E4813" w:rsidR="00F66478" w:rsidRDefault="009F1F9E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</w:p>
    <w:p w14:paraId="5B3EFB08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0F43876D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6B27405A" w14:textId="35D4F852" w:rsidR="00997A6D" w:rsidRPr="0031494E" w:rsidRDefault="00B80313" w:rsidP="0031494E">
      <w:pPr>
        <w:rPr>
          <w:rFonts w:ascii="Goudy Old Style" w:hAnsi="Goudy Old Style" w:hint="eastAsia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 xml:space="preserve">Date: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_______________________   Signature:</w:t>
      </w:r>
      <w:r w:rsidR="001A29B1">
        <w:rPr>
          <w:rFonts w:ascii="Goudy Old Style" w:hAnsi="Goudy Old Style"/>
          <w:b/>
          <w:bCs/>
          <w:sz w:val="24"/>
          <w:szCs w:val="32"/>
        </w:rPr>
        <w:t xml:space="preserve">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sectPr w:rsidR="00997A6D" w:rsidRPr="0031494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BB0C" w14:textId="77777777" w:rsidR="00824533" w:rsidRDefault="00824533" w:rsidP="00317EB0">
      <w:r>
        <w:separator/>
      </w:r>
    </w:p>
  </w:endnote>
  <w:endnote w:type="continuationSeparator" w:id="0">
    <w:p w14:paraId="6C13DC93" w14:textId="77777777" w:rsidR="00824533" w:rsidRDefault="00824533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055802"/>
      <w:docPartObj>
        <w:docPartGallery w:val="Page Numbers (Bottom of Page)"/>
        <w:docPartUnique/>
      </w:docPartObj>
    </w:sdtPr>
    <w:sdtEndPr/>
    <w:sdtContent>
      <w:p w14:paraId="66766D92" w14:textId="62C90D13" w:rsidR="00EC79C7" w:rsidRDefault="00EC7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BC5B" w14:textId="77777777" w:rsidR="00824533" w:rsidRDefault="00824533" w:rsidP="00317EB0">
      <w:r>
        <w:separator/>
      </w:r>
    </w:p>
  </w:footnote>
  <w:footnote w:type="continuationSeparator" w:id="0">
    <w:p w14:paraId="0331B21F" w14:textId="77777777" w:rsidR="00824533" w:rsidRDefault="00824533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20027F02" w:rsidR="00317EB0" w:rsidRPr="00317EB0" w:rsidRDefault="002B25B5" w:rsidP="00317EB0">
    <w:pPr>
      <w:pStyle w:val="a5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587D"/>
    <w:rsid w:val="00036638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1053ED"/>
    <w:rsid w:val="00115FE3"/>
    <w:rsid w:val="00147975"/>
    <w:rsid w:val="00147B9D"/>
    <w:rsid w:val="00163E99"/>
    <w:rsid w:val="00173B9F"/>
    <w:rsid w:val="00176ED3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2577B"/>
    <w:rsid w:val="002310F4"/>
    <w:rsid w:val="0023561E"/>
    <w:rsid w:val="00273D0C"/>
    <w:rsid w:val="0027448B"/>
    <w:rsid w:val="00284B17"/>
    <w:rsid w:val="00286229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40188"/>
    <w:rsid w:val="00351DAB"/>
    <w:rsid w:val="00356B01"/>
    <w:rsid w:val="00363E27"/>
    <w:rsid w:val="00367E0A"/>
    <w:rsid w:val="00373ECE"/>
    <w:rsid w:val="00376FE3"/>
    <w:rsid w:val="00385E04"/>
    <w:rsid w:val="003A56A9"/>
    <w:rsid w:val="003B522F"/>
    <w:rsid w:val="003B5432"/>
    <w:rsid w:val="003C19ED"/>
    <w:rsid w:val="003C6155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5238"/>
    <w:rsid w:val="00787FB3"/>
    <w:rsid w:val="007A052A"/>
    <w:rsid w:val="007C2C62"/>
    <w:rsid w:val="007C6FA7"/>
    <w:rsid w:val="007D055E"/>
    <w:rsid w:val="007E5055"/>
    <w:rsid w:val="007F0653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E6C7F"/>
    <w:rsid w:val="008E6CD7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5EE9"/>
    <w:rsid w:val="00A81055"/>
    <w:rsid w:val="00A957C9"/>
    <w:rsid w:val="00AC02D8"/>
    <w:rsid w:val="00AF0126"/>
    <w:rsid w:val="00B00905"/>
    <w:rsid w:val="00B04AC8"/>
    <w:rsid w:val="00B10C48"/>
    <w:rsid w:val="00B133E0"/>
    <w:rsid w:val="00B16557"/>
    <w:rsid w:val="00B526A5"/>
    <w:rsid w:val="00B64223"/>
    <w:rsid w:val="00B658BF"/>
    <w:rsid w:val="00B75F0C"/>
    <w:rsid w:val="00B80313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4123D"/>
    <w:rsid w:val="00C43841"/>
    <w:rsid w:val="00C56674"/>
    <w:rsid w:val="00C57703"/>
    <w:rsid w:val="00C6414C"/>
    <w:rsid w:val="00C70217"/>
    <w:rsid w:val="00C87EA6"/>
    <w:rsid w:val="00C97FDB"/>
    <w:rsid w:val="00CB200A"/>
    <w:rsid w:val="00CD18C8"/>
    <w:rsid w:val="00CD6626"/>
    <w:rsid w:val="00CE76ED"/>
    <w:rsid w:val="00CF40D2"/>
    <w:rsid w:val="00CF661E"/>
    <w:rsid w:val="00D23933"/>
    <w:rsid w:val="00D32376"/>
    <w:rsid w:val="00D34CB9"/>
    <w:rsid w:val="00D402ED"/>
    <w:rsid w:val="00D85B20"/>
    <w:rsid w:val="00D9388E"/>
    <w:rsid w:val="00DA61F9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612E"/>
    <w:rsid w:val="00F66478"/>
    <w:rsid w:val="00F741B9"/>
    <w:rsid w:val="00F751A9"/>
    <w:rsid w:val="00F75AA9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2B25B5"/>
  </w:style>
  <w:style w:type="character" w:styleId="ad">
    <w:name w:val="annotation reference"/>
    <w:basedOn w:val="a0"/>
    <w:uiPriority w:val="99"/>
    <w:semiHidden/>
    <w:unhideWhenUsed/>
    <w:rsid w:val="00480CEA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80CEA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80CE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480CE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6</cp:revision>
  <dcterms:created xsi:type="dcterms:W3CDTF">2024-12-14T15:03:00Z</dcterms:created>
  <dcterms:modified xsi:type="dcterms:W3CDTF">2024-12-14T15:04:00Z</dcterms:modified>
</cp:coreProperties>
</file>