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C1C" w:rsidRDefault="00E860AB">
      <w:r>
        <w:t>Predstavujeme vám najžiadanejšie produkty z našej ponuky :</w:t>
      </w:r>
    </w:p>
    <w:p w:rsidR="0003502C" w:rsidRDefault="0003502C"/>
    <w:p w:rsidR="0003502C" w:rsidRDefault="0003502C"/>
    <w:p w:rsidR="0003502C" w:rsidRDefault="0003502C">
      <w:r>
        <w:rPr>
          <w:noProof/>
          <w:lang w:eastAsia="sk-SK"/>
        </w:rPr>
        <w:drawing>
          <wp:inline distT="0" distB="0" distL="0" distR="0" wp14:anchorId="7682E45B" wp14:editId="167F7491">
            <wp:extent cx="1336431" cy="751742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SC_018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529" cy="75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7A999851" wp14:editId="71755A5A">
            <wp:extent cx="1891323" cy="1063869"/>
            <wp:effectExtent l="0" t="0" r="0" b="317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C_017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164" cy="106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5AAD664B" wp14:editId="493A20E4">
            <wp:extent cx="1784839" cy="1003972"/>
            <wp:effectExtent l="0" t="0" r="6350" b="571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SC_018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505" cy="100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2C" w:rsidRDefault="0003502C"/>
    <w:p w:rsidR="0003502C" w:rsidRDefault="0003502C">
      <w:r>
        <w:rPr>
          <w:noProof/>
          <w:lang w:eastAsia="sk-SK"/>
        </w:rPr>
        <w:drawing>
          <wp:inline distT="0" distB="0" distL="0" distR="0" wp14:anchorId="503D295D" wp14:editId="5568B3CB">
            <wp:extent cx="1424712" cy="801375"/>
            <wp:effectExtent l="6668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16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29275" cy="80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0859DC5" wp14:editId="4102445D">
            <wp:extent cx="1846385" cy="1038592"/>
            <wp:effectExtent l="0" t="0" r="190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C_018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18" cy="103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F0B918B" wp14:editId="49DB3A71">
            <wp:extent cx="1573824" cy="885277"/>
            <wp:effectExtent l="0" t="0" r="762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C_017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165" cy="88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2C" w:rsidRDefault="0003502C">
      <w:r>
        <w:rPr>
          <w:noProof/>
          <w:lang w:eastAsia="sk-SK"/>
        </w:rPr>
        <w:drawing>
          <wp:inline distT="0" distB="0" distL="0" distR="0" wp14:anchorId="799E0C4D" wp14:editId="3F4ACEF3">
            <wp:extent cx="1380635" cy="776583"/>
            <wp:effectExtent l="0" t="2540" r="7620" b="762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C_017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83033" cy="77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503C7A2" wp14:editId="1D0E5703">
            <wp:extent cx="1238743" cy="696771"/>
            <wp:effectExtent l="4127" t="0" r="4128" b="4127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16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41061" cy="69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sk-SK"/>
        </w:rPr>
        <w:drawing>
          <wp:inline distT="0" distB="0" distL="0" distR="0" wp14:anchorId="4D1C838C" wp14:editId="59EF731D">
            <wp:extent cx="1450731" cy="816037"/>
            <wp:effectExtent l="0" t="0" r="0" b="317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_016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684" cy="81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502C" w:rsidRDefault="0003502C"/>
    <w:p w:rsidR="0003502C" w:rsidRDefault="0003502C"/>
    <w:p w:rsidR="0003502C" w:rsidRDefault="0003502C"/>
    <w:p w:rsidR="0003502C" w:rsidRDefault="0003502C"/>
    <w:p w:rsidR="0003502C" w:rsidRDefault="0003502C"/>
    <w:p w:rsidR="0003502C" w:rsidRDefault="0003502C"/>
    <w:p w:rsidR="0003502C" w:rsidRDefault="0003502C"/>
    <w:p w:rsidR="0003502C" w:rsidRDefault="0003502C"/>
    <w:p w:rsidR="0003502C" w:rsidRDefault="0003502C"/>
    <w:p w:rsidR="00E860AB" w:rsidRDefault="00E860AB"/>
    <w:p w:rsidR="00E860AB" w:rsidRDefault="00E860AB">
      <w:r>
        <w:t>Všetky ostatné produkty nájdete v našom katalógu na stiahnutie v sekcii veľkoobchod.</w:t>
      </w:r>
    </w:p>
    <w:sectPr w:rsidR="00E86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33"/>
    <w:rsid w:val="0003502C"/>
    <w:rsid w:val="001F341A"/>
    <w:rsid w:val="00254833"/>
    <w:rsid w:val="00E60C1C"/>
    <w:rsid w:val="00E8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C74EB"/>
  <w15:chartTrackingRefBased/>
  <w15:docId w15:val="{6A00788F-4B37-4CCE-9056-33D36DAF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Radko</dc:creator>
  <cp:keywords/>
  <dc:description/>
  <cp:lastModifiedBy>Radko</cp:lastModifiedBy>
  <cp:revision>3</cp:revision>
  <dcterms:created xsi:type="dcterms:W3CDTF">2019-04-06T14:04:00Z</dcterms:created>
  <dcterms:modified xsi:type="dcterms:W3CDTF">2019-04-06T19:52:00Z</dcterms:modified>
</cp:coreProperties>
</file>