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A730B8" w14:textId="71A777CC" w:rsidR="00976955" w:rsidRPr="00976955" w:rsidRDefault="00976955" w:rsidP="00976955">
      <w:pPr>
        <w:pStyle w:val="Heading1"/>
        <w:jc w:val="center"/>
        <w:rPr>
          <w:rFonts w:ascii="Arial" w:hAnsi="Arial" w:cs="Arial"/>
          <w:sz w:val="32"/>
          <w:szCs w:val="32"/>
        </w:rPr>
      </w:pPr>
      <w:bookmarkStart w:id="0" w:name="_Toc214268121"/>
      <w:r>
        <w:rPr>
          <w:rFonts w:ascii="Arial" w:hAnsi="Arial" w:cs="Arial"/>
          <w:sz w:val="32"/>
          <w:szCs w:val="32"/>
        </w:rPr>
        <w:t>MINDTRACK</w:t>
      </w:r>
      <w:bookmarkEnd w:id="0"/>
    </w:p>
    <w:p w14:paraId="24A731E3" w14:textId="2927F9FD" w:rsidR="004D09C2" w:rsidRPr="004D09C2" w:rsidRDefault="004D09C2" w:rsidP="00976955">
      <w:pPr>
        <w:pStyle w:val="Heading1"/>
        <w:jc w:val="center"/>
        <w:rPr>
          <w:rFonts w:ascii="Arial" w:hAnsi="Arial" w:cs="Arial"/>
          <w:sz w:val="32"/>
          <w:szCs w:val="32"/>
        </w:rPr>
      </w:pPr>
      <w:bookmarkStart w:id="1" w:name="_Toc214268122"/>
      <w:r w:rsidRPr="004D09C2">
        <w:rPr>
          <w:rFonts w:ascii="Arial" w:hAnsi="Arial" w:cs="Arial"/>
          <w:sz w:val="32"/>
          <w:szCs w:val="32"/>
        </w:rPr>
        <w:t>FIAP - GLOBAL SOLUTION 2025</w:t>
      </w:r>
      <w:bookmarkEnd w:id="1"/>
    </w:p>
    <w:p w14:paraId="16F9ACB6" w14:textId="67994466" w:rsidR="004D09C2" w:rsidRDefault="00976955" w:rsidP="00976955">
      <w:pPr>
        <w:pStyle w:val="Heading1"/>
        <w:jc w:val="center"/>
        <w:rPr>
          <w:rFonts w:ascii="Arial" w:hAnsi="Arial" w:cs="Arial"/>
          <w:sz w:val="32"/>
          <w:szCs w:val="32"/>
        </w:rPr>
      </w:pPr>
      <w:r>
        <w:rPr>
          <w:rFonts w:ascii="Arial" w:hAnsi="Arial" w:cs="Arial"/>
          <w:sz w:val="32"/>
          <w:szCs w:val="32"/>
        </w:rPr>
        <w:t xml:space="preserve">      </w:t>
      </w:r>
      <w:bookmarkStart w:id="2" w:name="_Toc214268123"/>
      <w:r w:rsidR="004D09C2" w:rsidRPr="004D09C2">
        <w:rPr>
          <w:rFonts w:ascii="Arial" w:hAnsi="Arial" w:cs="Arial"/>
          <w:sz w:val="32"/>
          <w:szCs w:val="32"/>
        </w:rPr>
        <w:t>COMPUTATIONAL</w:t>
      </w:r>
      <w:r>
        <w:rPr>
          <w:rFonts w:ascii="Arial" w:hAnsi="Arial" w:cs="Arial"/>
          <w:sz w:val="32"/>
          <w:szCs w:val="32"/>
        </w:rPr>
        <w:t xml:space="preserve"> </w:t>
      </w:r>
      <w:r w:rsidR="004D09C2" w:rsidRPr="004D09C2">
        <w:rPr>
          <w:rFonts w:ascii="Arial" w:hAnsi="Arial" w:cs="Arial"/>
          <w:sz w:val="32"/>
          <w:szCs w:val="32"/>
        </w:rPr>
        <w:t>THINKING</w:t>
      </w:r>
      <w:r>
        <w:rPr>
          <w:rFonts w:ascii="Arial" w:hAnsi="Arial" w:cs="Arial"/>
          <w:sz w:val="32"/>
          <w:szCs w:val="32"/>
        </w:rPr>
        <w:t xml:space="preserve"> </w:t>
      </w:r>
      <w:r w:rsidR="004D09C2" w:rsidRPr="004D09C2">
        <w:rPr>
          <w:rFonts w:ascii="Arial" w:hAnsi="Arial" w:cs="Arial"/>
          <w:sz w:val="32"/>
          <w:szCs w:val="32"/>
        </w:rPr>
        <w:t>USING</w:t>
      </w:r>
      <w:r>
        <w:rPr>
          <w:rFonts w:ascii="Arial" w:hAnsi="Arial" w:cs="Arial"/>
          <w:sz w:val="32"/>
          <w:szCs w:val="32"/>
        </w:rPr>
        <w:t xml:space="preserve"> </w:t>
      </w:r>
      <w:r w:rsidR="004D09C2" w:rsidRPr="004D09C2">
        <w:rPr>
          <w:rFonts w:ascii="Arial" w:hAnsi="Arial" w:cs="Arial"/>
          <w:sz w:val="32"/>
          <w:szCs w:val="32"/>
        </w:rPr>
        <w:t>PYTHON</w:t>
      </w:r>
      <w:bookmarkEnd w:id="2"/>
    </w:p>
    <w:p w14:paraId="76E96A18" w14:textId="20D0B0E0" w:rsidR="004D09C2" w:rsidRDefault="004D09C2" w:rsidP="004D09C2">
      <w:r>
        <w:tab/>
      </w:r>
      <w:r>
        <w:tab/>
      </w:r>
    </w:p>
    <w:p w14:paraId="63F9F233" w14:textId="77777777" w:rsidR="00976955" w:rsidRDefault="00976955">
      <w:pPr>
        <w:rPr>
          <w:rFonts w:ascii="Arial" w:hAnsi="Arial"/>
          <w:sz w:val="24"/>
        </w:rPr>
      </w:pPr>
    </w:p>
    <w:p w14:paraId="146B4A52" w14:textId="77777777" w:rsidR="00976955" w:rsidRDefault="00976955">
      <w:pPr>
        <w:rPr>
          <w:rFonts w:ascii="Arial" w:hAnsi="Arial"/>
          <w:sz w:val="24"/>
        </w:rPr>
      </w:pPr>
    </w:p>
    <w:p w14:paraId="73E2C966" w14:textId="77777777" w:rsidR="00976955" w:rsidRDefault="00976955">
      <w:pPr>
        <w:rPr>
          <w:rFonts w:ascii="Arial" w:hAnsi="Arial"/>
          <w:sz w:val="24"/>
        </w:rPr>
      </w:pPr>
    </w:p>
    <w:p w14:paraId="4D1BD146" w14:textId="7D3BA2D5" w:rsidR="00340DFB" w:rsidRPr="004D09C2" w:rsidRDefault="00976955">
      <w:pPr>
        <w:rPr>
          <w:lang w:val="pt-BR"/>
        </w:rPr>
      </w:pPr>
      <w:r w:rsidRPr="00976955">
        <w:rPr>
          <w:rFonts w:ascii="Arial" w:hAnsi="Arial"/>
          <w:sz w:val="24"/>
          <w:lang w:val="pt-BR"/>
        </w:rPr>
        <w:t>Guilherme Macedo Martins – RM 562396</w:t>
      </w:r>
      <w:r w:rsidRPr="00976955">
        <w:rPr>
          <w:rFonts w:ascii="Arial" w:hAnsi="Arial"/>
          <w:sz w:val="24"/>
          <w:lang w:val="pt-BR"/>
        </w:rPr>
        <w:br/>
        <w:t>Pedro Henrique Luiz Alves Duarte – RM 563405</w:t>
      </w:r>
      <w:r w:rsidRPr="00976955">
        <w:rPr>
          <w:rFonts w:ascii="Arial" w:hAnsi="Arial"/>
          <w:sz w:val="24"/>
          <w:lang w:val="pt-BR"/>
        </w:rPr>
        <w:br/>
        <w:t>Turma: 1TDSPF</w:t>
      </w:r>
      <w:r w:rsidRPr="004D09C2">
        <w:rPr>
          <w:rFonts w:ascii="Arial" w:hAnsi="Arial"/>
          <w:sz w:val="24"/>
          <w:lang w:val="pt-BR"/>
        </w:rPr>
        <w:br/>
      </w:r>
      <w:r w:rsidRPr="004D09C2">
        <w:rPr>
          <w:rFonts w:ascii="Arial" w:hAnsi="Arial"/>
          <w:sz w:val="24"/>
          <w:lang w:val="pt-BR"/>
        </w:rPr>
        <w:br/>
      </w:r>
    </w:p>
    <w:p w14:paraId="6EDBE300" w14:textId="77777777" w:rsidR="00340DFB" w:rsidRPr="004D09C2" w:rsidRDefault="00976955">
      <w:pPr>
        <w:rPr>
          <w:lang w:val="pt-BR"/>
        </w:rPr>
      </w:pPr>
      <w:r w:rsidRPr="004D09C2">
        <w:rPr>
          <w:lang w:val="pt-BR"/>
        </w:rPr>
        <w:br w:type="page"/>
      </w:r>
    </w:p>
    <w:sdt>
      <w:sdtPr>
        <w:rPr>
          <w:lang w:val="pt-BR"/>
        </w:rPr>
        <w:id w:val="-1470887250"/>
        <w:docPartObj>
          <w:docPartGallery w:val="Table of Contents"/>
          <w:docPartUnique/>
        </w:docPartObj>
      </w:sdtPr>
      <w:sdtEndPr>
        <w:rPr>
          <w:rFonts w:asciiTheme="minorHAnsi" w:eastAsiaTheme="minorEastAsia" w:hAnsiTheme="minorHAnsi" w:cstheme="minorBidi"/>
          <w:color w:val="auto"/>
          <w:sz w:val="22"/>
          <w:szCs w:val="22"/>
          <w:lang w:val="en-US"/>
        </w:rPr>
      </w:sdtEndPr>
      <w:sdtContent>
        <w:p w14:paraId="61F77DCE" w14:textId="735E1549" w:rsidR="00B00F8C" w:rsidRDefault="00B00F8C">
          <w:pPr>
            <w:pStyle w:val="TOCHeading"/>
          </w:pPr>
          <w:r>
            <w:rPr>
              <w:lang w:val="pt-BR"/>
            </w:rPr>
            <w:t>Sumário</w:t>
          </w:r>
        </w:p>
        <w:p w14:paraId="7EDA0E28" w14:textId="777010B5" w:rsidR="00B00F8C" w:rsidRDefault="00B00F8C">
          <w:pPr>
            <w:pStyle w:val="TOC1"/>
            <w:tabs>
              <w:tab w:val="right" w:leader="dot" w:pos="8630"/>
            </w:tabs>
            <w:rPr>
              <w:noProof/>
            </w:rPr>
          </w:pPr>
          <w:r>
            <w:fldChar w:fldCharType="begin"/>
          </w:r>
          <w:r>
            <w:instrText xml:space="preserve"> TOC \o "1-3" \h \z \u </w:instrText>
          </w:r>
          <w:r>
            <w:fldChar w:fldCharType="separate"/>
          </w:r>
          <w:hyperlink w:anchor="_Toc214268121" w:history="1">
            <w:r w:rsidRPr="00C370D7">
              <w:rPr>
                <w:rStyle w:val="Hyperlink"/>
                <w:rFonts w:ascii="Arial" w:hAnsi="Arial" w:cs="Arial"/>
                <w:noProof/>
              </w:rPr>
              <w:t>MINDT</w:t>
            </w:r>
            <w:r w:rsidRPr="00C370D7">
              <w:rPr>
                <w:rStyle w:val="Hyperlink"/>
                <w:rFonts w:ascii="Arial" w:hAnsi="Arial" w:cs="Arial"/>
                <w:noProof/>
              </w:rPr>
              <w:t>R</w:t>
            </w:r>
            <w:r w:rsidRPr="00C370D7">
              <w:rPr>
                <w:rStyle w:val="Hyperlink"/>
                <w:rFonts w:ascii="Arial" w:hAnsi="Arial" w:cs="Arial"/>
                <w:noProof/>
              </w:rPr>
              <w:t>ACK</w:t>
            </w:r>
            <w:r>
              <w:rPr>
                <w:noProof/>
                <w:webHidden/>
              </w:rPr>
              <w:tab/>
            </w:r>
            <w:r>
              <w:rPr>
                <w:noProof/>
                <w:webHidden/>
              </w:rPr>
              <w:fldChar w:fldCharType="begin"/>
            </w:r>
            <w:r>
              <w:rPr>
                <w:noProof/>
                <w:webHidden/>
              </w:rPr>
              <w:instrText xml:space="preserve"> PAGEREF _Toc214268121 \h </w:instrText>
            </w:r>
            <w:r>
              <w:rPr>
                <w:noProof/>
                <w:webHidden/>
              </w:rPr>
            </w:r>
            <w:r>
              <w:rPr>
                <w:noProof/>
                <w:webHidden/>
              </w:rPr>
              <w:fldChar w:fldCharType="separate"/>
            </w:r>
            <w:r>
              <w:rPr>
                <w:noProof/>
                <w:webHidden/>
              </w:rPr>
              <w:t>1</w:t>
            </w:r>
            <w:r>
              <w:rPr>
                <w:noProof/>
                <w:webHidden/>
              </w:rPr>
              <w:fldChar w:fldCharType="end"/>
            </w:r>
          </w:hyperlink>
        </w:p>
        <w:p w14:paraId="0E5E1E54" w14:textId="78D52230" w:rsidR="00B00F8C" w:rsidRDefault="00B00F8C">
          <w:pPr>
            <w:pStyle w:val="TOC1"/>
            <w:tabs>
              <w:tab w:val="right" w:leader="dot" w:pos="8630"/>
            </w:tabs>
            <w:rPr>
              <w:noProof/>
            </w:rPr>
          </w:pPr>
          <w:hyperlink w:anchor="_Toc214268122" w:history="1">
            <w:r w:rsidRPr="00C370D7">
              <w:rPr>
                <w:rStyle w:val="Hyperlink"/>
                <w:rFonts w:ascii="Arial" w:hAnsi="Arial" w:cs="Arial"/>
                <w:noProof/>
              </w:rPr>
              <w:t>FIAP - GLOBA</w:t>
            </w:r>
            <w:r w:rsidRPr="00C370D7">
              <w:rPr>
                <w:rStyle w:val="Hyperlink"/>
                <w:rFonts w:ascii="Arial" w:hAnsi="Arial" w:cs="Arial"/>
                <w:noProof/>
              </w:rPr>
              <w:t>L</w:t>
            </w:r>
            <w:r w:rsidRPr="00C370D7">
              <w:rPr>
                <w:rStyle w:val="Hyperlink"/>
                <w:rFonts w:ascii="Arial" w:hAnsi="Arial" w:cs="Arial"/>
                <w:noProof/>
              </w:rPr>
              <w:t xml:space="preserve"> SOLUTION 2025</w:t>
            </w:r>
            <w:r>
              <w:rPr>
                <w:noProof/>
                <w:webHidden/>
              </w:rPr>
              <w:tab/>
            </w:r>
            <w:r>
              <w:rPr>
                <w:noProof/>
                <w:webHidden/>
              </w:rPr>
              <w:fldChar w:fldCharType="begin"/>
            </w:r>
            <w:r>
              <w:rPr>
                <w:noProof/>
                <w:webHidden/>
              </w:rPr>
              <w:instrText xml:space="preserve"> PAGEREF _Toc214268122 \h </w:instrText>
            </w:r>
            <w:r>
              <w:rPr>
                <w:noProof/>
                <w:webHidden/>
              </w:rPr>
            </w:r>
            <w:r>
              <w:rPr>
                <w:noProof/>
                <w:webHidden/>
              </w:rPr>
              <w:fldChar w:fldCharType="separate"/>
            </w:r>
            <w:r>
              <w:rPr>
                <w:noProof/>
                <w:webHidden/>
              </w:rPr>
              <w:t>1</w:t>
            </w:r>
            <w:r>
              <w:rPr>
                <w:noProof/>
                <w:webHidden/>
              </w:rPr>
              <w:fldChar w:fldCharType="end"/>
            </w:r>
          </w:hyperlink>
        </w:p>
        <w:p w14:paraId="4BBE317D" w14:textId="76409254" w:rsidR="00B00F8C" w:rsidRDefault="00B00F8C">
          <w:pPr>
            <w:pStyle w:val="TOC1"/>
            <w:tabs>
              <w:tab w:val="right" w:leader="dot" w:pos="8630"/>
            </w:tabs>
            <w:rPr>
              <w:noProof/>
            </w:rPr>
          </w:pPr>
          <w:hyperlink w:anchor="_Toc214268123" w:history="1">
            <w:r w:rsidRPr="00C370D7">
              <w:rPr>
                <w:rStyle w:val="Hyperlink"/>
                <w:rFonts w:ascii="Arial" w:hAnsi="Arial" w:cs="Arial"/>
                <w:noProof/>
              </w:rPr>
              <w:t>COMPUTATIONAL THINKING USING PYTHON</w:t>
            </w:r>
            <w:r>
              <w:rPr>
                <w:noProof/>
                <w:webHidden/>
              </w:rPr>
              <w:tab/>
            </w:r>
            <w:r>
              <w:rPr>
                <w:noProof/>
                <w:webHidden/>
              </w:rPr>
              <w:fldChar w:fldCharType="begin"/>
            </w:r>
            <w:r>
              <w:rPr>
                <w:noProof/>
                <w:webHidden/>
              </w:rPr>
              <w:instrText xml:space="preserve"> PAGEREF _Toc214268123 \h </w:instrText>
            </w:r>
            <w:r>
              <w:rPr>
                <w:noProof/>
                <w:webHidden/>
              </w:rPr>
            </w:r>
            <w:r>
              <w:rPr>
                <w:noProof/>
                <w:webHidden/>
              </w:rPr>
              <w:fldChar w:fldCharType="separate"/>
            </w:r>
            <w:r>
              <w:rPr>
                <w:noProof/>
                <w:webHidden/>
              </w:rPr>
              <w:t>1</w:t>
            </w:r>
            <w:r>
              <w:rPr>
                <w:noProof/>
                <w:webHidden/>
              </w:rPr>
              <w:fldChar w:fldCharType="end"/>
            </w:r>
          </w:hyperlink>
        </w:p>
        <w:p w14:paraId="5A7D725C" w14:textId="4FEE881D" w:rsidR="00B00F8C" w:rsidRDefault="00B00F8C">
          <w:pPr>
            <w:pStyle w:val="TOC1"/>
            <w:tabs>
              <w:tab w:val="right" w:leader="dot" w:pos="8630"/>
            </w:tabs>
            <w:rPr>
              <w:noProof/>
            </w:rPr>
          </w:pPr>
          <w:hyperlink w:anchor="_Toc214268124" w:history="1">
            <w:r w:rsidRPr="00C370D7">
              <w:rPr>
                <w:rStyle w:val="Hyperlink"/>
                <w:rFonts w:ascii="Arial" w:hAnsi="Arial" w:cs="Arial"/>
                <w:noProof/>
                <w:lang w:val="pt-BR"/>
              </w:rPr>
              <w:t>1. Especifi</w:t>
            </w:r>
            <w:r w:rsidRPr="00C370D7">
              <w:rPr>
                <w:rStyle w:val="Hyperlink"/>
                <w:rFonts w:ascii="Arial" w:hAnsi="Arial" w:cs="Arial"/>
                <w:noProof/>
                <w:lang w:val="pt-BR"/>
              </w:rPr>
              <w:t>c</w:t>
            </w:r>
            <w:r w:rsidRPr="00C370D7">
              <w:rPr>
                <w:rStyle w:val="Hyperlink"/>
                <w:rFonts w:ascii="Arial" w:hAnsi="Arial" w:cs="Arial"/>
                <w:noProof/>
                <w:lang w:val="pt-BR"/>
              </w:rPr>
              <w:t>ação da Solução Proposta</w:t>
            </w:r>
            <w:r>
              <w:rPr>
                <w:noProof/>
                <w:webHidden/>
              </w:rPr>
              <w:tab/>
            </w:r>
            <w:r>
              <w:rPr>
                <w:noProof/>
                <w:webHidden/>
              </w:rPr>
              <w:fldChar w:fldCharType="begin"/>
            </w:r>
            <w:r>
              <w:rPr>
                <w:noProof/>
                <w:webHidden/>
              </w:rPr>
              <w:instrText xml:space="preserve"> PAGEREF _Toc214268124 \h </w:instrText>
            </w:r>
            <w:r>
              <w:rPr>
                <w:noProof/>
                <w:webHidden/>
              </w:rPr>
            </w:r>
            <w:r>
              <w:rPr>
                <w:noProof/>
                <w:webHidden/>
              </w:rPr>
              <w:fldChar w:fldCharType="separate"/>
            </w:r>
            <w:r>
              <w:rPr>
                <w:noProof/>
                <w:webHidden/>
              </w:rPr>
              <w:t>2</w:t>
            </w:r>
            <w:r>
              <w:rPr>
                <w:noProof/>
                <w:webHidden/>
              </w:rPr>
              <w:fldChar w:fldCharType="end"/>
            </w:r>
          </w:hyperlink>
        </w:p>
        <w:p w14:paraId="1999071F" w14:textId="6E900C40" w:rsidR="00B00F8C" w:rsidRDefault="00B00F8C">
          <w:pPr>
            <w:pStyle w:val="TOC1"/>
            <w:tabs>
              <w:tab w:val="right" w:leader="dot" w:pos="8630"/>
            </w:tabs>
            <w:rPr>
              <w:noProof/>
            </w:rPr>
          </w:pPr>
          <w:hyperlink w:anchor="_Toc214268125" w:history="1">
            <w:r w:rsidRPr="00C370D7">
              <w:rPr>
                <w:rStyle w:val="Hyperlink"/>
                <w:noProof/>
                <w:lang w:val="pt-BR"/>
              </w:rPr>
              <w:t>1.1 Explicação Detalhada</w:t>
            </w:r>
            <w:r>
              <w:rPr>
                <w:noProof/>
                <w:webHidden/>
              </w:rPr>
              <w:tab/>
            </w:r>
            <w:r>
              <w:rPr>
                <w:noProof/>
                <w:webHidden/>
              </w:rPr>
              <w:fldChar w:fldCharType="begin"/>
            </w:r>
            <w:r>
              <w:rPr>
                <w:noProof/>
                <w:webHidden/>
              </w:rPr>
              <w:instrText xml:space="preserve"> PAGEREF _Toc214268125 \h </w:instrText>
            </w:r>
            <w:r>
              <w:rPr>
                <w:noProof/>
                <w:webHidden/>
              </w:rPr>
            </w:r>
            <w:r>
              <w:rPr>
                <w:noProof/>
                <w:webHidden/>
              </w:rPr>
              <w:fldChar w:fldCharType="separate"/>
            </w:r>
            <w:r>
              <w:rPr>
                <w:noProof/>
                <w:webHidden/>
              </w:rPr>
              <w:t>2</w:t>
            </w:r>
            <w:r>
              <w:rPr>
                <w:noProof/>
                <w:webHidden/>
              </w:rPr>
              <w:fldChar w:fldCharType="end"/>
            </w:r>
          </w:hyperlink>
        </w:p>
        <w:p w14:paraId="1EB2DF9E" w14:textId="38F70E8C" w:rsidR="00B00F8C" w:rsidRDefault="00B00F8C">
          <w:pPr>
            <w:pStyle w:val="TOC1"/>
            <w:tabs>
              <w:tab w:val="right" w:leader="dot" w:pos="8630"/>
            </w:tabs>
            <w:rPr>
              <w:noProof/>
            </w:rPr>
          </w:pPr>
          <w:hyperlink w:anchor="_Toc214268126" w:history="1">
            <w:r w:rsidRPr="00C370D7">
              <w:rPr>
                <w:rStyle w:val="Hyperlink"/>
                <w:rFonts w:ascii="Arial" w:hAnsi="Arial" w:cs="Arial"/>
                <w:noProof/>
                <w:lang w:val="pt-BR"/>
              </w:rPr>
              <w:t>1.2 Justificativas e Objetivos</w:t>
            </w:r>
            <w:r>
              <w:rPr>
                <w:noProof/>
                <w:webHidden/>
              </w:rPr>
              <w:tab/>
            </w:r>
            <w:r>
              <w:rPr>
                <w:noProof/>
                <w:webHidden/>
              </w:rPr>
              <w:fldChar w:fldCharType="begin"/>
            </w:r>
            <w:r>
              <w:rPr>
                <w:noProof/>
                <w:webHidden/>
              </w:rPr>
              <w:instrText xml:space="preserve"> PAGEREF _Toc214268126 \h </w:instrText>
            </w:r>
            <w:r>
              <w:rPr>
                <w:noProof/>
                <w:webHidden/>
              </w:rPr>
            </w:r>
            <w:r>
              <w:rPr>
                <w:noProof/>
                <w:webHidden/>
              </w:rPr>
              <w:fldChar w:fldCharType="separate"/>
            </w:r>
            <w:r>
              <w:rPr>
                <w:noProof/>
                <w:webHidden/>
              </w:rPr>
              <w:t>3</w:t>
            </w:r>
            <w:r>
              <w:rPr>
                <w:noProof/>
                <w:webHidden/>
              </w:rPr>
              <w:fldChar w:fldCharType="end"/>
            </w:r>
          </w:hyperlink>
        </w:p>
        <w:p w14:paraId="4F398272" w14:textId="52D8D7CF" w:rsidR="00B00F8C" w:rsidRDefault="00B00F8C">
          <w:pPr>
            <w:pStyle w:val="TOC1"/>
            <w:tabs>
              <w:tab w:val="right" w:leader="dot" w:pos="8630"/>
            </w:tabs>
            <w:rPr>
              <w:noProof/>
            </w:rPr>
          </w:pPr>
          <w:hyperlink w:anchor="_Toc214268127" w:history="1">
            <w:r w:rsidRPr="00C370D7">
              <w:rPr>
                <w:rStyle w:val="Hyperlink"/>
                <w:rFonts w:ascii="Arial" w:hAnsi="Arial" w:cs="Arial"/>
                <w:noProof/>
                <w:lang w:val="pt-BR"/>
              </w:rPr>
              <w:t>1.3 Link para o Vídeo Pitch</w:t>
            </w:r>
            <w:r>
              <w:rPr>
                <w:noProof/>
                <w:webHidden/>
              </w:rPr>
              <w:tab/>
            </w:r>
            <w:r>
              <w:rPr>
                <w:noProof/>
                <w:webHidden/>
              </w:rPr>
              <w:fldChar w:fldCharType="begin"/>
            </w:r>
            <w:r>
              <w:rPr>
                <w:noProof/>
                <w:webHidden/>
              </w:rPr>
              <w:instrText xml:space="preserve"> PAGEREF _Toc214268127 \h </w:instrText>
            </w:r>
            <w:r>
              <w:rPr>
                <w:noProof/>
                <w:webHidden/>
              </w:rPr>
            </w:r>
            <w:r>
              <w:rPr>
                <w:noProof/>
                <w:webHidden/>
              </w:rPr>
              <w:fldChar w:fldCharType="separate"/>
            </w:r>
            <w:r>
              <w:rPr>
                <w:noProof/>
                <w:webHidden/>
              </w:rPr>
              <w:t>4</w:t>
            </w:r>
            <w:r>
              <w:rPr>
                <w:noProof/>
                <w:webHidden/>
              </w:rPr>
              <w:fldChar w:fldCharType="end"/>
            </w:r>
          </w:hyperlink>
        </w:p>
        <w:p w14:paraId="6C4E2548" w14:textId="532300B6" w:rsidR="00B00F8C" w:rsidRDefault="00B00F8C">
          <w:pPr>
            <w:pStyle w:val="TOC1"/>
            <w:tabs>
              <w:tab w:val="right" w:leader="dot" w:pos="8630"/>
            </w:tabs>
            <w:rPr>
              <w:noProof/>
            </w:rPr>
          </w:pPr>
          <w:hyperlink w:anchor="_Toc214268128" w:history="1">
            <w:r w:rsidRPr="00C370D7">
              <w:rPr>
                <w:rStyle w:val="Hyperlink"/>
                <w:rFonts w:ascii="Arial" w:hAnsi="Arial" w:cs="Arial"/>
                <w:noProof/>
                <w:lang w:val="pt-BR"/>
              </w:rPr>
              <w:t>2. Modelo Físico e Scripts do Banco de Dados</w:t>
            </w:r>
            <w:r>
              <w:rPr>
                <w:noProof/>
                <w:webHidden/>
              </w:rPr>
              <w:tab/>
            </w:r>
            <w:r>
              <w:rPr>
                <w:noProof/>
                <w:webHidden/>
              </w:rPr>
              <w:fldChar w:fldCharType="begin"/>
            </w:r>
            <w:r>
              <w:rPr>
                <w:noProof/>
                <w:webHidden/>
              </w:rPr>
              <w:instrText xml:space="preserve"> PAGEREF _Toc214268128 \h </w:instrText>
            </w:r>
            <w:r>
              <w:rPr>
                <w:noProof/>
                <w:webHidden/>
              </w:rPr>
            </w:r>
            <w:r>
              <w:rPr>
                <w:noProof/>
                <w:webHidden/>
              </w:rPr>
              <w:fldChar w:fldCharType="separate"/>
            </w:r>
            <w:r>
              <w:rPr>
                <w:noProof/>
                <w:webHidden/>
              </w:rPr>
              <w:t>5</w:t>
            </w:r>
            <w:r>
              <w:rPr>
                <w:noProof/>
                <w:webHidden/>
              </w:rPr>
              <w:fldChar w:fldCharType="end"/>
            </w:r>
          </w:hyperlink>
        </w:p>
        <w:p w14:paraId="0CF91B25" w14:textId="7DD07E1C" w:rsidR="00B00F8C" w:rsidRDefault="00B00F8C">
          <w:pPr>
            <w:pStyle w:val="TOC1"/>
            <w:tabs>
              <w:tab w:val="right" w:leader="dot" w:pos="8630"/>
            </w:tabs>
            <w:rPr>
              <w:noProof/>
            </w:rPr>
          </w:pPr>
          <w:hyperlink w:anchor="_Toc214268129" w:history="1">
            <w:r w:rsidRPr="00C370D7">
              <w:rPr>
                <w:rStyle w:val="Hyperlink"/>
                <w:rFonts w:ascii="Arial" w:hAnsi="Arial" w:cs="Arial"/>
                <w:noProof/>
                <w:lang w:val="pt-BR"/>
              </w:rPr>
              <w:t>2.1 Modelo Físico:</w:t>
            </w:r>
            <w:r>
              <w:rPr>
                <w:noProof/>
                <w:webHidden/>
              </w:rPr>
              <w:tab/>
            </w:r>
            <w:r>
              <w:rPr>
                <w:noProof/>
                <w:webHidden/>
              </w:rPr>
              <w:fldChar w:fldCharType="begin"/>
            </w:r>
            <w:r>
              <w:rPr>
                <w:noProof/>
                <w:webHidden/>
              </w:rPr>
              <w:instrText xml:space="preserve"> PAGEREF _Toc214268129 \h </w:instrText>
            </w:r>
            <w:r>
              <w:rPr>
                <w:noProof/>
                <w:webHidden/>
              </w:rPr>
            </w:r>
            <w:r>
              <w:rPr>
                <w:noProof/>
                <w:webHidden/>
              </w:rPr>
              <w:fldChar w:fldCharType="separate"/>
            </w:r>
            <w:r>
              <w:rPr>
                <w:noProof/>
                <w:webHidden/>
              </w:rPr>
              <w:t>5</w:t>
            </w:r>
            <w:r>
              <w:rPr>
                <w:noProof/>
                <w:webHidden/>
              </w:rPr>
              <w:fldChar w:fldCharType="end"/>
            </w:r>
          </w:hyperlink>
        </w:p>
        <w:p w14:paraId="4B9301C7" w14:textId="3E863D9E" w:rsidR="00B00F8C" w:rsidRDefault="00B00F8C">
          <w:pPr>
            <w:pStyle w:val="TOC1"/>
            <w:tabs>
              <w:tab w:val="right" w:leader="dot" w:pos="8630"/>
            </w:tabs>
            <w:rPr>
              <w:noProof/>
            </w:rPr>
          </w:pPr>
          <w:hyperlink w:anchor="_Toc214268130" w:history="1">
            <w:r w:rsidRPr="00C370D7">
              <w:rPr>
                <w:rStyle w:val="Hyperlink"/>
                <w:rFonts w:ascii="Arial" w:hAnsi="Arial" w:cs="Arial"/>
                <w:noProof/>
                <w:lang w:val="pt-BR"/>
              </w:rPr>
              <w:t>2.2 Tabelas</w:t>
            </w:r>
            <w:r>
              <w:rPr>
                <w:noProof/>
                <w:webHidden/>
              </w:rPr>
              <w:tab/>
            </w:r>
            <w:r>
              <w:rPr>
                <w:noProof/>
                <w:webHidden/>
              </w:rPr>
              <w:fldChar w:fldCharType="begin"/>
            </w:r>
            <w:r>
              <w:rPr>
                <w:noProof/>
                <w:webHidden/>
              </w:rPr>
              <w:instrText xml:space="preserve"> PAGEREF _Toc214268130 \h </w:instrText>
            </w:r>
            <w:r>
              <w:rPr>
                <w:noProof/>
                <w:webHidden/>
              </w:rPr>
            </w:r>
            <w:r>
              <w:rPr>
                <w:noProof/>
                <w:webHidden/>
              </w:rPr>
              <w:fldChar w:fldCharType="separate"/>
            </w:r>
            <w:r>
              <w:rPr>
                <w:noProof/>
                <w:webHidden/>
              </w:rPr>
              <w:t>5</w:t>
            </w:r>
            <w:r>
              <w:rPr>
                <w:noProof/>
                <w:webHidden/>
              </w:rPr>
              <w:fldChar w:fldCharType="end"/>
            </w:r>
          </w:hyperlink>
        </w:p>
        <w:p w14:paraId="61B816FE" w14:textId="3BD3AECB" w:rsidR="00B00F8C" w:rsidRDefault="00B00F8C">
          <w:pPr>
            <w:pStyle w:val="TOC1"/>
            <w:tabs>
              <w:tab w:val="right" w:leader="dot" w:pos="8630"/>
            </w:tabs>
            <w:rPr>
              <w:noProof/>
            </w:rPr>
          </w:pPr>
          <w:hyperlink w:anchor="_Toc214268131" w:history="1">
            <w:r w:rsidRPr="00C370D7">
              <w:rPr>
                <w:rStyle w:val="Hyperlink"/>
                <w:rFonts w:ascii="Arial" w:hAnsi="Arial" w:cs="Arial"/>
                <w:noProof/>
                <w:lang w:val="pt-BR"/>
              </w:rPr>
              <w:t>2.4 CHEK´S adicionais:</w:t>
            </w:r>
            <w:r>
              <w:rPr>
                <w:noProof/>
                <w:webHidden/>
              </w:rPr>
              <w:tab/>
            </w:r>
            <w:r>
              <w:rPr>
                <w:noProof/>
                <w:webHidden/>
              </w:rPr>
              <w:fldChar w:fldCharType="begin"/>
            </w:r>
            <w:r>
              <w:rPr>
                <w:noProof/>
                <w:webHidden/>
              </w:rPr>
              <w:instrText xml:space="preserve"> PAGEREF _Toc214268131 \h </w:instrText>
            </w:r>
            <w:r>
              <w:rPr>
                <w:noProof/>
                <w:webHidden/>
              </w:rPr>
            </w:r>
            <w:r>
              <w:rPr>
                <w:noProof/>
                <w:webHidden/>
              </w:rPr>
              <w:fldChar w:fldCharType="separate"/>
            </w:r>
            <w:r>
              <w:rPr>
                <w:noProof/>
                <w:webHidden/>
              </w:rPr>
              <w:t>8</w:t>
            </w:r>
            <w:r>
              <w:rPr>
                <w:noProof/>
                <w:webHidden/>
              </w:rPr>
              <w:fldChar w:fldCharType="end"/>
            </w:r>
          </w:hyperlink>
        </w:p>
        <w:p w14:paraId="6E56F718" w14:textId="3D402BB5" w:rsidR="00B00F8C" w:rsidRDefault="00B00F8C">
          <w:pPr>
            <w:pStyle w:val="TOC1"/>
            <w:tabs>
              <w:tab w:val="right" w:leader="dot" w:pos="8630"/>
            </w:tabs>
            <w:rPr>
              <w:noProof/>
            </w:rPr>
          </w:pPr>
          <w:hyperlink w:anchor="_Toc214268132" w:history="1">
            <w:r w:rsidRPr="00C370D7">
              <w:rPr>
                <w:rStyle w:val="Hyperlink"/>
                <w:rFonts w:ascii="Arial" w:hAnsi="Arial" w:cs="Arial"/>
                <w:noProof/>
                <w:lang w:val="pt-BR"/>
              </w:rPr>
              <w:t>2.5 Inserção (DD</w:t>
            </w:r>
            <w:r w:rsidRPr="00C370D7">
              <w:rPr>
                <w:rStyle w:val="Hyperlink"/>
                <w:rFonts w:ascii="Arial" w:hAnsi="Arial" w:cs="Arial"/>
                <w:noProof/>
                <w:lang w:val="pt-BR"/>
              </w:rPr>
              <w:t>E</w:t>
            </w:r>
            <w:r w:rsidRPr="00C370D7">
              <w:rPr>
                <w:rStyle w:val="Hyperlink"/>
                <w:rFonts w:ascii="Arial" w:hAnsi="Arial" w:cs="Arial"/>
                <w:noProof/>
                <w:lang w:val="pt-BR"/>
              </w:rPr>
              <w:t>) dados de exemplo:</w:t>
            </w:r>
            <w:r>
              <w:rPr>
                <w:noProof/>
                <w:webHidden/>
              </w:rPr>
              <w:tab/>
            </w:r>
            <w:r>
              <w:rPr>
                <w:noProof/>
                <w:webHidden/>
              </w:rPr>
              <w:fldChar w:fldCharType="begin"/>
            </w:r>
            <w:r>
              <w:rPr>
                <w:noProof/>
                <w:webHidden/>
              </w:rPr>
              <w:instrText xml:space="preserve"> PAGEREF _Toc214268132 \h </w:instrText>
            </w:r>
            <w:r>
              <w:rPr>
                <w:noProof/>
                <w:webHidden/>
              </w:rPr>
            </w:r>
            <w:r>
              <w:rPr>
                <w:noProof/>
                <w:webHidden/>
              </w:rPr>
              <w:fldChar w:fldCharType="separate"/>
            </w:r>
            <w:r>
              <w:rPr>
                <w:noProof/>
                <w:webHidden/>
              </w:rPr>
              <w:t>8</w:t>
            </w:r>
            <w:r>
              <w:rPr>
                <w:noProof/>
                <w:webHidden/>
              </w:rPr>
              <w:fldChar w:fldCharType="end"/>
            </w:r>
          </w:hyperlink>
        </w:p>
        <w:p w14:paraId="6EA22917" w14:textId="61D9960B" w:rsidR="00B00F8C" w:rsidRDefault="00B00F8C">
          <w:r>
            <w:rPr>
              <w:b/>
              <w:bCs/>
            </w:rPr>
            <w:fldChar w:fldCharType="end"/>
          </w:r>
        </w:p>
      </w:sdtContent>
    </w:sdt>
    <w:p w14:paraId="5167F8B5" w14:textId="1CBD21B4" w:rsidR="008A169A" w:rsidRDefault="008A169A" w:rsidP="001A094D">
      <w:pPr>
        <w:rPr>
          <w:rFonts w:ascii="Arial" w:hAnsi="Arial" w:cs="Arial"/>
          <w:sz w:val="24"/>
          <w:szCs w:val="24"/>
          <w:lang w:val="pt-BR"/>
        </w:rPr>
      </w:pPr>
    </w:p>
    <w:p w14:paraId="1EC2CA16" w14:textId="31CF83B6" w:rsidR="008A169A" w:rsidRDefault="008A169A" w:rsidP="001A094D">
      <w:pPr>
        <w:rPr>
          <w:rFonts w:ascii="Arial" w:hAnsi="Arial" w:cs="Arial"/>
          <w:sz w:val="24"/>
          <w:szCs w:val="24"/>
          <w:lang w:val="pt-BR"/>
        </w:rPr>
      </w:pPr>
    </w:p>
    <w:p w14:paraId="00FCAF2B" w14:textId="78D8B41F" w:rsidR="008A169A" w:rsidRDefault="008A169A" w:rsidP="001A094D">
      <w:pPr>
        <w:rPr>
          <w:rFonts w:ascii="Arial" w:hAnsi="Arial" w:cs="Arial"/>
          <w:sz w:val="24"/>
          <w:szCs w:val="24"/>
          <w:lang w:val="pt-BR"/>
        </w:rPr>
      </w:pPr>
    </w:p>
    <w:p w14:paraId="2C830F9C" w14:textId="3AFAACE9" w:rsidR="008A169A" w:rsidRDefault="008A169A" w:rsidP="001A094D">
      <w:pPr>
        <w:rPr>
          <w:rFonts w:ascii="Arial" w:hAnsi="Arial" w:cs="Arial"/>
          <w:sz w:val="24"/>
          <w:szCs w:val="24"/>
          <w:lang w:val="pt-BR"/>
        </w:rPr>
      </w:pPr>
    </w:p>
    <w:p w14:paraId="3DC84D4C" w14:textId="484A309B" w:rsidR="008A169A" w:rsidRDefault="008A169A" w:rsidP="001A094D">
      <w:pPr>
        <w:rPr>
          <w:rFonts w:ascii="Arial" w:hAnsi="Arial" w:cs="Arial"/>
          <w:sz w:val="24"/>
          <w:szCs w:val="24"/>
          <w:lang w:val="pt-BR"/>
        </w:rPr>
      </w:pPr>
    </w:p>
    <w:p w14:paraId="61377589" w14:textId="27A4F0B2" w:rsidR="008A169A" w:rsidRDefault="008A169A" w:rsidP="001A094D">
      <w:pPr>
        <w:rPr>
          <w:rFonts w:ascii="Arial" w:hAnsi="Arial" w:cs="Arial"/>
          <w:sz w:val="24"/>
          <w:szCs w:val="24"/>
          <w:lang w:val="pt-BR"/>
        </w:rPr>
      </w:pPr>
    </w:p>
    <w:p w14:paraId="7DB2B407" w14:textId="4BB168CD" w:rsidR="008A169A" w:rsidRDefault="008A169A" w:rsidP="001A094D">
      <w:pPr>
        <w:rPr>
          <w:rFonts w:ascii="Arial" w:hAnsi="Arial" w:cs="Arial"/>
          <w:sz w:val="24"/>
          <w:szCs w:val="24"/>
          <w:lang w:val="pt-BR"/>
        </w:rPr>
      </w:pPr>
    </w:p>
    <w:p w14:paraId="700E6ED7" w14:textId="74BF1D4C" w:rsidR="008A169A" w:rsidRDefault="008A169A" w:rsidP="001A094D">
      <w:pPr>
        <w:rPr>
          <w:rFonts w:ascii="Arial" w:hAnsi="Arial" w:cs="Arial"/>
          <w:sz w:val="24"/>
          <w:szCs w:val="24"/>
          <w:lang w:val="pt-BR"/>
        </w:rPr>
      </w:pPr>
    </w:p>
    <w:p w14:paraId="62D3DBBA" w14:textId="74A156CB" w:rsidR="008A169A" w:rsidRDefault="008A169A" w:rsidP="001A094D">
      <w:pPr>
        <w:rPr>
          <w:rFonts w:ascii="Arial" w:hAnsi="Arial" w:cs="Arial"/>
          <w:sz w:val="24"/>
          <w:szCs w:val="24"/>
          <w:lang w:val="pt-BR"/>
        </w:rPr>
      </w:pPr>
    </w:p>
    <w:p w14:paraId="6C8B9CFC" w14:textId="43125779" w:rsidR="008A169A" w:rsidRDefault="008A169A" w:rsidP="001A094D">
      <w:pPr>
        <w:rPr>
          <w:rFonts w:ascii="Arial" w:hAnsi="Arial" w:cs="Arial"/>
          <w:sz w:val="24"/>
          <w:szCs w:val="24"/>
          <w:lang w:val="pt-BR"/>
        </w:rPr>
      </w:pPr>
    </w:p>
    <w:p w14:paraId="31B29466" w14:textId="77777777" w:rsidR="008A169A" w:rsidRPr="001A094D" w:rsidRDefault="008A169A" w:rsidP="001A094D">
      <w:pPr>
        <w:rPr>
          <w:rFonts w:ascii="Arial" w:hAnsi="Arial" w:cs="Arial"/>
          <w:sz w:val="24"/>
          <w:szCs w:val="24"/>
          <w:lang w:val="pt-BR"/>
        </w:rPr>
      </w:pPr>
    </w:p>
    <w:p w14:paraId="69F9D743" w14:textId="77777777" w:rsidR="00340DFB" w:rsidRPr="00295EF0" w:rsidRDefault="00976955" w:rsidP="004D09C2">
      <w:pPr>
        <w:pStyle w:val="Heading1"/>
        <w:rPr>
          <w:rFonts w:ascii="Arial" w:hAnsi="Arial" w:cs="Arial"/>
          <w:sz w:val="32"/>
          <w:szCs w:val="32"/>
          <w:lang w:val="pt-BR"/>
        </w:rPr>
      </w:pPr>
      <w:bookmarkStart w:id="3" w:name="_Toc214268124"/>
      <w:r w:rsidRPr="00295EF0">
        <w:rPr>
          <w:rFonts w:ascii="Arial" w:hAnsi="Arial" w:cs="Arial"/>
          <w:sz w:val="32"/>
          <w:szCs w:val="32"/>
          <w:lang w:val="pt-BR"/>
        </w:rPr>
        <w:lastRenderedPageBreak/>
        <w:t>1. Especificação da Solução Proposta</w:t>
      </w:r>
      <w:bookmarkEnd w:id="3"/>
    </w:p>
    <w:p w14:paraId="30C421B9" w14:textId="77777777" w:rsidR="00340DFB" w:rsidRPr="004D09C2" w:rsidRDefault="00976955" w:rsidP="004D09C2">
      <w:pPr>
        <w:pStyle w:val="Heading1"/>
        <w:rPr>
          <w:lang w:val="pt-BR"/>
        </w:rPr>
      </w:pPr>
      <w:bookmarkStart w:id="4" w:name="_Toc214268125"/>
      <w:r w:rsidRPr="004D09C2">
        <w:rPr>
          <w:lang w:val="pt-BR"/>
        </w:rPr>
        <w:t>1.1 Explicação Detalhada</w:t>
      </w:r>
      <w:bookmarkEnd w:id="4"/>
    </w:p>
    <w:p w14:paraId="41620036" w14:textId="77777777" w:rsidR="00295EF0" w:rsidRPr="00295EF0" w:rsidRDefault="00295EF0" w:rsidP="00295EF0">
      <w:pPr>
        <w:pStyle w:val="NormalWeb"/>
        <w:rPr>
          <w:rFonts w:ascii="Arial" w:hAnsi="Arial" w:cs="Arial"/>
        </w:rPr>
      </w:pPr>
      <w:r w:rsidRPr="00295EF0">
        <w:rPr>
          <w:rFonts w:ascii="Arial" w:hAnsi="Arial" w:cs="Arial"/>
        </w:rPr>
        <w:t xml:space="preserve">A solução </w:t>
      </w:r>
      <w:proofErr w:type="spellStart"/>
      <w:r w:rsidRPr="00295EF0">
        <w:rPr>
          <w:rStyle w:val="Strong"/>
          <w:rFonts w:ascii="Arial" w:hAnsi="Arial" w:cs="Arial"/>
        </w:rPr>
        <w:t>MindTrack</w:t>
      </w:r>
      <w:proofErr w:type="spellEnd"/>
      <w:r w:rsidRPr="00295EF0">
        <w:rPr>
          <w:rFonts w:ascii="Arial" w:hAnsi="Arial" w:cs="Arial"/>
        </w:rPr>
        <w:t xml:space="preserve"> é uma plataforma de monitoramento de bem-estar e saúde mental no ambiente de trabalho, desenvolvida em Python e integrada a um banco de dados Oracle. Trata-se de uma aplicação em modo console que permite o cadastro, atualização, consulta e exclusão de informações de colaboradores, bem como o registro estruturado de check-ins de humor, alertas e relatórios analíticos. A aplicação utiliza o driver </w:t>
      </w:r>
      <w:proofErr w:type="spellStart"/>
      <w:r w:rsidRPr="00295EF0">
        <w:rPr>
          <w:rStyle w:val="HTMLCode"/>
          <w:rFonts w:ascii="Arial" w:hAnsi="Arial" w:cs="Arial"/>
          <w:sz w:val="24"/>
          <w:szCs w:val="24"/>
        </w:rPr>
        <w:t>oracledb</w:t>
      </w:r>
      <w:proofErr w:type="spellEnd"/>
      <w:r w:rsidRPr="00295EF0">
        <w:rPr>
          <w:rFonts w:ascii="Arial" w:hAnsi="Arial" w:cs="Arial"/>
        </w:rPr>
        <w:t xml:space="preserve"> para garantir uma conexão estável e segura com o banco de dados, preservando a integridade dos dados armazenados e permitindo que todas as interações ocorram de forma persistente e rastreável.</w:t>
      </w:r>
    </w:p>
    <w:p w14:paraId="67AEE038" w14:textId="77777777" w:rsidR="00295EF0" w:rsidRPr="00295EF0" w:rsidRDefault="00295EF0" w:rsidP="00295EF0">
      <w:pPr>
        <w:pStyle w:val="NormalWeb"/>
        <w:rPr>
          <w:rFonts w:ascii="Arial" w:hAnsi="Arial" w:cs="Arial"/>
        </w:rPr>
      </w:pPr>
      <w:r w:rsidRPr="00295EF0">
        <w:rPr>
          <w:rFonts w:ascii="Arial" w:hAnsi="Arial" w:cs="Arial"/>
        </w:rPr>
        <w:t xml:space="preserve">No núcleo da solução, o </w:t>
      </w:r>
      <w:proofErr w:type="spellStart"/>
      <w:r w:rsidRPr="00295EF0">
        <w:rPr>
          <w:rStyle w:val="Strong"/>
          <w:rFonts w:ascii="Arial" w:hAnsi="Arial" w:cs="Arial"/>
        </w:rPr>
        <w:t>MindTrack</w:t>
      </w:r>
      <w:proofErr w:type="spellEnd"/>
      <w:r w:rsidRPr="00295EF0">
        <w:rPr>
          <w:rFonts w:ascii="Arial" w:hAnsi="Arial" w:cs="Arial"/>
        </w:rPr>
        <w:t xml:space="preserve"> oferece um fluxo de uso baseado em menus, nos quais o usuário pode gerenciar colaboradores (CRUD completo), registrar check-ins de humor diários, consultar históricos individuais, gerar relatórios consolidados por colaborador e criar alertas manuais em situações de atenção ou risco. Cada check-in registra o humor, a data, o comentário e o vínculo com o colaborador, permitindo acompanhar a evolução emocional ao longo do tempo. Os relatórios consolidados calculam médias de humor e ajudam a identificar padrões, enquanto as consultas específicas apontam colaboradores com médias abaixo de um limiar definido, sugerindo possíveis casos de risco que exigem intervenção da área de gestão de pessoas ou saúde ocupacional.</w:t>
      </w:r>
    </w:p>
    <w:p w14:paraId="3ADCC4EC" w14:textId="48FB953C" w:rsidR="00295EF0" w:rsidRDefault="00295EF0" w:rsidP="00295EF0">
      <w:pPr>
        <w:pStyle w:val="NormalWeb"/>
        <w:rPr>
          <w:rFonts w:ascii="Arial" w:hAnsi="Arial" w:cs="Arial"/>
        </w:rPr>
      </w:pPr>
      <w:r w:rsidRPr="00295EF0">
        <w:rPr>
          <w:rFonts w:ascii="Arial" w:hAnsi="Arial" w:cs="Arial"/>
        </w:rPr>
        <w:t xml:space="preserve">Além das funcionalidades de cadastro e consulta, o sistema inclui recursos de </w:t>
      </w:r>
      <w:r w:rsidRPr="00295EF0">
        <w:rPr>
          <w:rStyle w:val="Strong"/>
          <w:rFonts w:ascii="Arial" w:hAnsi="Arial" w:cs="Arial"/>
        </w:rPr>
        <w:t>exportação de dados em formato JSON</w:t>
      </w:r>
      <w:r w:rsidRPr="00295EF0">
        <w:rPr>
          <w:rFonts w:ascii="Arial" w:hAnsi="Arial" w:cs="Arial"/>
        </w:rPr>
        <w:t xml:space="preserve">, permitindo que os resultados das consultas sejam salvos em arquivos externos para posterior análise em ferramentas de BI, dashboards ou relatórios gerenciais. Dessa forma, a solução não apenas registra informações, mas também transforma dados brutos em insumos úteis para a tomada de decisão estratégica. Ao abordar diretamente o desafio de monitorar bem-estar e saúde mental no trabalho, o </w:t>
      </w:r>
      <w:proofErr w:type="spellStart"/>
      <w:r w:rsidRPr="00295EF0">
        <w:rPr>
          <w:rStyle w:val="Strong"/>
          <w:rFonts w:ascii="Arial" w:hAnsi="Arial" w:cs="Arial"/>
        </w:rPr>
        <w:t>MindTrack</w:t>
      </w:r>
      <w:proofErr w:type="spellEnd"/>
      <w:r w:rsidRPr="00295EF0">
        <w:rPr>
          <w:rFonts w:ascii="Arial" w:hAnsi="Arial" w:cs="Arial"/>
        </w:rPr>
        <w:t xml:space="preserve"> oferece um mecanismo simples, acessível e extensível para que as organizações acompanhem o estado emocional de seus colaboradores, identifiquem tendências de estresse ou queda de humor e planejem ações preventivas baseadas em evidências, alinhando-se ao tema proposto pela Global </w:t>
      </w:r>
      <w:proofErr w:type="spellStart"/>
      <w:r w:rsidRPr="00295EF0">
        <w:rPr>
          <w:rFonts w:ascii="Arial" w:hAnsi="Arial" w:cs="Arial"/>
        </w:rPr>
        <w:t>Solution</w:t>
      </w:r>
      <w:proofErr w:type="spellEnd"/>
      <w:r w:rsidRPr="00295EF0">
        <w:rPr>
          <w:rFonts w:ascii="Arial" w:hAnsi="Arial" w:cs="Arial"/>
        </w:rPr>
        <w:t>.</w:t>
      </w:r>
    </w:p>
    <w:p w14:paraId="7698E8AC" w14:textId="6323126E" w:rsidR="000653B2" w:rsidRDefault="000653B2" w:rsidP="00295EF0">
      <w:pPr>
        <w:pStyle w:val="NormalWeb"/>
        <w:rPr>
          <w:rFonts w:ascii="Arial" w:hAnsi="Arial" w:cs="Arial"/>
        </w:rPr>
      </w:pPr>
    </w:p>
    <w:p w14:paraId="53870138" w14:textId="77777777" w:rsidR="000653B2" w:rsidRPr="00295EF0" w:rsidRDefault="000653B2" w:rsidP="00295EF0">
      <w:pPr>
        <w:pStyle w:val="NormalWeb"/>
        <w:rPr>
          <w:rFonts w:ascii="Arial" w:hAnsi="Arial" w:cs="Arial"/>
        </w:rPr>
      </w:pPr>
    </w:p>
    <w:p w14:paraId="313B8D97" w14:textId="121A4C41" w:rsidR="00340DFB" w:rsidRPr="004D09C2" w:rsidRDefault="00976955" w:rsidP="004D09C2">
      <w:pPr>
        <w:pStyle w:val="Heading1"/>
        <w:rPr>
          <w:rFonts w:ascii="Arial" w:hAnsi="Arial" w:cs="Arial"/>
          <w:lang w:val="pt-BR"/>
        </w:rPr>
      </w:pPr>
      <w:bookmarkStart w:id="5" w:name="_Toc214268126"/>
      <w:r w:rsidRPr="004D09C2">
        <w:rPr>
          <w:rFonts w:ascii="Arial" w:hAnsi="Arial" w:cs="Arial"/>
          <w:lang w:val="pt-BR"/>
        </w:rPr>
        <w:lastRenderedPageBreak/>
        <w:t>1.2 Justificativas e Objetivos</w:t>
      </w:r>
      <w:bookmarkEnd w:id="5"/>
    </w:p>
    <w:p w14:paraId="161852D7" w14:textId="77777777" w:rsidR="00295EF0" w:rsidRPr="00295EF0" w:rsidRDefault="00295EF0" w:rsidP="00295EF0">
      <w:pPr>
        <w:spacing w:before="100" w:beforeAutospacing="1" w:after="100" w:afterAutospacing="1" w:line="240" w:lineRule="auto"/>
        <w:rPr>
          <w:rFonts w:ascii="Arial" w:eastAsia="Times New Roman" w:hAnsi="Arial" w:cs="Arial"/>
          <w:sz w:val="24"/>
          <w:szCs w:val="24"/>
          <w:lang w:val="pt-BR" w:eastAsia="pt-BR"/>
        </w:rPr>
      </w:pPr>
      <w:r w:rsidRPr="00295EF0">
        <w:rPr>
          <w:rFonts w:ascii="Arial" w:eastAsia="Times New Roman" w:hAnsi="Arial" w:cs="Arial"/>
          <w:sz w:val="24"/>
          <w:szCs w:val="24"/>
          <w:lang w:val="pt-BR" w:eastAsia="pt-BR"/>
        </w:rPr>
        <w:t xml:space="preserve">A discussão sobre saúde mental nas empresas deixou de ser opcional e passou a ser uma necessidade estratégica. Nos últimos anos, pesquisas apontam que estresse, ansiedade, burnout e sobrecarga emocional estão entre os principais fatores que reduzem produtividade, aumentam o absenteísmo e prejudicam diretamente o bem-estar dos colaboradores. No entanto, apesar da gravidade do problema, a maioria das organizações ainda não possui ferramentas estruturadas para identificar sinais de alerta, acompanhar tendências emocionais ou intervir antes que um quadro se agrave. Essa lacuna operacional foi o ponto de partida para o desenvolvimento do </w:t>
      </w:r>
      <w:proofErr w:type="spellStart"/>
      <w:r w:rsidRPr="00295EF0">
        <w:rPr>
          <w:rFonts w:ascii="Arial" w:eastAsia="Times New Roman" w:hAnsi="Arial" w:cs="Arial"/>
          <w:sz w:val="24"/>
          <w:szCs w:val="24"/>
          <w:lang w:val="pt-BR" w:eastAsia="pt-BR"/>
        </w:rPr>
        <w:t>MindTrack</w:t>
      </w:r>
      <w:proofErr w:type="spellEnd"/>
      <w:r w:rsidRPr="00295EF0">
        <w:rPr>
          <w:rFonts w:ascii="Arial" w:eastAsia="Times New Roman" w:hAnsi="Arial" w:cs="Arial"/>
          <w:sz w:val="24"/>
          <w:szCs w:val="24"/>
          <w:lang w:val="pt-BR" w:eastAsia="pt-BR"/>
        </w:rPr>
        <w:t>, uma solução criada para tornar o monitoramento de bem-estar algo objetivo, mensurável e contínuo dentro do ambiente corporativo.</w:t>
      </w:r>
    </w:p>
    <w:p w14:paraId="3E2ECD1C" w14:textId="77777777" w:rsidR="00295EF0" w:rsidRPr="00295EF0" w:rsidRDefault="00295EF0" w:rsidP="00295EF0">
      <w:pPr>
        <w:spacing w:before="100" w:beforeAutospacing="1" w:after="100" w:afterAutospacing="1" w:line="240" w:lineRule="auto"/>
        <w:rPr>
          <w:rFonts w:ascii="Arial" w:eastAsia="Times New Roman" w:hAnsi="Arial" w:cs="Arial"/>
          <w:sz w:val="24"/>
          <w:szCs w:val="24"/>
          <w:lang w:val="pt-BR" w:eastAsia="pt-BR"/>
        </w:rPr>
      </w:pPr>
      <w:r w:rsidRPr="00295EF0">
        <w:rPr>
          <w:rFonts w:ascii="Arial" w:eastAsia="Times New Roman" w:hAnsi="Arial" w:cs="Arial"/>
          <w:sz w:val="24"/>
          <w:szCs w:val="24"/>
          <w:lang w:val="pt-BR" w:eastAsia="pt-BR"/>
        </w:rPr>
        <w:t xml:space="preserve">O projeto se justifica pela necessidade de unir tecnologia, análise de dados e práticas de gestão humana para resolver um problema real: a falta de visibilidade sobre o estado emocional dos colaboradores ao longo do tempo. Sistemas tradicionais de RH geralmente focam apenas em dados administrativos, enquanto iniciativas de saúde mental costumam ser genéricas e reativas. O </w:t>
      </w:r>
      <w:proofErr w:type="spellStart"/>
      <w:r w:rsidRPr="00295EF0">
        <w:rPr>
          <w:rFonts w:ascii="Arial" w:eastAsia="Times New Roman" w:hAnsi="Arial" w:cs="Arial"/>
          <w:sz w:val="24"/>
          <w:szCs w:val="24"/>
          <w:lang w:val="pt-BR" w:eastAsia="pt-BR"/>
        </w:rPr>
        <w:t>MindTrack</w:t>
      </w:r>
      <w:proofErr w:type="spellEnd"/>
      <w:r w:rsidRPr="00295EF0">
        <w:rPr>
          <w:rFonts w:ascii="Arial" w:eastAsia="Times New Roman" w:hAnsi="Arial" w:cs="Arial"/>
          <w:sz w:val="24"/>
          <w:szCs w:val="24"/>
          <w:lang w:val="pt-BR" w:eastAsia="pt-BR"/>
        </w:rPr>
        <w:t xml:space="preserve"> inova ao registrar diariamente o humor dos colaboradores, permitindo que gestores e equipes de saúde ocupacional reconheçam padrões, detectem riscos e identifiquem colaboradores que podem estar enfrentando dificuldades significativas.</w:t>
      </w:r>
    </w:p>
    <w:p w14:paraId="247F7E32" w14:textId="77777777" w:rsidR="00295EF0" w:rsidRPr="00295EF0" w:rsidRDefault="00295EF0" w:rsidP="00295EF0">
      <w:pPr>
        <w:spacing w:before="100" w:beforeAutospacing="1" w:after="100" w:afterAutospacing="1" w:line="240" w:lineRule="auto"/>
        <w:rPr>
          <w:rFonts w:ascii="Arial" w:eastAsia="Times New Roman" w:hAnsi="Arial" w:cs="Arial"/>
          <w:sz w:val="24"/>
          <w:szCs w:val="24"/>
          <w:lang w:val="pt-BR" w:eastAsia="pt-BR"/>
        </w:rPr>
      </w:pPr>
      <w:r w:rsidRPr="00295EF0">
        <w:rPr>
          <w:rFonts w:ascii="Arial" w:eastAsia="Times New Roman" w:hAnsi="Arial" w:cs="Arial"/>
          <w:sz w:val="24"/>
          <w:szCs w:val="24"/>
          <w:lang w:val="pt-BR" w:eastAsia="pt-BR"/>
        </w:rPr>
        <w:t>Outro ponto relevante é que, na maioria das empresas, colaboradores não se sentem confortáveis em relatar estresse ou sofrimento emocional diretamente aos líderes. Por isso, o sistema propõe um canal seguro, simples e impessoal para que cada pessoa registre seu estado emocional, contribuindo para uma cultura organizacional mais acolhedora e menos punitiva. A justificativa também está alinhada ao tema global da solução — Ferramentas de monitoramento de bem-estar e saúde mental no trabalho — evidenciando que o projeto foi projetado para gerar impacto social, humano e organizacional.</w:t>
      </w:r>
    </w:p>
    <w:p w14:paraId="4A190188" w14:textId="77777777" w:rsidR="00295EF0" w:rsidRPr="00295EF0" w:rsidRDefault="00295EF0" w:rsidP="00295EF0">
      <w:pPr>
        <w:spacing w:before="100" w:beforeAutospacing="1" w:after="100" w:afterAutospacing="1" w:line="240" w:lineRule="auto"/>
        <w:rPr>
          <w:rFonts w:ascii="Arial" w:eastAsia="Times New Roman" w:hAnsi="Arial" w:cs="Arial"/>
          <w:sz w:val="24"/>
          <w:szCs w:val="24"/>
          <w:lang w:val="pt-BR" w:eastAsia="pt-BR"/>
        </w:rPr>
      </w:pPr>
      <w:r w:rsidRPr="00295EF0">
        <w:rPr>
          <w:rFonts w:ascii="Arial" w:eastAsia="Times New Roman" w:hAnsi="Arial" w:cs="Arial"/>
          <w:sz w:val="24"/>
          <w:szCs w:val="24"/>
          <w:lang w:val="pt-BR" w:eastAsia="pt-BR"/>
        </w:rPr>
        <w:t xml:space="preserve">Os objetivos do </w:t>
      </w:r>
      <w:proofErr w:type="spellStart"/>
      <w:r w:rsidRPr="00295EF0">
        <w:rPr>
          <w:rFonts w:ascii="Arial" w:eastAsia="Times New Roman" w:hAnsi="Arial" w:cs="Arial"/>
          <w:sz w:val="24"/>
          <w:szCs w:val="24"/>
          <w:lang w:val="pt-BR" w:eastAsia="pt-BR"/>
        </w:rPr>
        <w:t>MindTrack</w:t>
      </w:r>
      <w:proofErr w:type="spellEnd"/>
      <w:r w:rsidRPr="00295EF0">
        <w:rPr>
          <w:rFonts w:ascii="Arial" w:eastAsia="Times New Roman" w:hAnsi="Arial" w:cs="Arial"/>
          <w:sz w:val="24"/>
          <w:szCs w:val="24"/>
          <w:lang w:val="pt-BR" w:eastAsia="pt-BR"/>
        </w:rPr>
        <w:t xml:space="preserve"> são claros e estratégicos:</w:t>
      </w:r>
    </w:p>
    <w:p w14:paraId="3C5C8F2E" w14:textId="77777777" w:rsidR="00295EF0" w:rsidRPr="00295EF0" w:rsidRDefault="00295EF0" w:rsidP="00295EF0">
      <w:pPr>
        <w:numPr>
          <w:ilvl w:val="0"/>
          <w:numId w:val="10"/>
        </w:numPr>
        <w:spacing w:before="100" w:beforeAutospacing="1" w:after="100" w:afterAutospacing="1" w:line="240" w:lineRule="auto"/>
        <w:rPr>
          <w:rFonts w:ascii="Arial" w:eastAsia="Times New Roman" w:hAnsi="Arial" w:cs="Arial"/>
          <w:sz w:val="24"/>
          <w:szCs w:val="24"/>
          <w:lang w:val="pt-BR" w:eastAsia="pt-BR"/>
        </w:rPr>
      </w:pPr>
      <w:r w:rsidRPr="00295EF0">
        <w:rPr>
          <w:rFonts w:ascii="Arial" w:eastAsia="Times New Roman" w:hAnsi="Arial" w:cs="Arial"/>
          <w:sz w:val="24"/>
          <w:szCs w:val="24"/>
          <w:lang w:val="pt-BR" w:eastAsia="pt-BR"/>
        </w:rPr>
        <w:t>Monitorar o bem-estar emocional dos colaboradores por meio de check-ins estruturados.</w:t>
      </w:r>
    </w:p>
    <w:p w14:paraId="45EDAA35" w14:textId="77777777" w:rsidR="00295EF0" w:rsidRPr="00295EF0" w:rsidRDefault="00295EF0" w:rsidP="00295EF0">
      <w:pPr>
        <w:numPr>
          <w:ilvl w:val="0"/>
          <w:numId w:val="10"/>
        </w:numPr>
        <w:spacing w:before="100" w:beforeAutospacing="1" w:after="100" w:afterAutospacing="1" w:line="240" w:lineRule="auto"/>
        <w:rPr>
          <w:rFonts w:ascii="Arial" w:eastAsia="Times New Roman" w:hAnsi="Arial" w:cs="Arial"/>
          <w:sz w:val="24"/>
          <w:szCs w:val="24"/>
          <w:lang w:val="pt-BR" w:eastAsia="pt-BR"/>
        </w:rPr>
      </w:pPr>
      <w:r w:rsidRPr="00295EF0">
        <w:rPr>
          <w:rFonts w:ascii="Arial" w:eastAsia="Times New Roman" w:hAnsi="Arial" w:cs="Arial"/>
          <w:sz w:val="24"/>
          <w:szCs w:val="24"/>
          <w:lang w:val="pt-BR" w:eastAsia="pt-BR"/>
        </w:rPr>
        <w:t>Oferecer indicadores confiáveis, como médias de humor e tendências, que auxiliem gestores na tomada de decisão.</w:t>
      </w:r>
    </w:p>
    <w:p w14:paraId="49A78C91" w14:textId="77777777" w:rsidR="00295EF0" w:rsidRPr="00295EF0" w:rsidRDefault="00295EF0" w:rsidP="00295EF0">
      <w:pPr>
        <w:numPr>
          <w:ilvl w:val="0"/>
          <w:numId w:val="10"/>
        </w:numPr>
        <w:spacing w:before="100" w:beforeAutospacing="1" w:after="100" w:afterAutospacing="1" w:line="240" w:lineRule="auto"/>
        <w:rPr>
          <w:rFonts w:ascii="Arial" w:eastAsia="Times New Roman" w:hAnsi="Arial" w:cs="Arial"/>
          <w:sz w:val="24"/>
          <w:szCs w:val="24"/>
          <w:lang w:val="pt-BR" w:eastAsia="pt-BR"/>
        </w:rPr>
      </w:pPr>
      <w:r w:rsidRPr="00295EF0">
        <w:rPr>
          <w:rFonts w:ascii="Arial" w:eastAsia="Times New Roman" w:hAnsi="Arial" w:cs="Arial"/>
          <w:sz w:val="24"/>
          <w:szCs w:val="24"/>
          <w:lang w:val="pt-BR" w:eastAsia="pt-BR"/>
        </w:rPr>
        <w:t>Identificar colaboradores em situação de risco, permitindo intervenções mais rápidas e eficazes.</w:t>
      </w:r>
    </w:p>
    <w:p w14:paraId="3BC8844C" w14:textId="77777777" w:rsidR="00295EF0" w:rsidRPr="00295EF0" w:rsidRDefault="00295EF0" w:rsidP="00295EF0">
      <w:pPr>
        <w:numPr>
          <w:ilvl w:val="0"/>
          <w:numId w:val="10"/>
        </w:numPr>
        <w:spacing w:before="100" w:beforeAutospacing="1" w:after="100" w:afterAutospacing="1" w:line="240" w:lineRule="auto"/>
        <w:rPr>
          <w:rFonts w:ascii="Arial" w:eastAsia="Times New Roman" w:hAnsi="Arial" w:cs="Arial"/>
          <w:sz w:val="24"/>
          <w:szCs w:val="24"/>
          <w:lang w:val="pt-BR" w:eastAsia="pt-BR"/>
        </w:rPr>
      </w:pPr>
      <w:r w:rsidRPr="00295EF0">
        <w:rPr>
          <w:rFonts w:ascii="Arial" w:eastAsia="Times New Roman" w:hAnsi="Arial" w:cs="Arial"/>
          <w:sz w:val="24"/>
          <w:szCs w:val="24"/>
          <w:lang w:val="pt-BR" w:eastAsia="pt-BR"/>
        </w:rPr>
        <w:t>Registrar e consolidar dados ao longo do tempo, criando um histórico emocional completo.</w:t>
      </w:r>
    </w:p>
    <w:p w14:paraId="1688277C" w14:textId="77777777" w:rsidR="00295EF0" w:rsidRPr="00295EF0" w:rsidRDefault="00295EF0" w:rsidP="00295EF0">
      <w:pPr>
        <w:numPr>
          <w:ilvl w:val="0"/>
          <w:numId w:val="10"/>
        </w:numPr>
        <w:spacing w:before="100" w:beforeAutospacing="1" w:after="100" w:afterAutospacing="1" w:line="240" w:lineRule="auto"/>
        <w:rPr>
          <w:rFonts w:ascii="Arial" w:eastAsia="Times New Roman" w:hAnsi="Arial" w:cs="Arial"/>
          <w:sz w:val="24"/>
          <w:szCs w:val="24"/>
          <w:lang w:val="pt-BR" w:eastAsia="pt-BR"/>
        </w:rPr>
      </w:pPr>
      <w:r w:rsidRPr="00295EF0">
        <w:rPr>
          <w:rFonts w:ascii="Arial" w:eastAsia="Times New Roman" w:hAnsi="Arial" w:cs="Arial"/>
          <w:sz w:val="24"/>
          <w:szCs w:val="24"/>
          <w:lang w:val="pt-BR" w:eastAsia="pt-BR"/>
        </w:rPr>
        <w:t>Gerar relatórios e alertas automáticos, facilitando o acompanhamento de equipes inteiras.</w:t>
      </w:r>
    </w:p>
    <w:p w14:paraId="005F8BA7" w14:textId="77777777" w:rsidR="00295EF0" w:rsidRPr="00295EF0" w:rsidRDefault="00295EF0" w:rsidP="00295EF0">
      <w:pPr>
        <w:numPr>
          <w:ilvl w:val="0"/>
          <w:numId w:val="10"/>
        </w:numPr>
        <w:spacing w:before="100" w:beforeAutospacing="1" w:after="100" w:afterAutospacing="1" w:line="240" w:lineRule="auto"/>
        <w:rPr>
          <w:rFonts w:ascii="Arial" w:eastAsia="Times New Roman" w:hAnsi="Arial" w:cs="Arial"/>
          <w:sz w:val="24"/>
          <w:szCs w:val="24"/>
          <w:lang w:val="pt-BR" w:eastAsia="pt-BR"/>
        </w:rPr>
      </w:pPr>
      <w:r w:rsidRPr="00295EF0">
        <w:rPr>
          <w:rFonts w:ascii="Arial" w:eastAsia="Times New Roman" w:hAnsi="Arial" w:cs="Arial"/>
          <w:sz w:val="24"/>
          <w:szCs w:val="24"/>
          <w:lang w:val="pt-BR" w:eastAsia="pt-BR"/>
        </w:rPr>
        <w:lastRenderedPageBreak/>
        <w:t>Estimular uma cultura de bem-estar, onde o cuidado emocional é integrado às práticas diárias da empresa.</w:t>
      </w:r>
    </w:p>
    <w:p w14:paraId="6C7D43B5" w14:textId="77777777" w:rsidR="00295EF0" w:rsidRPr="00295EF0" w:rsidRDefault="00295EF0" w:rsidP="00295EF0">
      <w:pPr>
        <w:numPr>
          <w:ilvl w:val="0"/>
          <w:numId w:val="10"/>
        </w:numPr>
        <w:spacing w:before="100" w:beforeAutospacing="1" w:after="100" w:afterAutospacing="1" w:line="240" w:lineRule="auto"/>
        <w:rPr>
          <w:rFonts w:ascii="Arial" w:eastAsia="Times New Roman" w:hAnsi="Arial" w:cs="Arial"/>
          <w:sz w:val="24"/>
          <w:szCs w:val="24"/>
          <w:lang w:val="pt-BR" w:eastAsia="pt-BR"/>
        </w:rPr>
      </w:pPr>
      <w:r w:rsidRPr="00295EF0">
        <w:rPr>
          <w:rFonts w:ascii="Arial" w:eastAsia="Times New Roman" w:hAnsi="Arial" w:cs="Arial"/>
          <w:sz w:val="24"/>
          <w:szCs w:val="24"/>
          <w:lang w:val="pt-BR" w:eastAsia="pt-BR"/>
        </w:rPr>
        <w:t>Criar uma solução acessível, escalável e extensível, capaz de evoluir com novas funcionalidades e integrações.</w:t>
      </w:r>
    </w:p>
    <w:p w14:paraId="1C9B5FE2" w14:textId="77777777" w:rsidR="00295EF0" w:rsidRPr="00295EF0" w:rsidRDefault="00295EF0" w:rsidP="00295EF0">
      <w:pPr>
        <w:spacing w:before="100" w:beforeAutospacing="1" w:after="100" w:afterAutospacing="1" w:line="240" w:lineRule="auto"/>
        <w:rPr>
          <w:rFonts w:ascii="Arial" w:eastAsia="Times New Roman" w:hAnsi="Arial" w:cs="Arial"/>
          <w:sz w:val="24"/>
          <w:szCs w:val="24"/>
          <w:lang w:val="pt-BR" w:eastAsia="pt-BR"/>
        </w:rPr>
      </w:pPr>
      <w:r w:rsidRPr="00295EF0">
        <w:rPr>
          <w:rFonts w:ascii="Arial" w:eastAsia="Times New Roman" w:hAnsi="Arial" w:cs="Arial"/>
          <w:sz w:val="24"/>
          <w:szCs w:val="24"/>
          <w:lang w:val="pt-BR" w:eastAsia="pt-BR"/>
        </w:rPr>
        <w:t xml:space="preserve">Com isso, o </w:t>
      </w:r>
      <w:proofErr w:type="spellStart"/>
      <w:r w:rsidRPr="00295EF0">
        <w:rPr>
          <w:rFonts w:ascii="Arial" w:eastAsia="Times New Roman" w:hAnsi="Arial" w:cs="Arial"/>
          <w:sz w:val="24"/>
          <w:szCs w:val="24"/>
          <w:lang w:val="pt-BR" w:eastAsia="pt-BR"/>
        </w:rPr>
        <w:t>MindTrack</w:t>
      </w:r>
      <w:proofErr w:type="spellEnd"/>
      <w:r w:rsidRPr="00295EF0">
        <w:rPr>
          <w:rFonts w:ascii="Arial" w:eastAsia="Times New Roman" w:hAnsi="Arial" w:cs="Arial"/>
          <w:sz w:val="24"/>
          <w:szCs w:val="24"/>
          <w:lang w:val="pt-BR" w:eastAsia="pt-BR"/>
        </w:rPr>
        <w:t xml:space="preserve"> cumpre plenamente seu propósito: transformar dados emocionais em inteligência organizacional, promovendo ambientes de trabalho mais saudáveis, produtivos e humanizados.</w:t>
      </w:r>
    </w:p>
    <w:p w14:paraId="086CBA1B" w14:textId="77777777" w:rsidR="00340DFB" w:rsidRPr="004D09C2" w:rsidRDefault="00976955" w:rsidP="004D09C2">
      <w:pPr>
        <w:pStyle w:val="Heading1"/>
        <w:rPr>
          <w:rFonts w:ascii="Arial" w:hAnsi="Arial" w:cs="Arial"/>
          <w:lang w:val="pt-BR"/>
        </w:rPr>
      </w:pPr>
      <w:bookmarkStart w:id="6" w:name="_Toc214268127"/>
      <w:r w:rsidRPr="004D09C2">
        <w:rPr>
          <w:rFonts w:ascii="Arial" w:hAnsi="Arial" w:cs="Arial"/>
          <w:lang w:val="pt-BR"/>
        </w:rPr>
        <w:t xml:space="preserve">1.3 Link para o Vídeo </w:t>
      </w:r>
      <w:proofErr w:type="spellStart"/>
      <w:r w:rsidRPr="004D09C2">
        <w:rPr>
          <w:rFonts w:ascii="Arial" w:hAnsi="Arial" w:cs="Arial"/>
          <w:lang w:val="pt-BR"/>
        </w:rPr>
        <w:t>Pitch</w:t>
      </w:r>
      <w:bookmarkEnd w:id="6"/>
      <w:proofErr w:type="spellEnd"/>
    </w:p>
    <w:p w14:paraId="4E2C4A3E" w14:textId="1B9C2C7F" w:rsidR="00340DFB" w:rsidRPr="004D09C2" w:rsidRDefault="00976955">
      <w:pPr>
        <w:rPr>
          <w:lang w:val="pt-BR"/>
        </w:rPr>
      </w:pPr>
      <w:r w:rsidRPr="004D09C2">
        <w:rPr>
          <w:rFonts w:ascii="Arial" w:hAnsi="Arial"/>
          <w:sz w:val="24"/>
          <w:lang w:val="pt-BR"/>
        </w:rPr>
        <w:t xml:space="preserve">Vídeo </w:t>
      </w:r>
      <w:proofErr w:type="spellStart"/>
      <w:r w:rsidRPr="004D09C2">
        <w:rPr>
          <w:rFonts w:ascii="Arial" w:hAnsi="Arial"/>
          <w:sz w:val="24"/>
          <w:lang w:val="pt-BR"/>
        </w:rPr>
        <w:t>Pitch</w:t>
      </w:r>
      <w:proofErr w:type="spellEnd"/>
      <w:r w:rsidR="003E57BC">
        <w:rPr>
          <w:rFonts w:ascii="Arial" w:hAnsi="Arial"/>
          <w:sz w:val="24"/>
          <w:lang w:val="pt-BR"/>
        </w:rPr>
        <w:t>:</w:t>
      </w:r>
      <w:r w:rsidR="003E57BC" w:rsidRPr="00B00F8C">
        <w:rPr>
          <w:lang w:val="pt-BR"/>
        </w:rPr>
        <w:t xml:space="preserve"> </w:t>
      </w:r>
      <w:hyperlink r:id="rId6" w:tgtFrame="_blank" w:tooltip="https://youtu.be/qcashyhztaq?feature=shared" w:history="1">
        <w:r w:rsidR="003E57BC" w:rsidRPr="00B00F8C">
          <w:rPr>
            <w:rStyle w:val="Hyperlink"/>
            <w:lang w:val="pt-BR"/>
          </w:rPr>
          <w:t>https://youtu.be/qCaSHyHZTaQ?feature=shared</w:t>
        </w:r>
      </w:hyperlink>
    </w:p>
    <w:p w14:paraId="1428FB5A" w14:textId="6C1AB2D8" w:rsidR="00340DFB" w:rsidRDefault="000653B2" w:rsidP="004D09C2">
      <w:pPr>
        <w:pStyle w:val="Heading1"/>
        <w:rPr>
          <w:rFonts w:ascii="Arial" w:hAnsi="Arial" w:cs="Arial"/>
          <w:lang w:val="pt-BR"/>
        </w:rPr>
      </w:pPr>
      <w:bookmarkStart w:id="7" w:name="_Toc214268128"/>
      <w:r>
        <w:rPr>
          <w:rFonts w:ascii="Arial" w:hAnsi="Arial" w:cs="Arial"/>
          <w:lang w:val="pt-BR"/>
        </w:rPr>
        <w:t xml:space="preserve">2. </w:t>
      </w:r>
      <w:r w:rsidR="00976955" w:rsidRPr="004D09C2">
        <w:rPr>
          <w:rFonts w:ascii="Arial" w:hAnsi="Arial" w:cs="Arial"/>
          <w:lang w:val="pt-BR"/>
        </w:rPr>
        <w:t>Modelo Físico e Scripts do Banco de Dados</w:t>
      </w:r>
      <w:bookmarkEnd w:id="7"/>
    </w:p>
    <w:p w14:paraId="74E21F7E" w14:textId="3143F03B" w:rsidR="00663F58" w:rsidRPr="00663F58" w:rsidRDefault="000653B2" w:rsidP="00663F58">
      <w:pPr>
        <w:pStyle w:val="Heading1"/>
        <w:rPr>
          <w:rFonts w:ascii="Arial" w:hAnsi="Arial" w:cs="Arial"/>
          <w:lang w:val="pt-BR"/>
        </w:rPr>
      </w:pPr>
      <w:bookmarkStart w:id="8" w:name="_Toc214268129"/>
      <w:r>
        <w:rPr>
          <w:rFonts w:ascii="Arial" w:hAnsi="Arial" w:cs="Arial"/>
          <w:lang w:val="pt-BR"/>
        </w:rPr>
        <w:t xml:space="preserve">2.1 </w:t>
      </w:r>
      <w:r w:rsidR="00663F58" w:rsidRPr="00663F58">
        <w:rPr>
          <w:rFonts w:ascii="Arial" w:hAnsi="Arial" w:cs="Arial"/>
          <w:lang w:val="pt-BR"/>
        </w:rPr>
        <w:t>Modelo F</w:t>
      </w:r>
      <w:r w:rsidR="00663F58">
        <w:rPr>
          <w:rFonts w:ascii="Arial" w:hAnsi="Arial" w:cs="Arial"/>
          <w:lang w:val="pt-BR"/>
        </w:rPr>
        <w:t>í</w:t>
      </w:r>
      <w:r w:rsidR="00663F58" w:rsidRPr="00663F58">
        <w:rPr>
          <w:rFonts w:ascii="Arial" w:hAnsi="Arial" w:cs="Arial"/>
          <w:lang w:val="pt-BR"/>
        </w:rPr>
        <w:t>sico:</w:t>
      </w:r>
      <w:bookmarkEnd w:id="8"/>
    </w:p>
    <w:p w14:paraId="4C18C69F" w14:textId="38219A8E" w:rsidR="00663F58" w:rsidRDefault="00663F58" w:rsidP="00663F58">
      <w:pPr>
        <w:rPr>
          <w:lang w:val="pt-BR"/>
        </w:rPr>
      </w:pPr>
      <w:r w:rsidRPr="00663F58">
        <w:rPr>
          <w:noProof/>
          <w:lang w:val="pt-BR"/>
        </w:rPr>
        <w:drawing>
          <wp:inline distT="0" distB="0" distL="0" distR="0" wp14:anchorId="7C331778" wp14:editId="4F184749">
            <wp:extent cx="4058216" cy="375337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058216" cy="3753374"/>
                    </a:xfrm>
                    <a:prstGeom prst="rect">
                      <a:avLst/>
                    </a:prstGeom>
                  </pic:spPr>
                </pic:pic>
              </a:graphicData>
            </a:graphic>
          </wp:inline>
        </w:drawing>
      </w:r>
    </w:p>
    <w:p w14:paraId="2A7EAEDF" w14:textId="7C85ACFA" w:rsidR="00663F58" w:rsidRDefault="00663F58" w:rsidP="00663F58">
      <w:pPr>
        <w:rPr>
          <w:lang w:val="pt-BR"/>
        </w:rPr>
      </w:pPr>
    </w:p>
    <w:p w14:paraId="2F49EE87" w14:textId="53A3F99F" w:rsidR="00663F58" w:rsidRDefault="00663F58" w:rsidP="00663F58">
      <w:pPr>
        <w:rPr>
          <w:lang w:val="pt-BR"/>
        </w:rPr>
      </w:pPr>
    </w:p>
    <w:p w14:paraId="54AC3C13" w14:textId="1DC5D77C" w:rsidR="000653B2" w:rsidRPr="000653B2" w:rsidRDefault="000653B2" w:rsidP="000653B2">
      <w:pPr>
        <w:pStyle w:val="Heading1"/>
        <w:rPr>
          <w:rFonts w:ascii="Arial" w:hAnsi="Arial" w:cs="Arial"/>
          <w:lang w:val="pt-BR"/>
        </w:rPr>
      </w:pPr>
      <w:bookmarkStart w:id="9" w:name="_Toc214268130"/>
      <w:r w:rsidRPr="000653B2">
        <w:rPr>
          <w:rFonts w:ascii="Arial" w:hAnsi="Arial" w:cs="Arial"/>
          <w:lang w:val="pt-BR"/>
        </w:rPr>
        <w:lastRenderedPageBreak/>
        <w:t>2.2 Tabelas</w:t>
      </w:r>
      <w:bookmarkEnd w:id="9"/>
    </w:p>
    <w:p w14:paraId="264BD904" w14:textId="6F3EB49E" w:rsidR="00663F58" w:rsidRPr="000653B2" w:rsidRDefault="000653B2" w:rsidP="00663F58">
      <w:pPr>
        <w:rPr>
          <w:rFonts w:ascii="Arial" w:eastAsiaTheme="majorEastAsia" w:hAnsi="Arial" w:cs="Arial"/>
          <w:b/>
          <w:bCs/>
          <w:color w:val="365F91" w:themeColor="accent1" w:themeShade="BF"/>
          <w:sz w:val="28"/>
          <w:szCs w:val="28"/>
          <w:lang w:val="pt-BR"/>
        </w:rPr>
      </w:pPr>
      <w:r>
        <w:rPr>
          <w:lang w:val="pt-BR"/>
        </w:rPr>
        <w:t>(TB_COLABORADOR, TB_CHECKIN)</w:t>
      </w:r>
      <w:r w:rsidR="00663F58">
        <w:rPr>
          <w:lang w:val="pt-BR"/>
        </w:rPr>
        <w:t xml:space="preserve"> </w:t>
      </w:r>
    </w:p>
    <w:p w14:paraId="31B166F8" w14:textId="18209690" w:rsidR="00340DFB" w:rsidRDefault="00663F58">
      <w:pPr>
        <w:rPr>
          <w:lang w:val="pt-BR"/>
        </w:rPr>
      </w:pPr>
      <w:r>
        <w:rPr>
          <w:rFonts w:ascii="Arial" w:hAnsi="Arial"/>
          <w:noProof/>
          <w:sz w:val="24"/>
          <w:lang w:val="pt-BR"/>
        </w:rPr>
        <w:t>f</w:t>
      </w:r>
      <w:r w:rsidR="004D09C2" w:rsidRPr="004D09C2">
        <w:rPr>
          <w:rFonts w:ascii="Arial" w:hAnsi="Arial"/>
          <w:noProof/>
          <w:sz w:val="24"/>
          <w:lang w:val="pt-BR"/>
        </w:rPr>
        <w:drawing>
          <wp:inline distT="0" distB="0" distL="0" distR="0" wp14:anchorId="0465A916" wp14:editId="4B146FB5">
            <wp:extent cx="4896533" cy="380100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896533" cy="3801005"/>
                    </a:xfrm>
                    <a:prstGeom prst="rect">
                      <a:avLst/>
                    </a:prstGeom>
                  </pic:spPr>
                </pic:pic>
              </a:graphicData>
            </a:graphic>
          </wp:inline>
        </w:drawing>
      </w:r>
      <w:r w:rsidR="00976955" w:rsidRPr="004D09C2">
        <w:rPr>
          <w:rFonts w:ascii="Arial" w:hAnsi="Arial"/>
          <w:sz w:val="24"/>
          <w:lang w:val="pt-BR"/>
        </w:rPr>
        <w:br/>
      </w:r>
    </w:p>
    <w:p w14:paraId="353CCAA9" w14:textId="78377FA5" w:rsidR="000653B2" w:rsidRDefault="000653B2">
      <w:pPr>
        <w:rPr>
          <w:lang w:val="pt-BR"/>
        </w:rPr>
      </w:pPr>
    </w:p>
    <w:p w14:paraId="0428DD5F" w14:textId="2EC145E0" w:rsidR="000653B2" w:rsidRDefault="000653B2">
      <w:pPr>
        <w:rPr>
          <w:lang w:val="pt-BR"/>
        </w:rPr>
      </w:pPr>
    </w:p>
    <w:p w14:paraId="47A27D56" w14:textId="3FAF39B6" w:rsidR="000653B2" w:rsidRDefault="000653B2">
      <w:pPr>
        <w:rPr>
          <w:lang w:val="pt-BR"/>
        </w:rPr>
      </w:pPr>
    </w:p>
    <w:p w14:paraId="4045E36B" w14:textId="543253B7" w:rsidR="000653B2" w:rsidRDefault="000653B2">
      <w:pPr>
        <w:rPr>
          <w:lang w:val="pt-BR"/>
        </w:rPr>
      </w:pPr>
    </w:p>
    <w:p w14:paraId="29C27723" w14:textId="24614385" w:rsidR="000653B2" w:rsidRDefault="000653B2">
      <w:pPr>
        <w:rPr>
          <w:lang w:val="pt-BR"/>
        </w:rPr>
      </w:pPr>
    </w:p>
    <w:p w14:paraId="42681BEF" w14:textId="2F0478C4" w:rsidR="000653B2" w:rsidRDefault="000653B2">
      <w:pPr>
        <w:rPr>
          <w:lang w:val="pt-BR"/>
        </w:rPr>
      </w:pPr>
    </w:p>
    <w:p w14:paraId="5999C1FB" w14:textId="7AB39EA9" w:rsidR="000653B2" w:rsidRDefault="000653B2">
      <w:pPr>
        <w:rPr>
          <w:lang w:val="pt-BR"/>
        </w:rPr>
      </w:pPr>
    </w:p>
    <w:p w14:paraId="57DAA97C" w14:textId="7AA4F00E" w:rsidR="000653B2" w:rsidRDefault="000653B2">
      <w:pPr>
        <w:rPr>
          <w:lang w:val="pt-BR"/>
        </w:rPr>
      </w:pPr>
    </w:p>
    <w:p w14:paraId="249A4C83" w14:textId="4E760825" w:rsidR="000653B2" w:rsidRDefault="000653B2">
      <w:pPr>
        <w:rPr>
          <w:lang w:val="pt-BR"/>
        </w:rPr>
      </w:pPr>
    </w:p>
    <w:p w14:paraId="21234304" w14:textId="60CEC68B" w:rsidR="000653B2" w:rsidRDefault="000653B2">
      <w:pPr>
        <w:rPr>
          <w:lang w:val="pt-BR"/>
        </w:rPr>
      </w:pPr>
    </w:p>
    <w:p w14:paraId="77A3B762" w14:textId="5EBF123A" w:rsidR="000653B2" w:rsidRDefault="000653B2">
      <w:pPr>
        <w:rPr>
          <w:lang w:val="pt-BR"/>
        </w:rPr>
      </w:pPr>
    </w:p>
    <w:p w14:paraId="2FF24B55" w14:textId="483C8513" w:rsidR="000653B2" w:rsidRPr="000653B2" w:rsidRDefault="000653B2" w:rsidP="000653B2">
      <w:pPr>
        <w:rPr>
          <w:lang w:val="pt-BR"/>
        </w:rPr>
      </w:pPr>
      <w:r>
        <w:rPr>
          <w:lang w:val="pt-BR"/>
        </w:rPr>
        <w:lastRenderedPageBreak/>
        <w:t>(TB_RELATORIO, TB_ALERTA)</w:t>
      </w:r>
    </w:p>
    <w:p w14:paraId="41CE12B1" w14:textId="54CA005E" w:rsidR="004D09C2" w:rsidRDefault="004D09C2">
      <w:pPr>
        <w:rPr>
          <w:lang w:val="pt-BR"/>
        </w:rPr>
      </w:pPr>
      <w:r w:rsidRPr="004D09C2">
        <w:rPr>
          <w:noProof/>
          <w:lang w:val="pt-BR"/>
        </w:rPr>
        <w:drawing>
          <wp:inline distT="0" distB="0" distL="0" distR="0" wp14:anchorId="3EEA3673" wp14:editId="3A37ADD9">
            <wp:extent cx="4944165" cy="4324954"/>
            <wp:effectExtent l="0" t="0" r="889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944165" cy="4324954"/>
                    </a:xfrm>
                    <a:prstGeom prst="rect">
                      <a:avLst/>
                    </a:prstGeom>
                  </pic:spPr>
                </pic:pic>
              </a:graphicData>
            </a:graphic>
          </wp:inline>
        </w:drawing>
      </w:r>
    </w:p>
    <w:p w14:paraId="3A3BA530" w14:textId="77777777" w:rsidR="000653B2" w:rsidRDefault="000653B2">
      <w:pPr>
        <w:rPr>
          <w:lang w:val="pt-BR"/>
        </w:rPr>
      </w:pPr>
    </w:p>
    <w:p w14:paraId="18E0605A" w14:textId="1D3CF336" w:rsidR="004D09C2" w:rsidRDefault="004D09C2">
      <w:pPr>
        <w:rPr>
          <w:lang w:val="pt-BR"/>
        </w:rPr>
      </w:pPr>
    </w:p>
    <w:p w14:paraId="464B311D" w14:textId="4DA7FED9" w:rsidR="000653B2" w:rsidRDefault="000653B2">
      <w:pPr>
        <w:rPr>
          <w:lang w:val="pt-BR"/>
        </w:rPr>
      </w:pPr>
    </w:p>
    <w:p w14:paraId="40E8B874" w14:textId="3AF90A04" w:rsidR="000653B2" w:rsidRDefault="000653B2">
      <w:pPr>
        <w:rPr>
          <w:lang w:val="pt-BR"/>
        </w:rPr>
      </w:pPr>
    </w:p>
    <w:p w14:paraId="7F02070D" w14:textId="0BD5887E" w:rsidR="000653B2" w:rsidRDefault="000653B2">
      <w:pPr>
        <w:rPr>
          <w:lang w:val="pt-BR"/>
        </w:rPr>
      </w:pPr>
    </w:p>
    <w:p w14:paraId="19E20C8A" w14:textId="1007B78B" w:rsidR="000653B2" w:rsidRDefault="000653B2">
      <w:pPr>
        <w:rPr>
          <w:lang w:val="pt-BR"/>
        </w:rPr>
      </w:pPr>
    </w:p>
    <w:p w14:paraId="131905D2" w14:textId="42011737" w:rsidR="000653B2" w:rsidRDefault="000653B2">
      <w:pPr>
        <w:rPr>
          <w:lang w:val="pt-BR"/>
        </w:rPr>
      </w:pPr>
    </w:p>
    <w:p w14:paraId="3EE46F39" w14:textId="438C3453" w:rsidR="000653B2" w:rsidRDefault="000653B2">
      <w:pPr>
        <w:rPr>
          <w:lang w:val="pt-BR"/>
        </w:rPr>
      </w:pPr>
    </w:p>
    <w:p w14:paraId="74C035A2" w14:textId="0CD66DC2" w:rsidR="000653B2" w:rsidRDefault="000653B2">
      <w:pPr>
        <w:rPr>
          <w:lang w:val="pt-BR"/>
        </w:rPr>
      </w:pPr>
    </w:p>
    <w:p w14:paraId="193D6027" w14:textId="629E863E" w:rsidR="000653B2" w:rsidRDefault="000653B2">
      <w:pPr>
        <w:rPr>
          <w:lang w:val="pt-BR"/>
        </w:rPr>
      </w:pPr>
    </w:p>
    <w:p w14:paraId="58A2D757" w14:textId="2A63B8A5" w:rsidR="000653B2" w:rsidRPr="000653B2" w:rsidRDefault="000653B2" w:rsidP="000653B2">
      <w:pPr>
        <w:pStyle w:val="Heading1"/>
        <w:rPr>
          <w:rFonts w:ascii="Arial" w:hAnsi="Arial" w:cs="Arial"/>
          <w:lang w:val="pt-BR"/>
        </w:rPr>
      </w:pPr>
      <w:bookmarkStart w:id="10" w:name="_Toc214268131"/>
      <w:r>
        <w:rPr>
          <w:rFonts w:ascii="Arial" w:hAnsi="Arial" w:cs="Arial"/>
          <w:lang w:val="pt-BR"/>
        </w:rPr>
        <w:lastRenderedPageBreak/>
        <w:t xml:space="preserve">2.4 </w:t>
      </w:r>
      <w:r w:rsidRPr="000653B2">
        <w:rPr>
          <w:rFonts w:ascii="Arial" w:hAnsi="Arial" w:cs="Arial"/>
          <w:lang w:val="pt-BR"/>
        </w:rPr>
        <w:t>CHEK</w:t>
      </w:r>
      <w:r>
        <w:rPr>
          <w:rFonts w:ascii="Arial" w:hAnsi="Arial" w:cs="Arial"/>
          <w:lang w:val="pt-BR"/>
        </w:rPr>
        <w:t>´S</w:t>
      </w:r>
      <w:r w:rsidRPr="000653B2">
        <w:rPr>
          <w:rFonts w:ascii="Arial" w:hAnsi="Arial" w:cs="Arial"/>
          <w:lang w:val="pt-BR"/>
        </w:rPr>
        <w:t xml:space="preserve"> adicionais:</w:t>
      </w:r>
      <w:bookmarkEnd w:id="10"/>
    </w:p>
    <w:p w14:paraId="24C46187" w14:textId="4A134758" w:rsidR="004D09C2" w:rsidRPr="000653B2" w:rsidRDefault="004D09C2" w:rsidP="000653B2">
      <w:pPr>
        <w:rPr>
          <w:lang w:val="pt-BR"/>
        </w:rPr>
      </w:pPr>
      <w:r w:rsidRPr="004D09C2">
        <w:rPr>
          <w:noProof/>
          <w:lang w:val="pt-BR"/>
        </w:rPr>
        <w:drawing>
          <wp:inline distT="0" distB="0" distL="0" distR="0" wp14:anchorId="3BB87656" wp14:editId="7AD6DA03">
            <wp:extent cx="5486400" cy="24650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86400" cy="2465070"/>
                    </a:xfrm>
                    <a:prstGeom prst="rect">
                      <a:avLst/>
                    </a:prstGeom>
                  </pic:spPr>
                </pic:pic>
              </a:graphicData>
            </a:graphic>
          </wp:inline>
        </w:drawing>
      </w:r>
    </w:p>
    <w:p w14:paraId="25EE828E" w14:textId="36FAA793" w:rsidR="000653B2" w:rsidRPr="000653B2" w:rsidRDefault="000653B2" w:rsidP="000653B2">
      <w:pPr>
        <w:pStyle w:val="Heading1"/>
        <w:rPr>
          <w:rFonts w:ascii="Arial" w:hAnsi="Arial" w:cs="Arial"/>
          <w:lang w:val="pt-BR"/>
        </w:rPr>
      </w:pPr>
      <w:bookmarkStart w:id="11" w:name="_Toc214268132"/>
      <w:r>
        <w:rPr>
          <w:rFonts w:ascii="Arial" w:hAnsi="Arial" w:cs="Arial"/>
          <w:lang w:val="pt-BR"/>
        </w:rPr>
        <w:lastRenderedPageBreak/>
        <w:t xml:space="preserve">2.5 </w:t>
      </w:r>
      <w:r w:rsidRPr="000653B2">
        <w:rPr>
          <w:rFonts w:ascii="Arial" w:hAnsi="Arial" w:cs="Arial"/>
          <w:lang w:val="pt-BR"/>
        </w:rPr>
        <w:t>Inserção (DDE) dados de exemplo:</w:t>
      </w:r>
      <w:bookmarkEnd w:id="11"/>
    </w:p>
    <w:p w14:paraId="2EA9CC2F" w14:textId="3A458FD5" w:rsidR="004D09C2" w:rsidRDefault="00B00F8C">
      <w:pPr>
        <w:rPr>
          <w:lang w:val="pt-BR"/>
        </w:rPr>
      </w:pPr>
      <w:r w:rsidRPr="004D09C2">
        <w:rPr>
          <w:noProof/>
          <w:lang w:val="pt-BR"/>
        </w:rPr>
        <w:drawing>
          <wp:inline distT="0" distB="0" distL="0" distR="0" wp14:anchorId="19ABBC57" wp14:editId="6C6526E6">
            <wp:extent cx="4947725" cy="2647950"/>
            <wp:effectExtent l="0" t="0" r="571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88695" cy="2669876"/>
                    </a:xfrm>
                    <a:prstGeom prst="rect">
                      <a:avLst/>
                    </a:prstGeom>
                  </pic:spPr>
                </pic:pic>
              </a:graphicData>
            </a:graphic>
          </wp:inline>
        </w:drawing>
      </w:r>
      <w:r w:rsidR="004D09C2" w:rsidRPr="004D09C2">
        <w:rPr>
          <w:noProof/>
          <w:lang w:val="pt-BR"/>
        </w:rPr>
        <w:drawing>
          <wp:inline distT="0" distB="0" distL="0" distR="0" wp14:anchorId="62E3D47E" wp14:editId="77CEC200">
            <wp:extent cx="4947285" cy="2529840"/>
            <wp:effectExtent l="0" t="0" r="5715"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47285" cy="2529840"/>
                    </a:xfrm>
                    <a:prstGeom prst="rect">
                      <a:avLst/>
                    </a:prstGeom>
                  </pic:spPr>
                </pic:pic>
              </a:graphicData>
            </a:graphic>
          </wp:inline>
        </w:drawing>
      </w:r>
    </w:p>
    <w:p w14:paraId="77466A8E" w14:textId="6AA8C790" w:rsidR="004D09C2" w:rsidRDefault="004D09C2">
      <w:pPr>
        <w:rPr>
          <w:lang w:val="pt-BR"/>
        </w:rPr>
      </w:pPr>
    </w:p>
    <w:p w14:paraId="0D328989" w14:textId="77777777" w:rsidR="004D09C2" w:rsidRPr="004D09C2" w:rsidRDefault="004D09C2">
      <w:pPr>
        <w:rPr>
          <w:lang w:val="pt-BR"/>
        </w:rPr>
      </w:pPr>
    </w:p>
    <w:sectPr w:rsidR="004D09C2" w:rsidRPr="004D09C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F367800"/>
    <w:multiLevelType w:val="multilevel"/>
    <w:tmpl w:val="F6687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3B2"/>
    <w:rsid w:val="0015074B"/>
    <w:rsid w:val="001A094D"/>
    <w:rsid w:val="00295EF0"/>
    <w:rsid w:val="0029639D"/>
    <w:rsid w:val="00326F90"/>
    <w:rsid w:val="00340DFB"/>
    <w:rsid w:val="003D5E8F"/>
    <w:rsid w:val="003E57BC"/>
    <w:rsid w:val="004D09C2"/>
    <w:rsid w:val="00663F58"/>
    <w:rsid w:val="008A169A"/>
    <w:rsid w:val="00976955"/>
    <w:rsid w:val="00AA1D8D"/>
    <w:rsid w:val="00B00F8C"/>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265762"/>
  <w14:defaultImageDpi w14:val="300"/>
  <w15:docId w15:val="{180110FF-EC86-4F81-90A5-2AA8F28A44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295EF0"/>
    <w:pPr>
      <w:spacing w:before="100" w:beforeAutospacing="1" w:after="100" w:afterAutospacing="1" w:line="240" w:lineRule="auto"/>
    </w:pPr>
    <w:rPr>
      <w:rFonts w:ascii="Times New Roman" w:eastAsia="Times New Roman" w:hAnsi="Times New Roman" w:cs="Times New Roman"/>
      <w:sz w:val="24"/>
      <w:szCs w:val="24"/>
      <w:lang w:val="pt-BR" w:eastAsia="pt-BR"/>
    </w:rPr>
  </w:style>
  <w:style w:type="character" w:styleId="HTMLCode">
    <w:name w:val="HTML Code"/>
    <w:basedOn w:val="DefaultParagraphFont"/>
    <w:uiPriority w:val="99"/>
    <w:semiHidden/>
    <w:unhideWhenUsed/>
    <w:rsid w:val="00295EF0"/>
    <w:rPr>
      <w:rFonts w:ascii="Courier New" w:eastAsia="Times New Roman" w:hAnsi="Courier New" w:cs="Courier New"/>
      <w:sz w:val="20"/>
      <w:szCs w:val="20"/>
    </w:rPr>
  </w:style>
  <w:style w:type="character" w:styleId="Hyperlink">
    <w:name w:val="Hyperlink"/>
    <w:basedOn w:val="DefaultParagraphFont"/>
    <w:uiPriority w:val="99"/>
    <w:unhideWhenUsed/>
    <w:rsid w:val="003E57BC"/>
    <w:rPr>
      <w:color w:val="0000FF"/>
      <w:u w:val="single"/>
    </w:rPr>
  </w:style>
  <w:style w:type="character" w:styleId="FollowedHyperlink">
    <w:name w:val="FollowedHyperlink"/>
    <w:basedOn w:val="DefaultParagraphFont"/>
    <w:uiPriority w:val="99"/>
    <w:semiHidden/>
    <w:unhideWhenUsed/>
    <w:rsid w:val="008A169A"/>
    <w:rPr>
      <w:color w:val="800080" w:themeColor="followedHyperlink"/>
      <w:u w:val="single"/>
    </w:rPr>
  </w:style>
  <w:style w:type="paragraph" w:styleId="TOC1">
    <w:name w:val="toc 1"/>
    <w:basedOn w:val="Normal"/>
    <w:next w:val="Normal"/>
    <w:autoRedefine/>
    <w:uiPriority w:val="39"/>
    <w:unhideWhenUsed/>
    <w:rsid w:val="00B00F8C"/>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804835">
      <w:bodyDiv w:val="1"/>
      <w:marLeft w:val="0"/>
      <w:marRight w:val="0"/>
      <w:marTop w:val="0"/>
      <w:marBottom w:val="0"/>
      <w:divBdr>
        <w:top w:val="none" w:sz="0" w:space="0" w:color="auto"/>
        <w:left w:val="none" w:sz="0" w:space="0" w:color="auto"/>
        <w:bottom w:val="none" w:sz="0" w:space="0" w:color="auto"/>
        <w:right w:val="none" w:sz="0" w:space="0" w:color="auto"/>
      </w:divBdr>
    </w:div>
    <w:div w:id="450976095">
      <w:bodyDiv w:val="1"/>
      <w:marLeft w:val="0"/>
      <w:marRight w:val="0"/>
      <w:marTop w:val="0"/>
      <w:marBottom w:val="0"/>
      <w:divBdr>
        <w:top w:val="none" w:sz="0" w:space="0" w:color="auto"/>
        <w:left w:val="none" w:sz="0" w:space="0" w:color="auto"/>
        <w:bottom w:val="none" w:sz="0" w:space="0" w:color="auto"/>
        <w:right w:val="none" w:sz="0" w:space="0" w:color="auto"/>
      </w:divBdr>
    </w:div>
    <w:div w:id="88992186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youtu.be/qCaSHyHZTaQ?feature=shared" TargetMode="External"/><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9</Pages>
  <Words>1092</Words>
  <Characters>5900</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generated by python-docx</dc:description>
  <cp:lastModifiedBy>Laboratório FIAP</cp:lastModifiedBy>
  <cp:revision>5</cp:revision>
  <dcterms:created xsi:type="dcterms:W3CDTF">2025-11-14T13:52:00Z</dcterms:created>
  <dcterms:modified xsi:type="dcterms:W3CDTF">2025-11-17T13:37:00Z</dcterms:modified>
  <cp:category/>
</cp:coreProperties>
</file>