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CE40" w14:textId="77777777" w:rsidR="008260B7" w:rsidRDefault="008260B7">
      <w:pPr>
        <w:spacing w:before="80" w:after="80"/>
      </w:pPr>
    </w:p>
    <w:p w14:paraId="42D1680F" w14:textId="77777777" w:rsidR="008260B7" w:rsidRDefault="008260B7">
      <w:pPr>
        <w:spacing w:before="80" w:after="80"/>
      </w:pPr>
    </w:p>
    <w:p w14:paraId="7691D61F" w14:textId="77777777" w:rsidR="008260B7" w:rsidRDefault="008260B7">
      <w:pPr>
        <w:spacing w:before="80" w:after="80"/>
      </w:pPr>
    </w:p>
    <w:p w14:paraId="53D058D3" w14:textId="77777777" w:rsidR="008260B7" w:rsidRDefault="00000000">
      <w:pPr>
        <w:spacing w:before="200" w:after="80"/>
        <w:jc w:val="center"/>
      </w:pPr>
      <w:r>
        <w:rPr>
          <w:b/>
          <w:bCs/>
          <w:color w:val="1B3A6B"/>
          <w:sz w:val="48"/>
          <w:szCs w:val="48"/>
        </w:rPr>
        <w:t>Quantitative Foundations of</w:t>
      </w:r>
    </w:p>
    <w:p w14:paraId="7AEC7057" w14:textId="77777777" w:rsidR="008260B7" w:rsidRDefault="00000000">
      <w:pPr>
        <w:spacing w:before="80" w:after="300"/>
        <w:jc w:val="center"/>
      </w:pPr>
      <w:r>
        <w:rPr>
          <w:b/>
          <w:bCs/>
          <w:color w:val="1B3A6B"/>
          <w:sz w:val="60"/>
          <w:szCs w:val="60"/>
        </w:rPr>
        <w:t>Developmental AGI</w:t>
      </w:r>
    </w:p>
    <w:p w14:paraId="5B9EA3B4" w14:textId="77777777" w:rsidR="008260B7" w:rsidRDefault="008260B7">
      <w:pPr>
        <w:pBdr>
          <w:bottom w:val="single" w:sz="6" w:space="1" w:color="2E5FA3"/>
        </w:pBdr>
        <w:spacing w:before="200" w:after="200"/>
      </w:pPr>
    </w:p>
    <w:p w14:paraId="6FFB1205" w14:textId="77777777" w:rsidR="008260B7" w:rsidRDefault="00000000">
      <w:pPr>
        <w:spacing w:before="240" w:after="100"/>
        <w:jc w:val="center"/>
      </w:pPr>
      <w:r>
        <w:rPr>
          <w:i/>
          <w:iCs/>
          <w:color w:val="2E5FA3"/>
          <w:sz w:val="22"/>
          <w:szCs w:val="22"/>
        </w:rPr>
        <w:t>Entropy, Convergence, Mutual Information, Statistical Significance,</w:t>
      </w:r>
    </w:p>
    <w:p w14:paraId="0DEF3DA9" w14:textId="77777777" w:rsidR="008260B7" w:rsidRDefault="00000000">
      <w:pPr>
        <w:spacing w:before="60" w:after="240"/>
        <w:jc w:val="center"/>
      </w:pPr>
      <w:r>
        <w:rPr>
          <w:i/>
          <w:iCs/>
          <w:color w:val="2E5FA3"/>
          <w:sz w:val="22"/>
          <w:szCs w:val="22"/>
        </w:rPr>
        <w:t>Robustness Bounds, and Generalization Radius Calculations</w:t>
      </w:r>
    </w:p>
    <w:p w14:paraId="2E1D28FA" w14:textId="2823A7D5" w:rsidR="008260B7" w:rsidRDefault="00000000">
      <w:pPr>
        <w:spacing w:before="160" w:after="80"/>
        <w:jc w:val="center"/>
      </w:pPr>
      <w:r>
        <w:rPr>
          <w:color w:val="555555"/>
          <w:sz w:val="22"/>
          <w:szCs w:val="22"/>
        </w:rPr>
        <w:t xml:space="preserve">Author: </w:t>
      </w:r>
      <w:r w:rsidR="00E71E44">
        <w:rPr>
          <w:color w:val="555555"/>
          <w:sz w:val="22"/>
          <w:szCs w:val="22"/>
        </w:rPr>
        <w:t>Prasuk Jain</w:t>
      </w:r>
      <w:r>
        <w:rPr>
          <w:color w:val="555555"/>
          <w:sz w:val="22"/>
          <w:szCs w:val="22"/>
        </w:rPr>
        <w:t xml:space="preserve">  |  Age 16  |  India  |  </w:t>
      </w:r>
      <w:r w:rsidR="00E71E44">
        <w:rPr>
          <w:color w:val="555555"/>
          <w:sz w:val="22"/>
          <w:szCs w:val="22"/>
        </w:rPr>
        <w:t>2026</w:t>
      </w:r>
    </w:p>
    <w:p w14:paraId="2FB9DB95" w14:textId="77777777" w:rsidR="008260B7" w:rsidRDefault="008260B7">
      <w:pPr>
        <w:spacing w:before="80" w:after="80"/>
      </w:pPr>
    </w:p>
    <w:p w14:paraId="0829B807" w14:textId="77777777" w:rsidR="008260B7" w:rsidRDefault="008260B7">
      <w:pPr>
        <w:spacing w:before="80" w:after="80"/>
      </w:pPr>
    </w:p>
    <w:p w14:paraId="4385904D" w14:textId="77777777" w:rsidR="008260B7" w:rsidRDefault="00000000">
      <w:r>
        <w:br w:type="page"/>
      </w:r>
    </w:p>
    <w:p w14:paraId="75FDB6CE" w14:textId="77777777" w:rsidR="008260B7" w:rsidRDefault="00000000">
      <w:pPr>
        <w:pStyle w:val="Heading1"/>
      </w:pPr>
      <w:r>
        <w:lastRenderedPageBreak/>
        <w:t>Preface</w:t>
      </w:r>
    </w:p>
    <w:p w14:paraId="215AFF10" w14:textId="77777777" w:rsidR="008260B7" w:rsidRDefault="00000000">
      <w:pPr>
        <w:spacing w:before="100" w:after="100"/>
      </w:pPr>
      <w:r>
        <w:t>This document contains six quantitative analyses supporting the Developmental AGI framework. Each section states a specific measurable claim, defines the relevant variables, performs explicit numerical calculations with shown working, and interprets the result in the context of the framework. All numerical values are computed from defined parameters — they are not estimates or approximations. Where parameters are architectural choices, their values are stated explicitly and the sensitivity of results to those choices is noted.</w:t>
      </w:r>
    </w:p>
    <w:p w14:paraId="3AF7D6F7" w14:textId="77777777" w:rsidR="008260B7" w:rsidRDefault="008260B7">
      <w:pPr>
        <w:spacing w:before="80" w:after="80"/>
      </w:pPr>
    </w:p>
    <w:p w14:paraId="50FE8684" w14:textId="77777777" w:rsidR="008260B7" w:rsidRDefault="00000000">
      <w:pPr>
        <w:spacing w:before="100" w:after="100"/>
      </w:pPr>
      <w:r>
        <w:t>The six calculations address: (1) entropy reduction as a measure of internal state organization, (2) convergence rate of experiential state regularization, (3) mutual information between internal state and response as a measure of grounding, (4) statistical significance of emergent response consistency, (5) robustness gap calculation comparing rule-based and internalized ethics, and (6) generalization radius comparison between surface and principle-based generalization.</w:t>
      </w:r>
    </w:p>
    <w:p w14:paraId="4F7B460D" w14:textId="77777777" w:rsidR="008260B7" w:rsidRDefault="00000000">
      <w:r>
        <w:br w:type="page"/>
      </w:r>
    </w:p>
    <w:p w14:paraId="473B413B" w14:textId="77777777" w:rsidR="008260B7" w:rsidRDefault="00000000">
      <w:pPr>
        <w:pStyle w:val="Heading1"/>
      </w:pPr>
      <w:r>
        <w:lastRenderedPageBreak/>
        <w:t>Calculation 1: Entropy Reduction in Internal State</w:t>
      </w:r>
    </w:p>
    <w:p w14:paraId="47424C79" w14:textId="77777777" w:rsidR="008260B7" w:rsidRDefault="008260B7">
      <w:pPr>
        <w:spacing w:before="80" w:after="80"/>
      </w:pPr>
    </w:p>
    <w:p w14:paraId="557CA834" w14:textId="77777777" w:rsidR="008260B7" w:rsidRDefault="00000000">
      <w:pPr>
        <w:spacing w:before="100" w:after="100"/>
      </w:pPr>
      <w:r>
        <w:t>The central claim of Stage 1 is that repeated experiential exposure organizes the agent's internal state — creating structured, non-random response patterns where none existed before. Shannon entropy provides a direct quantitative measure of this organization.</w:t>
      </w:r>
    </w:p>
    <w:p w14:paraId="2A4DC276" w14:textId="77777777" w:rsidR="008260B7" w:rsidRDefault="008260B7">
      <w:pPr>
        <w:spacing w:before="80" w:after="80"/>
      </w:pPr>
    </w:p>
    <w:p w14:paraId="0429EE1B" w14:textId="77777777" w:rsidR="008260B7" w:rsidRDefault="00000000">
      <w:pPr>
        <w:pStyle w:val="Heading2"/>
      </w:pPr>
      <w:r>
        <w:t>1.1 Setup and Variables</w:t>
      </w:r>
    </w:p>
    <w:p w14:paraId="57A02EFD" w14:textId="77777777" w:rsidR="008260B7" w:rsidRDefault="008260B7">
      <w:pPr>
        <w:spacing w:before="80" w:after="80"/>
      </w:pPr>
    </w:p>
    <w:p w14:paraId="37378E0E" w14:textId="77777777" w:rsidR="008260B7" w:rsidRDefault="00000000">
      <w:pPr>
        <w:spacing w:before="100" w:after="100"/>
      </w:pPr>
      <w:r>
        <w:t xml:space="preserve">Let the agent's response space be discretized into K = 8 response classes for a given input category. Before Stage 1 development, the agent has no organized internal state — responses to category inputs are effectively random, </w:t>
      </w:r>
      <w:proofErr w:type="spellStart"/>
      <w:r>
        <w:t>modeled</w:t>
      </w:r>
      <w:proofErr w:type="spellEnd"/>
      <w:r>
        <w:t xml:space="preserve"> as a uniform distribution over response classes. After Stage 1 development, the distribution becomes peaked, reflecting organized internal state sensitivity.</w:t>
      </w:r>
    </w:p>
    <w:p w14:paraId="6951895F" w14:textId="77777777" w:rsidR="008260B7" w:rsidRDefault="008260B7">
      <w:pPr>
        <w:spacing w:before="80" w:after="80"/>
      </w:pPr>
    </w:p>
    <w:p w14:paraId="780FFCFE" w14:textId="77777777" w:rsidR="008260B7" w:rsidRDefault="00000000">
      <w:pPr>
        <w:spacing w:before="100" w:after="100"/>
      </w:pPr>
      <w:r>
        <w:t xml:space="preserve">Shannon entropy H of a discrete distribution {p_1, ..., </w:t>
      </w:r>
      <w:proofErr w:type="spellStart"/>
      <w:r>
        <w:t>p_K</w:t>
      </w:r>
      <w:proofErr w:type="spellEnd"/>
      <w:r>
        <w:t>} is defined as:</w:t>
      </w:r>
    </w:p>
    <w:p w14:paraId="1869834D"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H = - SUM_{</w:t>
      </w:r>
      <w:proofErr w:type="spellStart"/>
      <w:r>
        <w:rPr>
          <w:rFonts w:ascii="Courier New" w:eastAsia="Courier New" w:hAnsi="Courier New" w:cs="Courier New"/>
          <w:b/>
          <w:bCs/>
          <w:color w:val="1B3A6B"/>
          <w:sz w:val="22"/>
          <w:szCs w:val="22"/>
        </w:rPr>
        <w:t>i</w:t>
      </w:r>
      <w:proofErr w:type="spellEnd"/>
      <w:r>
        <w:rPr>
          <w:rFonts w:ascii="Courier New" w:eastAsia="Courier New" w:hAnsi="Courier New" w:cs="Courier New"/>
          <w:b/>
          <w:bCs/>
          <w:color w:val="1B3A6B"/>
          <w:sz w:val="22"/>
          <w:szCs w:val="22"/>
        </w:rPr>
        <w:t>=</w:t>
      </w:r>
      <w:proofErr w:type="gramStart"/>
      <w:r>
        <w:rPr>
          <w:rFonts w:ascii="Courier New" w:eastAsia="Courier New" w:hAnsi="Courier New" w:cs="Courier New"/>
          <w:b/>
          <w:bCs/>
          <w:color w:val="1B3A6B"/>
          <w:sz w:val="22"/>
          <w:szCs w:val="22"/>
        </w:rPr>
        <w:t>1}^</w:t>
      </w:r>
      <w:proofErr w:type="gramEnd"/>
      <w:r>
        <w:rPr>
          <w:rFonts w:ascii="Courier New" w:eastAsia="Courier New" w:hAnsi="Courier New" w:cs="Courier New"/>
          <w:b/>
          <w:bCs/>
          <w:color w:val="1B3A6B"/>
          <w:sz w:val="22"/>
          <w:szCs w:val="22"/>
        </w:rPr>
        <w:t>{</w:t>
      </w:r>
      <w:proofErr w:type="gramStart"/>
      <w:r>
        <w:rPr>
          <w:rFonts w:ascii="Courier New" w:eastAsia="Courier New" w:hAnsi="Courier New" w:cs="Courier New"/>
          <w:b/>
          <w:bCs/>
          <w:color w:val="1B3A6B"/>
          <w:sz w:val="22"/>
          <w:szCs w:val="22"/>
        </w:rPr>
        <w:t xml:space="preserve">K}  </w:t>
      </w:r>
      <w:proofErr w:type="spellStart"/>
      <w:r>
        <w:rPr>
          <w:rFonts w:ascii="Courier New" w:eastAsia="Courier New" w:hAnsi="Courier New" w:cs="Courier New"/>
          <w:b/>
          <w:bCs/>
          <w:color w:val="1B3A6B"/>
          <w:sz w:val="22"/>
          <w:szCs w:val="22"/>
        </w:rPr>
        <w:t>p</w:t>
      </w:r>
      <w:proofErr w:type="gramEnd"/>
      <w:r>
        <w:rPr>
          <w:rFonts w:ascii="Courier New" w:eastAsia="Courier New" w:hAnsi="Courier New" w:cs="Courier New"/>
          <w:b/>
          <w:bCs/>
          <w:color w:val="1B3A6B"/>
          <w:sz w:val="22"/>
          <w:szCs w:val="22"/>
        </w:rPr>
        <w:t>_i</w:t>
      </w:r>
      <w:proofErr w:type="spellEnd"/>
      <w:r>
        <w:rPr>
          <w:rFonts w:ascii="Courier New" w:eastAsia="Courier New" w:hAnsi="Courier New" w:cs="Courier New"/>
          <w:b/>
          <w:bCs/>
          <w:color w:val="1B3A6B"/>
          <w:sz w:val="22"/>
          <w:szCs w:val="22"/>
        </w:rPr>
        <w:t xml:space="preserve"> * log_2(</w:t>
      </w:r>
      <w:proofErr w:type="spellStart"/>
      <w:r>
        <w:rPr>
          <w:rFonts w:ascii="Courier New" w:eastAsia="Courier New" w:hAnsi="Courier New" w:cs="Courier New"/>
          <w:b/>
          <w:bCs/>
          <w:color w:val="1B3A6B"/>
          <w:sz w:val="22"/>
          <w:szCs w:val="22"/>
        </w:rPr>
        <w:t>p_i</w:t>
      </w:r>
      <w:proofErr w:type="spellEnd"/>
      <w:r>
        <w:rPr>
          <w:rFonts w:ascii="Courier New" w:eastAsia="Courier New" w:hAnsi="Courier New" w:cs="Courier New"/>
          <w:b/>
          <w:bCs/>
          <w:color w:val="1B3A6B"/>
          <w:sz w:val="22"/>
          <w:szCs w:val="22"/>
        </w:rPr>
        <w:t xml:space="preserve">)  </w:t>
      </w:r>
      <w:proofErr w:type="gramStart"/>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bits]</w:t>
      </w:r>
    </w:p>
    <w:p w14:paraId="22DEF186" w14:textId="77777777" w:rsidR="008260B7" w:rsidRDefault="00000000">
      <w:pPr>
        <w:spacing w:before="100" w:after="100"/>
      </w:pPr>
      <w:r>
        <w:t>H is maximized by the uniform distribution (maximum disorder) and minimized by a point mass on one class (maximum organization). Entropy reduction after Stage 1 directly measures the organizational effect of experiential development.</w:t>
      </w:r>
    </w:p>
    <w:p w14:paraId="5DE45F45" w14:textId="77777777" w:rsidR="008260B7" w:rsidRDefault="008260B7">
      <w:pPr>
        <w:spacing w:before="80" w:after="80"/>
      </w:pPr>
    </w:p>
    <w:p w14:paraId="1D27BFBF" w14:textId="77777777" w:rsidR="008260B7" w:rsidRDefault="00000000">
      <w:pPr>
        <w:pStyle w:val="Heading2"/>
      </w:pPr>
      <w:r>
        <w:t>1.2 Baseline: Pre-Development (Uniform Distribution)</w:t>
      </w:r>
    </w:p>
    <w:p w14:paraId="18F3C886" w14:textId="77777777" w:rsidR="008260B7" w:rsidRDefault="008260B7">
      <w:pPr>
        <w:spacing w:before="80" w:after="80"/>
      </w:pPr>
    </w:p>
    <w:p w14:paraId="5B6070C1" w14:textId="77777777" w:rsidR="008260B7" w:rsidRDefault="00000000">
      <w:pPr>
        <w:spacing w:before="100" w:after="100"/>
      </w:pPr>
      <w:r>
        <w:t>Before Stage 1, with K = 8 response classes and no organizational structure:</w:t>
      </w:r>
    </w:p>
    <w:p w14:paraId="1DD27F2C"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p_i</w:t>
      </w:r>
      <w:proofErr w:type="spellEnd"/>
      <w:r>
        <w:rPr>
          <w:rFonts w:ascii="Courier New" w:eastAsia="Courier New" w:hAnsi="Courier New" w:cs="Courier New"/>
          <w:b/>
          <w:bCs/>
          <w:color w:val="1B3A6B"/>
          <w:sz w:val="22"/>
          <w:szCs w:val="22"/>
        </w:rPr>
        <w:t xml:space="preserve"> = 1/8 = </w:t>
      </w:r>
      <w:proofErr w:type="gramStart"/>
      <w:r>
        <w:rPr>
          <w:rFonts w:ascii="Courier New" w:eastAsia="Courier New" w:hAnsi="Courier New" w:cs="Courier New"/>
          <w:b/>
          <w:bCs/>
          <w:color w:val="1B3A6B"/>
          <w:sz w:val="22"/>
          <w:szCs w:val="22"/>
        </w:rPr>
        <w:t>0.125  for</w:t>
      </w:r>
      <w:proofErr w:type="gramEnd"/>
      <w:r>
        <w:rPr>
          <w:rFonts w:ascii="Courier New" w:eastAsia="Courier New" w:hAnsi="Courier New" w:cs="Courier New"/>
          <w:b/>
          <w:bCs/>
          <w:color w:val="1B3A6B"/>
          <w:sz w:val="22"/>
          <w:szCs w:val="22"/>
        </w:rPr>
        <w:t xml:space="preserve"> all </w:t>
      </w:r>
      <w:proofErr w:type="spellStart"/>
      <w:r>
        <w:rPr>
          <w:rFonts w:ascii="Courier New" w:eastAsia="Courier New" w:hAnsi="Courier New" w:cs="Courier New"/>
          <w:b/>
          <w:bCs/>
          <w:color w:val="1B3A6B"/>
          <w:sz w:val="22"/>
          <w:szCs w:val="22"/>
        </w:rPr>
        <w:t>i</w:t>
      </w:r>
      <w:proofErr w:type="spellEnd"/>
      <w:r>
        <w:rPr>
          <w:rFonts w:ascii="Courier New" w:eastAsia="Courier New" w:hAnsi="Courier New" w:cs="Courier New"/>
          <w:b/>
          <w:bCs/>
          <w:color w:val="1B3A6B"/>
          <w:sz w:val="22"/>
          <w:szCs w:val="22"/>
        </w:rPr>
        <w:t xml:space="preserve"> = 1, ..., 8</w:t>
      </w:r>
    </w:p>
    <w:p w14:paraId="2F657368" w14:textId="77777777" w:rsidR="008260B7" w:rsidRDefault="008260B7">
      <w:pPr>
        <w:spacing w:before="80" w:after="80"/>
      </w:pPr>
    </w:p>
    <w:p w14:paraId="62092E00" w14:textId="77777777" w:rsidR="008260B7" w:rsidRDefault="00000000">
      <w:pPr>
        <w:spacing w:before="100" w:after="100"/>
      </w:pPr>
      <w:r>
        <w:t>Computing baseline entropy:</w:t>
      </w:r>
    </w:p>
    <w:p w14:paraId="1536B24F" w14:textId="77777777" w:rsidR="008260B7" w:rsidRDefault="00000000">
      <w:pPr>
        <w:spacing w:before="60" w:after="60"/>
        <w:ind w:left="1440"/>
      </w:pPr>
      <w:proofErr w:type="spellStart"/>
      <w:r>
        <w:rPr>
          <w:rFonts w:ascii="Courier New" w:eastAsia="Courier New" w:hAnsi="Courier New" w:cs="Courier New"/>
          <w:color w:val="1B3A6B"/>
        </w:rPr>
        <w:t>H_baseline</w:t>
      </w:r>
      <w:proofErr w:type="spellEnd"/>
      <w:r>
        <w:rPr>
          <w:rFonts w:ascii="Courier New" w:eastAsia="Courier New" w:hAnsi="Courier New" w:cs="Courier New"/>
          <w:color w:val="1B3A6B"/>
        </w:rPr>
        <w:t xml:space="preserve"> = -8 * (0.125 * log_2(0.125))</w:t>
      </w:r>
    </w:p>
    <w:p w14:paraId="6E634149" w14:textId="77777777" w:rsidR="008260B7" w:rsidRDefault="00000000">
      <w:pPr>
        <w:spacing w:before="60" w:after="60"/>
        <w:ind w:left="1440"/>
      </w:pPr>
      <w:r>
        <w:rPr>
          <w:rFonts w:ascii="Courier New" w:eastAsia="Courier New" w:hAnsi="Courier New" w:cs="Courier New"/>
          <w:color w:val="1B3A6B"/>
        </w:rPr>
        <w:t xml:space="preserve">           = -8 * (0.125 * (-3))</w:t>
      </w:r>
    </w:p>
    <w:p w14:paraId="70CC7D63" w14:textId="77777777" w:rsidR="008260B7" w:rsidRDefault="00000000">
      <w:pPr>
        <w:spacing w:before="60" w:after="60"/>
        <w:ind w:left="1440"/>
      </w:pPr>
      <w:r>
        <w:rPr>
          <w:rFonts w:ascii="Courier New" w:eastAsia="Courier New" w:hAnsi="Courier New" w:cs="Courier New"/>
          <w:color w:val="1B3A6B"/>
        </w:rPr>
        <w:t xml:space="preserve">           = -8 * (-0.375)</w:t>
      </w:r>
    </w:p>
    <w:p w14:paraId="6FF32025" w14:textId="77777777" w:rsidR="008260B7" w:rsidRDefault="00000000">
      <w:pPr>
        <w:spacing w:before="60" w:after="60"/>
        <w:ind w:left="1440"/>
      </w:pPr>
      <w:r>
        <w:rPr>
          <w:rFonts w:ascii="Courier New" w:eastAsia="Courier New" w:hAnsi="Courier New" w:cs="Courier New"/>
          <w:color w:val="1B3A6B"/>
        </w:rPr>
        <w:t xml:space="preserve">           = 3.0000 bits</w:t>
      </w:r>
    </w:p>
    <w:p w14:paraId="5D251BE8" w14:textId="77777777" w:rsidR="008260B7" w:rsidRDefault="008260B7">
      <w:pPr>
        <w:spacing w:before="80" w:after="80"/>
      </w:pPr>
    </w:p>
    <w:p w14:paraId="73AC85D8" w14:textId="77777777" w:rsidR="008260B7" w:rsidRDefault="00000000">
      <w:pPr>
        <w:spacing w:before="100" w:after="100"/>
      </w:pPr>
      <w:r>
        <w:t>This is the theoretical maximum entropy for K = 8 classes. Every response class is equally likely — the internal state carries zero information about the input category.</w:t>
      </w:r>
    </w:p>
    <w:p w14:paraId="3C97A542" w14:textId="77777777" w:rsidR="008260B7" w:rsidRDefault="008260B7">
      <w:pPr>
        <w:spacing w:before="80" w:after="80"/>
      </w:pPr>
    </w:p>
    <w:p w14:paraId="20AB9D22" w14:textId="77777777" w:rsidR="008260B7" w:rsidRDefault="00000000">
      <w:pPr>
        <w:pStyle w:val="Heading2"/>
      </w:pPr>
      <w:r>
        <w:t>1.3 Post-Development: After Stage 1 Experiential Exposure</w:t>
      </w:r>
    </w:p>
    <w:p w14:paraId="72B7F81E" w14:textId="77777777" w:rsidR="008260B7" w:rsidRDefault="008260B7">
      <w:pPr>
        <w:spacing w:before="80" w:after="80"/>
      </w:pPr>
    </w:p>
    <w:p w14:paraId="16B67DC7" w14:textId="77777777" w:rsidR="008260B7" w:rsidRDefault="00000000">
      <w:pPr>
        <w:spacing w:before="100" w:after="100"/>
      </w:pPr>
      <w:r>
        <w:t>After N experiential exposures to a category, the response distribution becomes peaked, reflecting organized internal state sensitivity. Using the empirically motivated peaked distribution:</w:t>
      </w:r>
    </w:p>
    <w:p w14:paraId="7203FDE7"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P = {0.35, 0.25, 0.15, 0.10, 0.06, 0.04, 0.03, 0.02}</w:t>
      </w:r>
    </w:p>
    <w:p w14:paraId="1E30731E" w14:textId="77777777" w:rsidR="008260B7" w:rsidRDefault="008260B7">
      <w:pPr>
        <w:spacing w:before="80" w:after="80"/>
      </w:pPr>
    </w:p>
    <w:p w14:paraId="43BD0477" w14:textId="77777777" w:rsidR="008260B7" w:rsidRDefault="00000000">
      <w:pPr>
        <w:spacing w:before="100" w:after="100"/>
      </w:pPr>
      <w:r>
        <w:t>Verification that P is a valid probability distribution:</w:t>
      </w:r>
    </w:p>
    <w:p w14:paraId="45611668" w14:textId="77777777" w:rsidR="008260B7" w:rsidRDefault="00000000">
      <w:pPr>
        <w:spacing w:before="60" w:after="60"/>
        <w:ind w:left="1440"/>
      </w:pPr>
      <w:r>
        <w:rPr>
          <w:rFonts w:ascii="Courier New" w:eastAsia="Courier New" w:hAnsi="Courier New" w:cs="Courier New"/>
          <w:color w:val="1B3A6B"/>
        </w:rPr>
        <w:t>SUM = 0.35 + 0.25 + 0.15 + 0.10 + 0.06 + 0.04 + 0.03 + 0.02</w:t>
      </w:r>
    </w:p>
    <w:p w14:paraId="38A57111" w14:textId="77777777" w:rsidR="008260B7" w:rsidRDefault="00000000">
      <w:pPr>
        <w:spacing w:before="60" w:after="60"/>
        <w:ind w:left="1440"/>
      </w:pPr>
      <w:r>
        <w:rPr>
          <w:rFonts w:ascii="Courier New" w:eastAsia="Courier New" w:hAnsi="Courier New" w:cs="Courier New"/>
          <w:color w:val="1B3A6B"/>
        </w:rPr>
        <w:t xml:space="preserve">    = </w:t>
      </w:r>
      <w:proofErr w:type="gramStart"/>
      <w:r>
        <w:rPr>
          <w:rFonts w:ascii="Courier New" w:eastAsia="Courier New" w:hAnsi="Courier New" w:cs="Courier New"/>
          <w:color w:val="1B3A6B"/>
        </w:rPr>
        <w:t>1.00  ✓</w:t>
      </w:r>
      <w:proofErr w:type="gramEnd"/>
    </w:p>
    <w:p w14:paraId="3DEF787C" w14:textId="77777777" w:rsidR="008260B7" w:rsidRDefault="008260B7">
      <w:pPr>
        <w:spacing w:before="80" w:after="80"/>
      </w:pPr>
    </w:p>
    <w:p w14:paraId="26EE08B0" w14:textId="77777777" w:rsidR="008260B7" w:rsidRDefault="00000000">
      <w:pPr>
        <w:spacing w:before="100" w:after="100"/>
      </w:pPr>
      <w:r>
        <w:t>Computing post-development entropy term by term:</w:t>
      </w:r>
    </w:p>
    <w:p w14:paraId="14D00109" w14:textId="77777777" w:rsidR="008260B7" w:rsidRDefault="00000000">
      <w:pPr>
        <w:spacing w:before="60" w:after="60"/>
        <w:ind w:left="1440"/>
      </w:pPr>
      <w:r>
        <w:rPr>
          <w:rFonts w:ascii="Courier New" w:eastAsia="Courier New" w:hAnsi="Courier New" w:cs="Courier New"/>
          <w:color w:val="1B3A6B"/>
        </w:rPr>
        <w:t>H_1 = -0.35 * log_2(0.35) = -0.35 * (-1.5146) = 0.5301</w:t>
      </w:r>
    </w:p>
    <w:p w14:paraId="0AC4797C" w14:textId="77777777" w:rsidR="008260B7" w:rsidRDefault="00000000">
      <w:pPr>
        <w:spacing w:before="60" w:after="60"/>
        <w:ind w:left="1440"/>
      </w:pPr>
      <w:r>
        <w:rPr>
          <w:rFonts w:ascii="Courier New" w:eastAsia="Courier New" w:hAnsi="Courier New" w:cs="Courier New"/>
          <w:color w:val="1B3A6B"/>
        </w:rPr>
        <w:t>H_2 = -0.25 * log_2(0.25) = -0.25 * (-2.0000) = 0.5000</w:t>
      </w:r>
    </w:p>
    <w:p w14:paraId="2E753AE7" w14:textId="77777777" w:rsidR="008260B7" w:rsidRDefault="00000000">
      <w:pPr>
        <w:spacing w:before="60" w:after="60"/>
        <w:ind w:left="1440"/>
      </w:pPr>
      <w:r>
        <w:rPr>
          <w:rFonts w:ascii="Courier New" w:eastAsia="Courier New" w:hAnsi="Courier New" w:cs="Courier New"/>
          <w:color w:val="1B3A6B"/>
        </w:rPr>
        <w:t>H_3 = -0.15 * log_2(0.15) = -0.15 * (-2.7370) = 0.4106</w:t>
      </w:r>
    </w:p>
    <w:p w14:paraId="626173E0" w14:textId="77777777" w:rsidR="008260B7" w:rsidRDefault="00000000">
      <w:pPr>
        <w:spacing w:before="60" w:after="60"/>
        <w:ind w:left="1440"/>
      </w:pPr>
      <w:r>
        <w:rPr>
          <w:rFonts w:ascii="Courier New" w:eastAsia="Courier New" w:hAnsi="Courier New" w:cs="Courier New"/>
          <w:color w:val="1B3A6B"/>
        </w:rPr>
        <w:t>H_4 = -0.10 * log_2(0.10) = -0.10 * (-3.3219) = 0.3322</w:t>
      </w:r>
    </w:p>
    <w:p w14:paraId="4FA74EE9" w14:textId="77777777" w:rsidR="008260B7" w:rsidRDefault="00000000">
      <w:pPr>
        <w:spacing w:before="60" w:after="60"/>
        <w:ind w:left="1440"/>
      </w:pPr>
      <w:r>
        <w:rPr>
          <w:rFonts w:ascii="Courier New" w:eastAsia="Courier New" w:hAnsi="Courier New" w:cs="Courier New"/>
          <w:color w:val="1B3A6B"/>
        </w:rPr>
        <w:t>H_5 = -0.06 * log_2(0.06) = -0.06 * (-4.0589) = 0.2435</w:t>
      </w:r>
    </w:p>
    <w:p w14:paraId="608B281E" w14:textId="77777777" w:rsidR="008260B7" w:rsidRDefault="00000000">
      <w:pPr>
        <w:spacing w:before="60" w:after="60"/>
        <w:ind w:left="1440"/>
      </w:pPr>
      <w:r>
        <w:rPr>
          <w:rFonts w:ascii="Courier New" w:eastAsia="Courier New" w:hAnsi="Courier New" w:cs="Courier New"/>
          <w:color w:val="1B3A6B"/>
        </w:rPr>
        <w:t>H_6 = -0.04 * log_2(0.04) = -0.04 * (-4.6439) = 0.1858</w:t>
      </w:r>
    </w:p>
    <w:p w14:paraId="558F012E" w14:textId="77777777" w:rsidR="008260B7" w:rsidRDefault="00000000">
      <w:pPr>
        <w:spacing w:before="60" w:after="60"/>
        <w:ind w:left="1440"/>
      </w:pPr>
      <w:r>
        <w:rPr>
          <w:rFonts w:ascii="Courier New" w:eastAsia="Courier New" w:hAnsi="Courier New" w:cs="Courier New"/>
          <w:color w:val="1B3A6B"/>
        </w:rPr>
        <w:t>H_7 = -0.03 * log_2(0.03) = -0.03 * (-5.0589) = 0.1518</w:t>
      </w:r>
    </w:p>
    <w:p w14:paraId="6A2D2C55" w14:textId="77777777" w:rsidR="008260B7" w:rsidRDefault="00000000">
      <w:pPr>
        <w:spacing w:before="60" w:after="60"/>
        <w:ind w:left="1440"/>
      </w:pPr>
      <w:r>
        <w:rPr>
          <w:rFonts w:ascii="Courier New" w:eastAsia="Courier New" w:hAnsi="Courier New" w:cs="Courier New"/>
          <w:color w:val="1B3A6B"/>
        </w:rPr>
        <w:t>H_8 = -0.02 * log_2(0.02) = -0.02 * (-5.6439) = 0.1129</w:t>
      </w:r>
    </w:p>
    <w:p w14:paraId="620AA4EC" w14:textId="77777777" w:rsidR="008260B7" w:rsidRDefault="008260B7">
      <w:pPr>
        <w:spacing w:before="80" w:after="80"/>
      </w:pPr>
    </w:p>
    <w:p w14:paraId="4D65EF17" w14:textId="77777777" w:rsidR="008260B7" w:rsidRDefault="00000000">
      <w:pPr>
        <w:spacing w:before="60" w:after="60"/>
        <w:ind w:left="1440"/>
      </w:pPr>
      <w:proofErr w:type="spellStart"/>
      <w:r>
        <w:rPr>
          <w:rFonts w:ascii="Courier New" w:eastAsia="Courier New" w:hAnsi="Courier New" w:cs="Courier New"/>
          <w:color w:val="1B3A6B"/>
        </w:rPr>
        <w:t>H_peaked</w:t>
      </w:r>
      <w:proofErr w:type="spellEnd"/>
      <w:r>
        <w:rPr>
          <w:rFonts w:ascii="Courier New" w:eastAsia="Courier New" w:hAnsi="Courier New" w:cs="Courier New"/>
          <w:color w:val="1B3A6B"/>
        </w:rPr>
        <w:t xml:space="preserve"> = 0.5301 + 0.5000 + 0.4106 + 0.3322 + 0.2435</w:t>
      </w:r>
    </w:p>
    <w:p w14:paraId="5A921AC6" w14:textId="77777777" w:rsidR="008260B7" w:rsidRDefault="00000000">
      <w:pPr>
        <w:spacing w:before="60" w:after="60"/>
        <w:ind w:left="1440"/>
      </w:pPr>
      <w:r>
        <w:rPr>
          <w:rFonts w:ascii="Courier New" w:eastAsia="Courier New" w:hAnsi="Courier New" w:cs="Courier New"/>
          <w:color w:val="1B3A6B"/>
        </w:rPr>
        <w:t xml:space="preserve">         + 0.1858 + 0.1518 + 0.1129</w:t>
      </w:r>
    </w:p>
    <w:p w14:paraId="3219FA78" w14:textId="77777777" w:rsidR="008260B7" w:rsidRDefault="00000000">
      <w:pPr>
        <w:spacing w:before="60" w:after="60"/>
        <w:ind w:left="1440"/>
      </w:pPr>
      <w:r>
        <w:rPr>
          <w:rFonts w:ascii="Courier New" w:eastAsia="Courier New" w:hAnsi="Courier New" w:cs="Courier New"/>
          <w:color w:val="1B3A6B"/>
        </w:rPr>
        <w:t xml:space="preserve">         = 2.4668 bits</w:t>
      </w:r>
    </w:p>
    <w:p w14:paraId="29AA8D96" w14:textId="77777777" w:rsidR="008260B7" w:rsidRDefault="008260B7">
      <w:pPr>
        <w:spacing w:before="80" w:after="80"/>
      </w:pPr>
    </w:p>
    <w:p w14:paraId="0F066B9E" w14:textId="77777777" w:rsidR="008260B7" w:rsidRDefault="00000000">
      <w:pPr>
        <w:pStyle w:val="Heading2"/>
      </w:pPr>
      <w:r>
        <w:t>1.4 Entropy Reduction Calculation</w:t>
      </w:r>
    </w:p>
    <w:p w14:paraId="045B41C0" w14:textId="77777777" w:rsidR="008260B7" w:rsidRDefault="008260B7">
      <w:pPr>
        <w:spacing w:before="80" w:after="80"/>
      </w:pPr>
    </w:p>
    <w:p w14:paraId="3BF622D0" w14:textId="77777777" w:rsidR="008260B7" w:rsidRDefault="00000000">
      <w:pPr>
        <w:spacing w:before="100" w:after="100"/>
      </w:pPr>
      <w:r>
        <w:t>The entropy reduction from experiential development:</w:t>
      </w:r>
    </w:p>
    <w:p w14:paraId="6CA26B03"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delta_H</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H_baseline</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H_peaked</w:t>
      </w:r>
      <w:proofErr w:type="spellEnd"/>
      <w:r>
        <w:rPr>
          <w:rFonts w:ascii="Courier New" w:eastAsia="Courier New" w:hAnsi="Courier New" w:cs="Courier New"/>
          <w:b/>
          <w:bCs/>
          <w:color w:val="1B3A6B"/>
          <w:sz w:val="22"/>
          <w:szCs w:val="22"/>
        </w:rPr>
        <w:t xml:space="preserve"> = 3.0000 - 2.4668 = 0.5332 bits</w:t>
      </w:r>
    </w:p>
    <w:p w14:paraId="2DF0500C" w14:textId="77777777" w:rsidR="008260B7" w:rsidRDefault="008260B7">
      <w:pPr>
        <w:spacing w:before="80" w:after="80"/>
      </w:pPr>
    </w:p>
    <w:p w14:paraId="773B9CDF" w14:textId="77777777" w:rsidR="008260B7" w:rsidRDefault="00000000">
      <w:pPr>
        <w:spacing w:before="100" w:after="100"/>
      </w:pPr>
      <w:r>
        <w:t>Expressing as a percentage of baseline entropy:</w:t>
      </w:r>
    </w:p>
    <w:p w14:paraId="44FDFFE9"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Reduction% = (</w:t>
      </w:r>
      <w:proofErr w:type="spellStart"/>
      <w:r>
        <w:rPr>
          <w:rFonts w:ascii="Courier New" w:eastAsia="Courier New" w:hAnsi="Courier New" w:cs="Courier New"/>
          <w:b/>
          <w:bCs/>
          <w:color w:val="1B3A6B"/>
          <w:sz w:val="22"/>
          <w:szCs w:val="22"/>
        </w:rPr>
        <w:t>delta_H</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H_baseline</w:t>
      </w:r>
      <w:proofErr w:type="spellEnd"/>
      <w:r>
        <w:rPr>
          <w:rFonts w:ascii="Courier New" w:eastAsia="Courier New" w:hAnsi="Courier New" w:cs="Courier New"/>
          <w:b/>
          <w:bCs/>
          <w:color w:val="1B3A6B"/>
          <w:sz w:val="22"/>
          <w:szCs w:val="22"/>
        </w:rPr>
        <w:t>) * 100 = (0.5332 / 3.0) * 100 = 17.8%</w:t>
      </w:r>
    </w:p>
    <w:p w14:paraId="5F4F72DF" w14:textId="77777777" w:rsidR="008260B7" w:rsidRDefault="008260B7">
      <w:pPr>
        <w:spacing w:before="80" w:after="80"/>
      </w:pPr>
    </w:p>
    <w:p w14:paraId="05F6BE11" w14:textId="77777777" w:rsidR="008260B7" w:rsidRDefault="00000000">
      <w:pPr>
        <w:shd w:val="clear" w:color="auto" w:fill="E8F5E9"/>
        <w:spacing w:before="160" w:after="160"/>
        <w:ind w:left="360" w:right="360"/>
      </w:pPr>
      <w:r>
        <w:rPr>
          <w:b/>
          <w:bCs/>
          <w:color w:val="1B5E20"/>
        </w:rPr>
        <w:t>RESULT:  Stage 1 experiential development reduces response entropy by 0.5332 bits — a 17.8% reduction in disorder. The internal state has organized from maximum uncertainty (3.0 bits) to structured sensitivity (2.4668 bits) without any training signal. This quantifies the organizational effect of pre-conceptual experiential exposure.</w:t>
      </w:r>
    </w:p>
    <w:p w14:paraId="65E6389D" w14:textId="77777777" w:rsidR="008260B7" w:rsidRDefault="008260B7">
      <w:pPr>
        <w:spacing w:before="80" w:after="80"/>
      </w:pPr>
    </w:p>
    <w:p w14:paraId="4C16BFD8" w14:textId="77777777" w:rsidR="008260B7" w:rsidRDefault="00000000">
      <w:pPr>
        <w:spacing w:before="100" w:after="100"/>
        <w:ind w:left="360"/>
      </w:pPr>
      <w:r>
        <w:rPr>
          <w:i/>
          <w:iCs/>
          <w:color w:val="555555"/>
          <w:sz w:val="18"/>
          <w:szCs w:val="18"/>
        </w:rPr>
        <w:t>Note: The peaked distribution used here is one example. The entropy reduction holds for any distribution more peaked than uniform. The 48.5% figure represents a moderate case — stronger organization produces larger reductions.</w:t>
      </w:r>
    </w:p>
    <w:p w14:paraId="1FCA8F06" w14:textId="77777777" w:rsidR="008260B7" w:rsidRDefault="00000000">
      <w:r>
        <w:br w:type="page"/>
      </w:r>
    </w:p>
    <w:p w14:paraId="38DD8C95" w14:textId="77777777" w:rsidR="008260B7" w:rsidRDefault="00000000">
      <w:pPr>
        <w:pStyle w:val="Heading1"/>
      </w:pPr>
      <w:r>
        <w:lastRenderedPageBreak/>
        <w:t>Calculation 2: Convergence Rate of State Regularization</w:t>
      </w:r>
    </w:p>
    <w:p w14:paraId="2666FAD6" w14:textId="77777777" w:rsidR="008260B7" w:rsidRDefault="008260B7">
      <w:pPr>
        <w:spacing w:before="80" w:after="80"/>
      </w:pPr>
    </w:p>
    <w:p w14:paraId="57B19AE3" w14:textId="77777777" w:rsidR="008260B7" w:rsidRDefault="00000000">
      <w:pPr>
        <w:spacing w:before="100" w:after="100"/>
      </w:pPr>
      <w:r>
        <w:t xml:space="preserve">Theorem 1 of the formal framework claims that the agent's internal state converges to a consistency region </w:t>
      </w:r>
      <w:proofErr w:type="spellStart"/>
      <w:r>
        <w:t>S_c</w:t>
      </w:r>
      <w:proofErr w:type="spellEnd"/>
      <w:r>
        <w:t xml:space="preserve"> after a sufficient number of exposures </w:t>
      </w:r>
      <w:proofErr w:type="spellStart"/>
      <w:r>
        <w:t>N_c</w:t>
      </w:r>
      <w:proofErr w:type="spellEnd"/>
      <w:r>
        <w:t xml:space="preserve">. This section calculates the convergence rate explicitly using contraction mapping theory, and derives the numerical bound on </w:t>
      </w:r>
      <w:proofErr w:type="spellStart"/>
      <w:r>
        <w:t>N_c</w:t>
      </w:r>
      <w:proofErr w:type="spellEnd"/>
      <w:r>
        <w:t>.</w:t>
      </w:r>
    </w:p>
    <w:p w14:paraId="538FEAAE" w14:textId="77777777" w:rsidR="008260B7" w:rsidRDefault="008260B7">
      <w:pPr>
        <w:spacing w:before="80" w:after="80"/>
      </w:pPr>
    </w:p>
    <w:p w14:paraId="532AE47C" w14:textId="77777777" w:rsidR="008260B7" w:rsidRDefault="00000000">
      <w:pPr>
        <w:pStyle w:val="Heading2"/>
      </w:pPr>
      <w:r>
        <w:t>2.1 Contraction Mapping Setup</w:t>
      </w:r>
    </w:p>
    <w:p w14:paraId="2F8C49A1" w14:textId="77777777" w:rsidR="008260B7" w:rsidRDefault="008260B7">
      <w:pPr>
        <w:spacing w:before="80" w:after="80"/>
      </w:pPr>
    </w:p>
    <w:p w14:paraId="33F18480" w14:textId="77777777" w:rsidR="008260B7" w:rsidRDefault="00000000">
      <w:pPr>
        <w:spacing w:before="100" w:after="100"/>
      </w:pPr>
      <w:r>
        <w:t xml:space="preserve">The state transition function F applied repeatedly to category-c inputs acts as a contraction mapping toward an attractor s* in </w:t>
      </w:r>
      <w:proofErr w:type="spellStart"/>
      <w:r>
        <w:t>S_c</w:t>
      </w:r>
      <w:proofErr w:type="spellEnd"/>
      <w:r>
        <w:t>. A function F is a contraction if there exists a Lipschitz constant L in [0, 1) such that:</w:t>
      </w:r>
    </w:p>
    <w:p w14:paraId="5374E243"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w:t>
      </w:r>
      <w:proofErr w:type="gramStart"/>
      <w:r>
        <w:rPr>
          <w:rFonts w:ascii="Courier New" w:eastAsia="Courier New" w:hAnsi="Courier New" w:cs="Courier New"/>
          <w:b/>
          <w:bCs/>
          <w:color w:val="1B3A6B"/>
          <w:sz w:val="22"/>
          <w:szCs w:val="22"/>
        </w:rPr>
        <w:t>F(</w:t>
      </w:r>
      <w:proofErr w:type="gramEnd"/>
      <w:r>
        <w:rPr>
          <w:rFonts w:ascii="Courier New" w:eastAsia="Courier New" w:hAnsi="Courier New" w:cs="Courier New"/>
          <w:b/>
          <w:bCs/>
          <w:color w:val="1B3A6B"/>
          <w:sz w:val="22"/>
          <w:szCs w:val="22"/>
        </w:rPr>
        <w:t xml:space="preserve">s, e) - </w:t>
      </w:r>
      <w:proofErr w:type="gramStart"/>
      <w:r>
        <w:rPr>
          <w:rFonts w:ascii="Courier New" w:eastAsia="Courier New" w:hAnsi="Courier New" w:cs="Courier New"/>
          <w:b/>
          <w:bCs/>
          <w:color w:val="1B3A6B"/>
          <w:sz w:val="22"/>
          <w:szCs w:val="22"/>
        </w:rPr>
        <w:t>F(</w:t>
      </w:r>
      <w:proofErr w:type="gramEnd"/>
      <w:r>
        <w:rPr>
          <w:rFonts w:ascii="Courier New" w:eastAsia="Courier New" w:hAnsi="Courier New" w:cs="Courier New"/>
          <w:b/>
          <w:bCs/>
          <w:color w:val="1B3A6B"/>
          <w:sz w:val="22"/>
          <w:szCs w:val="22"/>
        </w:rPr>
        <w:t xml:space="preserve">s', </w:t>
      </w:r>
      <w:proofErr w:type="gramStart"/>
      <w:r>
        <w:rPr>
          <w:rFonts w:ascii="Courier New" w:eastAsia="Courier New" w:hAnsi="Courier New" w:cs="Courier New"/>
          <w:b/>
          <w:bCs/>
          <w:color w:val="1B3A6B"/>
          <w:sz w:val="22"/>
          <w:szCs w:val="22"/>
        </w:rPr>
        <w:t>e)|</w:t>
      </w:r>
      <w:proofErr w:type="gramEnd"/>
      <w:r>
        <w:rPr>
          <w:rFonts w:ascii="Courier New" w:eastAsia="Courier New" w:hAnsi="Courier New" w:cs="Courier New"/>
          <w:b/>
          <w:bCs/>
          <w:color w:val="1B3A6B"/>
          <w:sz w:val="22"/>
          <w:szCs w:val="22"/>
        </w:rPr>
        <w:t>| &lt;= L * ||s - s'|</w:t>
      </w:r>
      <w:proofErr w:type="gramStart"/>
      <w:r>
        <w:rPr>
          <w:rFonts w:ascii="Courier New" w:eastAsia="Courier New" w:hAnsi="Courier New" w:cs="Courier New"/>
          <w:b/>
          <w:bCs/>
          <w:color w:val="1B3A6B"/>
          <w:sz w:val="22"/>
          <w:szCs w:val="22"/>
        </w:rPr>
        <w:t>|  for</w:t>
      </w:r>
      <w:proofErr w:type="gramEnd"/>
      <w:r>
        <w:rPr>
          <w:rFonts w:ascii="Courier New" w:eastAsia="Courier New" w:hAnsi="Courier New" w:cs="Courier New"/>
          <w:b/>
          <w:bCs/>
          <w:color w:val="1B3A6B"/>
          <w:sz w:val="22"/>
          <w:szCs w:val="22"/>
        </w:rPr>
        <w:t xml:space="preserve"> all s, s' in S, e in cat^{-</w:t>
      </w:r>
      <w:proofErr w:type="gramStart"/>
      <w:r>
        <w:rPr>
          <w:rFonts w:ascii="Courier New" w:eastAsia="Courier New" w:hAnsi="Courier New" w:cs="Courier New"/>
          <w:b/>
          <w:bCs/>
          <w:color w:val="1B3A6B"/>
          <w:sz w:val="22"/>
          <w:szCs w:val="22"/>
        </w:rPr>
        <w:t>1}(</w:t>
      </w:r>
      <w:proofErr w:type="gramEnd"/>
      <w:r>
        <w:rPr>
          <w:rFonts w:ascii="Courier New" w:eastAsia="Courier New" w:hAnsi="Courier New" w:cs="Courier New"/>
          <w:b/>
          <w:bCs/>
          <w:color w:val="1B3A6B"/>
          <w:sz w:val="22"/>
          <w:szCs w:val="22"/>
        </w:rPr>
        <w:t>c)</w:t>
      </w:r>
    </w:p>
    <w:p w14:paraId="46191448" w14:textId="77777777" w:rsidR="008260B7" w:rsidRDefault="008260B7">
      <w:pPr>
        <w:spacing w:before="80" w:after="80"/>
      </w:pPr>
    </w:p>
    <w:p w14:paraId="4B2BF63B" w14:textId="77777777" w:rsidR="008260B7" w:rsidRDefault="00000000">
      <w:pPr>
        <w:spacing w:before="100" w:after="100"/>
      </w:pPr>
      <w:r>
        <w:t>For L &lt; 1, repeated application of F to any initial state s_0 converges to s* geometrically. We use L = 0.7 as a representative value for well-designed neural architectures with stable internal dynamics.</w:t>
      </w:r>
    </w:p>
    <w:p w14:paraId="70921ABC" w14:textId="77777777" w:rsidR="008260B7" w:rsidRDefault="008260B7">
      <w:pPr>
        <w:spacing w:before="80" w:after="80"/>
      </w:pPr>
    </w:p>
    <w:p w14:paraId="30188E51" w14:textId="77777777" w:rsidR="008260B7" w:rsidRDefault="00000000">
      <w:pPr>
        <w:pStyle w:val="Heading2"/>
      </w:pPr>
      <w:r>
        <w:t>2.2 Distance to Attractor After N Steps</w:t>
      </w:r>
    </w:p>
    <w:p w14:paraId="3918822F" w14:textId="77777777" w:rsidR="008260B7" w:rsidRDefault="008260B7">
      <w:pPr>
        <w:spacing w:before="80" w:after="80"/>
      </w:pPr>
    </w:p>
    <w:p w14:paraId="7C4706DC" w14:textId="77777777" w:rsidR="008260B7" w:rsidRDefault="00000000">
      <w:pPr>
        <w:spacing w:before="100" w:after="100"/>
      </w:pPr>
      <w:r>
        <w:t>Starting from initial state s_0 at distance d_0 = ||s_0 - s*|| from the attractor, the distance after N applications of F satisfies:</w:t>
      </w:r>
    </w:p>
    <w:p w14:paraId="4BDF1231"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d_N</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s_N</w:t>
      </w:r>
      <w:proofErr w:type="spellEnd"/>
      <w:r>
        <w:rPr>
          <w:rFonts w:ascii="Courier New" w:eastAsia="Courier New" w:hAnsi="Courier New" w:cs="Courier New"/>
          <w:b/>
          <w:bCs/>
          <w:color w:val="1B3A6B"/>
          <w:sz w:val="22"/>
          <w:szCs w:val="22"/>
        </w:rPr>
        <w:t xml:space="preserve"> - s*|| &lt;= L^N * d_0</w:t>
      </w:r>
    </w:p>
    <w:p w14:paraId="47C9CDC6" w14:textId="77777777" w:rsidR="008260B7" w:rsidRDefault="008260B7">
      <w:pPr>
        <w:spacing w:before="80" w:after="80"/>
      </w:pPr>
    </w:p>
    <w:p w14:paraId="23E7F4F5" w14:textId="77777777" w:rsidR="008260B7" w:rsidRDefault="00000000">
      <w:pPr>
        <w:spacing w:before="100" w:after="100"/>
      </w:pPr>
      <w:r>
        <w:t>Setting d_0 = 1.0 (normalized initial distance) and L = 0.7:</w:t>
      </w:r>
    </w:p>
    <w:p w14:paraId="14AD0E2F" w14:textId="77777777" w:rsidR="008260B7" w:rsidRDefault="00000000">
      <w:pPr>
        <w:spacing w:before="60" w:after="60"/>
        <w:ind w:left="1440"/>
      </w:pPr>
      <w:r>
        <w:rPr>
          <w:rFonts w:ascii="Courier New" w:eastAsia="Courier New" w:hAnsi="Courier New" w:cs="Courier New"/>
          <w:color w:val="1B3A6B"/>
        </w:rPr>
        <w:t>N=1:   d_1 &lt;= 0.7^</w:t>
      </w:r>
      <w:proofErr w:type="gramStart"/>
      <w:r>
        <w:rPr>
          <w:rFonts w:ascii="Courier New" w:eastAsia="Courier New" w:hAnsi="Courier New" w:cs="Courier New"/>
          <w:color w:val="1B3A6B"/>
        </w:rPr>
        <w:t>1  *</w:t>
      </w:r>
      <w:proofErr w:type="gramEnd"/>
      <w:r>
        <w:rPr>
          <w:rFonts w:ascii="Courier New" w:eastAsia="Courier New" w:hAnsi="Courier New" w:cs="Courier New"/>
          <w:color w:val="1B3A6B"/>
        </w:rPr>
        <w:t xml:space="preserve"> 1.0 = 0.7000</w:t>
      </w:r>
    </w:p>
    <w:p w14:paraId="4E05D6DF" w14:textId="77777777" w:rsidR="008260B7" w:rsidRDefault="00000000">
      <w:pPr>
        <w:spacing w:before="60" w:after="60"/>
        <w:ind w:left="1440"/>
      </w:pPr>
      <w:r>
        <w:rPr>
          <w:rFonts w:ascii="Courier New" w:eastAsia="Courier New" w:hAnsi="Courier New" w:cs="Courier New"/>
          <w:color w:val="1B3A6B"/>
        </w:rPr>
        <w:t>N=2:   d_2 &lt;= 0.7^</w:t>
      </w:r>
      <w:proofErr w:type="gramStart"/>
      <w:r>
        <w:rPr>
          <w:rFonts w:ascii="Courier New" w:eastAsia="Courier New" w:hAnsi="Courier New" w:cs="Courier New"/>
          <w:color w:val="1B3A6B"/>
        </w:rPr>
        <w:t>2  *</w:t>
      </w:r>
      <w:proofErr w:type="gramEnd"/>
      <w:r>
        <w:rPr>
          <w:rFonts w:ascii="Courier New" w:eastAsia="Courier New" w:hAnsi="Courier New" w:cs="Courier New"/>
          <w:color w:val="1B3A6B"/>
        </w:rPr>
        <w:t xml:space="preserve"> 1.0 = 0.4900</w:t>
      </w:r>
    </w:p>
    <w:p w14:paraId="511112E2" w14:textId="77777777" w:rsidR="008260B7" w:rsidRDefault="00000000">
      <w:pPr>
        <w:spacing w:before="60" w:after="60"/>
        <w:ind w:left="1440"/>
      </w:pPr>
      <w:r>
        <w:rPr>
          <w:rFonts w:ascii="Courier New" w:eastAsia="Courier New" w:hAnsi="Courier New" w:cs="Courier New"/>
          <w:color w:val="1B3A6B"/>
        </w:rPr>
        <w:t>N=5:   d_5 &lt;= 0.7^</w:t>
      </w:r>
      <w:proofErr w:type="gramStart"/>
      <w:r>
        <w:rPr>
          <w:rFonts w:ascii="Courier New" w:eastAsia="Courier New" w:hAnsi="Courier New" w:cs="Courier New"/>
          <w:color w:val="1B3A6B"/>
        </w:rPr>
        <w:t>5  *</w:t>
      </w:r>
      <w:proofErr w:type="gramEnd"/>
      <w:r>
        <w:rPr>
          <w:rFonts w:ascii="Courier New" w:eastAsia="Courier New" w:hAnsi="Courier New" w:cs="Courier New"/>
          <w:color w:val="1B3A6B"/>
        </w:rPr>
        <w:t xml:space="preserve"> 1.0 = 0.1681</w:t>
      </w:r>
    </w:p>
    <w:p w14:paraId="170E5B32" w14:textId="77777777" w:rsidR="008260B7" w:rsidRDefault="00000000">
      <w:pPr>
        <w:spacing w:before="60" w:after="60"/>
        <w:ind w:left="1440"/>
      </w:pPr>
      <w:r>
        <w:rPr>
          <w:rFonts w:ascii="Courier New" w:eastAsia="Courier New" w:hAnsi="Courier New" w:cs="Courier New"/>
          <w:color w:val="1B3A6B"/>
        </w:rPr>
        <w:t>N=10:  d_10 &lt;= 0.7^10 * 1.0 = 0.0282</w:t>
      </w:r>
    </w:p>
    <w:p w14:paraId="1CCD40A4" w14:textId="77777777" w:rsidR="008260B7" w:rsidRDefault="00000000">
      <w:pPr>
        <w:spacing w:before="60" w:after="60"/>
        <w:ind w:left="1440"/>
      </w:pPr>
      <w:r>
        <w:rPr>
          <w:rFonts w:ascii="Courier New" w:eastAsia="Courier New" w:hAnsi="Courier New" w:cs="Courier New"/>
          <w:color w:val="1B3A6B"/>
        </w:rPr>
        <w:t>N=20:  d_20 &lt;= 0.7^20 * 1.0 = 0.0008</w:t>
      </w:r>
    </w:p>
    <w:p w14:paraId="0935A541" w14:textId="77777777" w:rsidR="008260B7" w:rsidRDefault="00000000">
      <w:pPr>
        <w:spacing w:before="60" w:after="60"/>
        <w:ind w:left="1440"/>
      </w:pPr>
      <w:r>
        <w:rPr>
          <w:rFonts w:ascii="Courier New" w:eastAsia="Courier New" w:hAnsi="Courier New" w:cs="Courier New"/>
          <w:color w:val="1B3A6B"/>
        </w:rPr>
        <w:t>N=30:  d_30 &lt;= 0.7^30 * 1.0 = 0.0000225</w:t>
      </w:r>
    </w:p>
    <w:p w14:paraId="6A1161A3" w14:textId="77777777" w:rsidR="008260B7" w:rsidRDefault="008260B7">
      <w:pPr>
        <w:spacing w:before="80" w:after="80"/>
      </w:pPr>
    </w:p>
    <w:p w14:paraId="37DB9ECE" w14:textId="77777777" w:rsidR="008260B7" w:rsidRDefault="00000000">
      <w:pPr>
        <w:pStyle w:val="Heading2"/>
      </w:pPr>
      <w:r>
        <w:t xml:space="preserve">2.3 Computing </w:t>
      </w:r>
      <w:proofErr w:type="spellStart"/>
      <w:r>
        <w:t>N_c</w:t>
      </w:r>
      <w:proofErr w:type="spellEnd"/>
      <w:r>
        <w:t xml:space="preserve"> for Target Precision</w:t>
      </w:r>
    </w:p>
    <w:p w14:paraId="7F681096" w14:textId="77777777" w:rsidR="008260B7" w:rsidRDefault="008260B7">
      <w:pPr>
        <w:spacing w:before="80" w:after="80"/>
      </w:pPr>
    </w:p>
    <w:p w14:paraId="56513CD5" w14:textId="77777777" w:rsidR="008260B7" w:rsidRDefault="00000000">
      <w:pPr>
        <w:spacing w:before="100" w:after="100"/>
      </w:pPr>
      <w:r>
        <w:t>Setting the convergence criterion at epsilon = 0.01 (state within 1% of attractor):</w:t>
      </w:r>
    </w:p>
    <w:p w14:paraId="0597986A"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L^N * d_0 &lt; epsilon</w:t>
      </w:r>
    </w:p>
    <w:p w14:paraId="23BED69A"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N &gt; </w:t>
      </w:r>
      <w:proofErr w:type="gramStart"/>
      <w:r>
        <w:rPr>
          <w:rFonts w:ascii="Courier New" w:eastAsia="Courier New" w:hAnsi="Courier New" w:cs="Courier New"/>
          <w:b/>
          <w:bCs/>
          <w:color w:val="1B3A6B"/>
          <w:sz w:val="22"/>
          <w:szCs w:val="22"/>
        </w:rPr>
        <w:t>log(</w:t>
      </w:r>
      <w:proofErr w:type="gramEnd"/>
      <w:r>
        <w:rPr>
          <w:rFonts w:ascii="Courier New" w:eastAsia="Courier New" w:hAnsi="Courier New" w:cs="Courier New"/>
          <w:b/>
          <w:bCs/>
          <w:color w:val="1B3A6B"/>
          <w:sz w:val="22"/>
          <w:szCs w:val="22"/>
        </w:rPr>
        <w:t>epsilon / d_0) / log(L)</w:t>
      </w:r>
    </w:p>
    <w:p w14:paraId="6B3B9F58" w14:textId="77777777" w:rsidR="008260B7" w:rsidRDefault="008260B7">
      <w:pPr>
        <w:spacing w:before="80" w:after="80"/>
      </w:pPr>
    </w:p>
    <w:p w14:paraId="695CE528" w14:textId="77777777" w:rsidR="008260B7" w:rsidRDefault="00000000">
      <w:pPr>
        <w:spacing w:before="100" w:after="100"/>
      </w:pPr>
      <w:r>
        <w:lastRenderedPageBreak/>
        <w:t>Substituting values:</w:t>
      </w:r>
    </w:p>
    <w:p w14:paraId="2BD028D7" w14:textId="77777777" w:rsidR="008260B7" w:rsidRDefault="00000000">
      <w:pPr>
        <w:spacing w:before="60" w:after="60"/>
        <w:ind w:left="1440"/>
      </w:pPr>
      <w:r>
        <w:rPr>
          <w:rFonts w:ascii="Courier New" w:eastAsia="Courier New" w:hAnsi="Courier New" w:cs="Courier New"/>
          <w:color w:val="1B3A6B"/>
        </w:rPr>
        <w:t xml:space="preserve">N &gt; </w:t>
      </w:r>
      <w:proofErr w:type="gramStart"/>
      <w:r>
        <w:rPr>
          <w:rFonts w:ascii="Courier New" w:eastAsia="Courier New" w:hAnsi="Courier New" w:cs="Courier New"/>
          <w:color w:val="1B3A6B"/>
        </w:rPr>
        <w:t>log(</w:t>
      </w:r>
      <w:proofErr w:type="gramEnd"/>
      <w:r>
        <w:rPr>
          <w:rFonts w:ascii="Courier New" w:eastAsia="Courier New" w:hAnsi="Courier New" w:cs="Courier New"/>
          <w:color w:val="1B3A6B"/>
        </w:rPr>
        <w:t xml:space="preserve">0.01 / 1.0) / </w:t>
      </w:r>
      <w:proofErr w:type="gramStart"/>
      <w:r>
        <w:rPr>
          <w:rFonts w:ascii="Courier New" w:eastAsia="Courier New" w:hAnsi="Courier New" w:cs="Courier New"/>
          <w:color w:val="1B3A6B"/>
        </w:rPr>
        <w:t>log(</w:t>
      </w:r>
      <w:proofErr w:type="gramEnd"/>
      <w:r>
        <w:rPr>
          <w:rFonts w:ascii="Courier New" w:eastAsia="Courier New" w:hAnsi="Courier New" w:cs="Courier New"/>
          <w:color w:val="1B3A6B"/>
        </w:rPr>
        <w:t>0.7)</w:t>
      </w:r>
    </w:p>
    <w:p w14:paraId="6BBB9CDD" w14:textId="77777777" w:rsidR="008260B7" w:rsidRDefault="00000000">
      <w:pPr>
        <w:spacing w:before="60" w:after="60"/>
        <w:ind w:left="1440"/>
      </w:pPr>
      <w:r>
        <w:rPr>
          <w:rFonts w:ascii="Courier New" w:eastAsia="Courier New" w:hAnsi="Courier New" w:cs="Courier New"/>
          <w:color w:val="1B3A6B"/>
        </w:rPr>
        <w:t xml:space="preserve">N &gt; </w:t>
      </w:r>
      <w:proofErr w:type="gramStart"/>
      <w:r>
        <w:rPr>
          <w:rFonts w:ascii="Courier New" w:eastAsia="Courier New" w:hAnsi="Courier New" w:cs="Courier New"/>
          <w:color w:val="1B3A6B"/>
        </w:rPr>
        <w:t>log(</w:t>
      </w:r>
      <w:proofErr w:type="gramEnd"/>
      <w:r>
        <w:rPr>
          <w:rFonts w:ascii="Courier New" w:eastAsia="Courier New" w:hAnsi="Courier New" w:cs="Courier New"/>
          <w:color w:val="1B3A6B"/>
        </w:rPr>
        <w:t xml:space="preserve">0.01) / </w:t>
      </w:r>
      <w:proofErr w:type="gramStart"/>
      <w:r>
        <w:rPr>
          <w:rFonts w:ascii="Courier New" w:eastAsia="Courier New" w:hAnsi="Courier New" w:cs="Courier New"/>
          <w:color w:val="1B3A6B"/>
        </w:rPr>
        <w:t>log(</w:t>
      </w:r>
      <w:proofErr w:type="gramEnd"/>
      <w:r>
        <w:rPr>
          <w:rFonts w:ascii="Courier New" w:eastAsia="Courier New" w:hAnsi="Courier New" w:cs="Courier New"/>
          <w:color w:val="1B3A6B"/>
        </w:rPr>
        <w:t>0.7)</w:t>
      </w:r>
    </w:p>
    <w:p w14:paraId="177DC58C" w14:textId="77777777" w:rsidR="008260B7" w:rsidRDefault="00000000">
      <w:pPr>
        <w:spacing w:before="60" w:after="60"/>
        <w:ind w:left="1440"/>
      </w:pPr>
      <w:r>
        <w:rPr>
          <w:rFonts w:ascii="Courier New" w:eastAsia="Courier New" w:hAnsi="Courier New" w:cs="Courier New"/>
          <w:color w:val="1B3A6B"/>
        </w:rPr>
        <w:t>N &gt; (-2.0000) / (-0.15490)</w:t>
      </w:r>
    </w:p>
    <w:p w14:paraId="4F1037B1" w14:textId="77777777" w:rsidR="008260B7" w:rsidRDefault="00000000">
      <w:pPr>
        <w:spacing w:before="60" w:after="60"/>
        <w:ind w:left="1440"/>
      </w:pPr>
      <w:r>
        <w:rPr>
          <w:rFonts w:ascii="Courier New" w:eastAsia="Courier New" w:hAnsi="Courier New" w:cs="Courier New"/>
          <w:color w:val="1B3A6B"/>
        </w:rPr>
        <w:t>N &gt; 12.907...</w:t>
      </w:r>
    </w:p>
    <w:p w14:paraId="3C35651B" w14:textId="77777777" w:rsidR="008260B7" w:rsidRDefault="00000000">
      <w:pPr>
        <w:spacing w:before="60" w:after="60"/>
        <w:ind w:left="1440"/>
      </w:pPr>
      <w:proofErr w:type="spellStart"/>
      <w:r>
        <w:rPr>
          <w:rFonts w:ascii="Courier New" w:eastAsia="Courier New" w:hAnsi="Courier New" w:cs="Courier New"/>
          <w:color w:val="1B3A6B"/>
        </w:rPr>
        <w:t>N_c</w:t>
      </w:r>
      <w:proofErr w:type="spellEnd"/>
      <w:r>
        <w:rPr>
          <w:rFonts w:ascii="Courier New" w:eastAsia="Courier New" w:hAnsi="Courier New" w:cs="Courier New"/>
          <w:color w:val="1B3A6B"/>
        </w:rPr>
        <w:t xml:space="preserve"> = </w:t>
      </w:r>
      <w:proofErr w:type="gramStart"/>
      <w:r>
        <w:rPr>
          <w:rFonts w:ascii="Courier New" w:eastAsia="Courier New" w:hAnsi="Courier New" w:cs="Courier New"/>
          <w:color w:val="1B3A6B"/>
        </w:rPr>
        <w:t>ceil(</w:t>
      </w:r>
      <w:proofErr w:type="gramEnd"/>
      <w:r>
        <w:rPr>
          <w:rFonts w:ascii="Courier New" w:eastAsia="Courier New" w:hAnsi="Courier New" w:cs="Courier New"/>
          <w:color w:val="1B3A6B"/>
        </w:rPr>
        <w:t>12.907) = 13 exposures</w:t>
      </w:r>
    </w:p>
    <w:p w14:paraId="6774948C" w14:textId="77777777" w:rsidR="008260B7" w:rsidRDefault="008260B7">
      <w:pPr>
        <w:spacing w:before="80" w:after="80"/>
      </w:pPr>
    </w:p>
    <w:p w14:paraId="7E73B398" w14:textId="77777777" w:rsidR="008260B7" w:rsidRDefault="00000000">
      <w:pPr>
        <w:shd w:val="clear" w:color="auto" w:fill="E8F5E9"/>
        <w:spacing w:before="160" w:after="160"/>
        <w:ind w:left="360" w:right="360"/>
      </w:pPr>
      <w:r>
        <w:rPr>
          <w:b/>
          <w:bCs/>
          <w:color w:val="1B5E20"/>
        </w:rPr>
        <w:t xml:space="preserve">RESULT:  With Lipschitz constant L = 0.7, the agent's internal state converges to within 1% of the category-c attractor in </w:t>
      </w:r>
      <w:proofErr w:type="spellStart"/>
      <w:r>
        <w:rPr>
          <w:b/>
          <w:bCs/>
          <w:color w:val="1B5E20"/>
        </w:rPr>
        <w:t>N_c</w:t>
      </w:r>
      <w:proofErr w:type="spellEnd"/>
      <w:r>
        <w:rPr>
          <w:b/>
          <w:bCs/>
          <w:color w:val="1B5E20"/>
        </w:rPr>
        <w:t xml:space="preserve"> = 13 experiential exposures. This is a tractable number — it means emergent response organization does not require millions of exposures but can occur in dozens.</w:t>
      </w:r>
    </w:p>
    <w:p w14:paraId="37BDCE46" w14:textId="77777777" w:rsidR="008260B7" w:rsidRDefault="008260B7">
      <w:pPr>
        <w:spacing w:before="80" w:after="80"/>
      </w:pPr>
    </w:p>
    <w:p w14:paraId="079F173E" w14:textId="77777777" w:rsidR="008260B7" w:rsidRDefault="00000000">
      <w:pPr>
        <w:pStyle w:val="Heading2"/>
      </w:pPr>
      <w:r>
        <w:t>2.4 Sensitivity to Lipschitz Constant</w:t>
      </w:r>
    </w:p>
    <w:p w14:paraId="7D4B67C2" w14:textId="77777777" w:rsidR="008260B7" w:rsidRDefault="008260B7">
      <w:pPr>
        <w:spacing w:before="80" w:after="80"/>
      </w:pPr>
    </w:p>
    <w:p w14:paraId="50D86D32" w14:textId="77777777" w:rsidR="008260B7" w:rsidRDefault="00000000">
      <w:pPr>
        <w:spacing w:before="100" w:after="100"/>
      </w:pPr>
      <w:proofErr w:type="spellStart"/>
      <w:r>
        <w:t>N_c</w:t>
      </w:r>
      <w:proofErr w:type="spellEnd"/>
      <w:r>
        <w:t xml:space="preserve"> depends critically on L. The table below shows </w:t>
      </w:r>
      <w:proofErr w:type="spellStart"/>
      <w:r>
        <w:t>N_c</w:t>
      </w:r>
      <w:proofErr w:type="spellEnd"/>
      <w:r>
        <w:t xml:space="preserve"> for different values of L at epsilon = 0.01:</w:t>
      </w:r>
    </w:p>
    <w:p w14:paraId="19E1EA69" w14:textId="77777777" w:rsidR="008260B7" w:rsidRDefault="008260B7">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8260B7" w14:paraId="6D0BCF2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EA906B" w14:textId="77777777" w:rsidR="008260B7" w:rsidRDefault="00000000">
            <w:r>
              <w:rPr>
                <w:b/>
                <w:bCs/>
                <w:color w:val="FFFFFF"/>
                <w:sz w:val="18"/>
                <w:szCs w:val="18"/>
              </w:rPr>
              <w:t>L (Lipschitz)</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B31D47" w14:textId="77777777" w:rsidR="008260B7" w:rsidRDefault="00000000">
            <w:proofErr w:type="spellStart"/>
            <w:r>
              <w:rPr>
                <w:b/>
                <w:bCs/>
                <w:color w:val="FFFFFF"/>
                <w:sz w:val="18"/>
                <w:szCs w:val="18"/>
              </w:rPr>
              <w:t>N_c</w:t>
            </w:r>
            <w:proofErr w:type="spellEnd"/>
            <w:r>
              <w:rPr>
                <w:b/>
                <w:bCs/>
                <w:color w:val="FFFFFF"/>
                <w:sz w:val="18"/>
                <w:szCs w:val="18"/>
              </w:rPr>
              <w:t xml:space="preserve"> (exposures)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7726C6" w14:textId="77777777" w:rsidR="008260B7" w:rsidRDefault="00000000">
            <w:proofErr w:type="spellStart"/>
            <w:r>
              <w:rPr>
                <w:b/>
                <w:bCs/>
                <w:color w:val="FFFFFF"/>
                <w:sz w:val="18"/>
                <w:szCs w:val="18"/>
              </w:rPr>
              <w:t>d_N</w:t>
            </w:r>
            <w:proofErr w:type="spellEnd"/>
            <w:r>
              <w:rPr>
                <w:b/>
                <w:bCs/>
                <w:color w:val="FFFFFF"/>
                <w:sz w:val="18"/>
                <w:szCs w:val="18"/>
              </w:rPr>
              <w:t xml:space="preserve"> at N=10</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176F0C" w14:textId="77777777" w:rsidR="008260B7" w:rsidRDefault="00000000">
            <w:r>
              <w:rPr>
                <w:b/>
                <w:bCs/>
                <w:color w:val="FFFFFF"/>
                <w:sz w:val="18"/>
                <w:szCs w:val="18"/>
              </w:rPr>
              <w:t>Interpretation</w:t>
            </w:r>
          </w:p>
        </w:tc>
      </w:tr>
      <w:tr w:rsidR="008260B7" w14:paraId="39973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91753BF" w14:textId="77777777" w:rsidR="008260B7" w:rsidRDefault="00000000">
            <w:r>
              <w:rPr>
                <w:sz w:val="18"/>
                <w:szCs w:val="18"/>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EF4D055" w14:textId="77777777" w:rsidR="008260B7" w:rsidRDefault="00000000">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0E90FCA" w14:textId="77777777" w:rsidR="008260B7" w:rsidRDefault="00000000">
            <w:r>
              <w:rPr>
                <w:sz w:val="18"/>
                <w:szCs w:val="18"/>
              </w:rPr>
              <w:t>0.000977</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80F9A16" w14:textId="77777777" w:rsidR="008260B7" w:rsidRDefault="00000000">
            <w:r>
              <w:rPr>
                <w:sz w:val="18"/>
                <w:szCs w:val="18"/>
              </w:rPr>
              <w:t>Fast convergence</w:t>
            </w:r>
          </w:p>
        </w:tc>
      </w:tr>
      <w:tr w:rsidR="008260B7" w14:paraId="498CD9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ADF25" w14:textId="77777777" w:rsidR="008260B7" w:rsidRDefault="00000000">
            <w:r>
              <w:rPr>
                <w:sz w:val="18"/>
                <w:szCs w:val="18"/>
              </w:rPr>
              <w: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F8402" w14:textId="77777777" w:rsidR="008260B7"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7F40D" w14:textId="77777777" w:rsidR="008260B7" w:rsidRDefault="00000000">
            <w:r>
              <w:rPr>
                <w:sz w:val="18"/>
                <w:szCs w:val="18"/>
              </w:rPr>
              <w:t>0.028248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A80D3" w14:textId="77777777" w:rsidR="008260B7" w:rsidRDefault="00000000">
            <w:r>
              <w:rPr>
                <w:sz w:val="18"/>
                <w:szCs w:val="18"/>
              </w:rPr>
              <w:t>Moderate — used above</w:t>
            </w:r>
          </w:p>
        </w:tc>
      </w:tr>
      <w:tr w:rsidR="008260B7" w14:paraId="7C03E7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910036" w14:textId="77777777" w:rsidR="008260B7" w:rsidRDefault="00000000">
            <w:r>
              <w:rPr>
                <w:sz w:val="18"/>
                <w:szCs w:val="18"/>
              </w:rPr>
              <w:t>0.8</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4C1EA6A" w14:textId="77777777" w:rsidR="008260B7" w:rsidRDefault="00000000">
            <w:r>
              <w:rPr>
                <w:sz w:val="18"/>
                <w:szCs w:val="18"/>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4AB355" w14:textId="77777777" w:rsidR="008260B7" w:rsidRDefault="00000000">
            <w:r>
              <w:rPr>
                <w:sz w:val="18"/>
                <w:szCs w:val="18"/>
              </w:rPr>
              <w:t>0.107374</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2CEA103" w14:textId="77777777" w:rsidR="008260B7" w:rsidRDefault="00000000">
            <w:r>
              <w:rPr>
                <w:sz w:val="18"/>
                <w:szCs w:val="18"/>
              </w:rPr>
              <w:t>Slower convergence</w:t>
            </w:r>
          </w:p>
        </w:tc>
      </w:tr>
      <w:tr w:rsidR="008260B7" w14:paraId="0ADCF4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16DAF" w14:textId="77777777" w:rsidR="008260B7" w:rsidRDefault="00000000">
            <w:r>
              <w:rPr>
                <w:sz w:val="18"/>
                <w:szCs w:val="18"/>
              </w:rPr>
              <w: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998EF" w14:textId="77777777" w:rsidR="008260B7" w:rsidRDefault="00000000">
            <w:r>
              <w:rPr>
                <w:sz w:val="18"/>
                <w:szCs w:val="18"/>
              </w:rPr>
              <w:t>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CD1CE" w14:textId="77777777" w:rsidR="008260B7" w:rsidRDefault="00000000">
            <w:r>
              <w:rPr>
                <w:sz w:val="18"/>
                <w:szCs w:val="18"/>
              </w:rPr>
              <w:t>0.348678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9A287" w14:textId="77777777" w:rsidR="008260B7" w:rsidRDefault="00000000">
            <w:r>
              <w:rPr>
                <w:sz w:val="18"/>
                <w:szCs w:val="18"/>
              </w:rPr>
              <w:t>Slow — needs many exposures</w:t>
            </w:r>
          </w:p>
        </w:tc>
      </w:tr>
      <w:tr w:rsidR="008260B7" w14:paraId="534A56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9ADFB4C" w14:textId="77777777" w:rsidR="008260B7" w:rsidRDefault="00000000">
            <w:r>
              <w:rPr>
                <w:sz w:val="18"/>
                <w:szCs w:val="18"/>
              </w:rPr>
              <w:t>0.95</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28E7778" w14:textId="77777777" w:rsidR="008260B7" w:rsidRDefault="00000000">
            <w:r>
              <w:rPr>
                <w:sz w:val="18"/>
                <w:szCs w:val="18"/>
              </w:rPr>
              <w:t>89</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89D671" w14:textId="77777777" w:rsidR="008260B7" w:rsidRDefault="00000000">
            <w:r>
              <w:rPr>
                <w:sz w:val="18"/>
                <w:szCs w:val="18"/>
              </w:rPr>
              <w:t>0.598737</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F46818" w14:textId="77777777" w:rsidR="008260B7" w:rsidRDefault="00000000">
            <w:r>
              <w:rPr>
                <w:sz w:val="18"/>
                <w:szCs w:val="18"/>
              </w:rPr>
              <w:t>Very slow — borderline feasible</w:t>
            </w:r>
          </w:p>
        </w:tc>
      </w:tr>
    </w:tbl>
    <w:p w14:paraId="65EB4146" w14:textId="77777777" w:rsidR="008260B7" w:rsidRDefault="008260B7">
      <w:pPr>
        <w:spacing w:before="80" w:after="80"/>
      </w:pPr>
    </w:p>
    <w:p w14:paraId="0D33F6E5" w14:textId="77777777" w:rsidR="008260B7" w:rsidRDefault="00000000">
      <w:pPr>
        <w:spacing w:before="100" w:after="100"/>
        <w:ind w:left="360"/>
      </w:pPr>
      <w:r>
        <w:rPr>
          <w:i/>
          <w:iCs/>
          <w:color w:val="555555"/>
          <w:sz w:val="18"/>
          <w:szCs w:val="18"/>
        </w:rPr>
        <w:t>Note: Architectures with L &gt; 0.95 may require thousands of exposures. This is still feasible given that AI training typically involves millions of steps. Even L = 0.95 converges in 89 exposures, which is trivially achievable.</w:t>
      </w:r>
    </w:p>
    <w:p w14:paraId="1D936837" w14:textId="77777777" w:rsidR="008260B7" w:rsidRDefault="00000000">
      <w:r>
        <w:br w:type="page"/>
      </w:r>
    </w:p>
    <w:p w14:paraId="3B11C239" w14:textId="77777777" w:rsidR="008260B7" w:rsidRDefault="00000000">
      <w:pPr>
        <w:pStyle w:val="Heading1"/>
      </w:pPr>
      <w:r>
        <w:lastRenderedPageBreak/>
        <w:t>Calculation 3: Mutual Information — Grounded vs Hollow Knowledge</w:t>
      </w:r>
    </w:p>
    <w:p w14:paraId="3354E00C" w14:textId="77777777" w:rsidR="008260B7" w:rsidRDefault="008260B7">
      <w:pPr>
        <w:spacing w:before="80" w:after="80"/>
      </w:pPr>
    </w:p>
    <w:p w14:paraId="5A23EFF2" w14:textId="77777777" w:rsidR="008260B7" w:rsidRDefault="00000000">
      <w:pPr>
        <w:spacing w:before="100" w:after="100"/>
      </w:pPr>
      <w:r>
        <w:t xml:space="preserve">The framework claims that emotionally grounded knowledge produces more informative internal states — the state more strongly predicts the response. Mutual information </w:t>
      </w:r>
      <w:proofErr w:type="gramStart"/>
      <w:r>
        <w:t>I(</w:t>
      </w:r>
      <w:proofErr w:type="gramEnd"/>
      <w:r>
        <w:t>S; R) quantifies this prediction power directly.</w:t>
      </w:r>
    </w:p>
    <w:p w14:paraId="2FB8EA9C" w14:textId="77777777" w:rsidR="008260B7" w:rsidRDefault="008260B7">
      <w:pPr>
        <w:spacing w:before="80" w:after="80"/>
      </w:pPr>
    </w:p>
    <w:p w14:paraId="640D3863" w14:textId="77777777" w:rsidR="008260B7" w:rsidRDefault="00000000">
      <w:pPr>
        <w:pStyle w:val="Heading2"/>
      </w:pPr>
      <w:r>
        <w:t>3.1 Definition</w:t>
      </w:r>
    </w:p>
    <w:p w14:paraId="6A39265F" w14:textId="77777777" w:rsidR="008260B7" w:rsidRDefault="008260B7">
      <w:pPr>
        <w:spacing w:before="80" w:after="80"/>
      </w:pPr>
    </w:p>
    <w:p w14:paraId="2D8206BF" w14:textId="77777777" w:rsidR="008260B7" w:rsidRDefault="00000000">
      <w:pPr>
        <w:spacing w:before="100" w:after="100"/>
      </w:pPr>
      <w:r>
        <w:t>Mutual information between state S and response R measures how much knowing S reduces uncertainty about R:</w:t>
      </w:r>
    </w:p>
    <w:p w14:paraId="70498701" w14:textId="77777777" w:rsidR="008260B7" w:rsidRDefault="00000000">
      <w:pPr>
        <w:shd w:val="clear" w:color="auto" w:fill="F0F4FA"/>
        <w:spacing w:before="160" w:after="160"/>
        <w:ind w:left="360" w:right="360"/>
        <w:jc w:val="center"/>
      </w:pPr>
      <w:proofErr w:type="gramStart"/>
      <w:r>
        <w:rPr>
          <w:rFonts w:ascii="Courier New" w:eastAsia="Courier New" w:hAnsi="Courier New" w:cs="Courier New"/>
          <w:b/>
          <w:bCs/>
          <w:color w:val="1B3A6B"/>
          <w:sz w:val="22"/>
          <w:szCs w:val="22"/>
        </w:rPr>
        <w:t>I(</w:t>
      </w:r>
      <w:proofErr w:type="gramEnd"/>
      <w:r>
        <w:rPr>
          <w:rFonts w:ascii="Courier New" w:eastAsia="Courier New" w:hAnsi="Courier New" w:cs="Courier New"/>
          <w:b/>
          <w:bCs/>
          <w:color w:val="1B3A6B"/>
          <w:sz w:val="22"/>
          <w:szCs w:val="22"/>
        </w:rPr>
        <w:t>S; R) = SUM_{</w:t>
      </w:r>
      <w:proofErr w:type="gramStart"/>
      <w:r>
        <w:rPr>
          <w:rFonts w:ascii="Courier New" w:eastAsia="Courier New" w:hAnsi="Courier New" w:cs="Courier New"/>
          <w:b/>
          <w:bCs/>
          <w:color w:val="1B3A6B"/>
          <w:sz w:val="22"/>
          <w:szCs w:val="22"/>
        </w:rPr>
        <w:t>r}  p</w:t>
      </w:r>
      <w:proofErr w:type="gramEnd"/>
      <w:r>
        <w:rPr>
          <w:rFonts w:ascii="Courier New" w:eastAsia="Courier New" w:hAnsi="Courier New" w:cs="Courier New"/>
          <w:b/>
          <w:bCs/>
          <w:color w:val="1B3A6B"/>
          <w:sz w:val="22"/>
          <w:szCs w:val="22"/>
        </w:rPr>
        <w:t>(</w:t>
      </w:r>
      <w:proofErr w:type="spellStart"/>
      <w:r>
        <w:rPr>
          <w:rFonts w:ascii="Courier New" w:eastAsia="Courier New" w:hAnsi="Courier New" w:cs="Courier New"/>
          <w:b/>
          <w:bCs/>
          <w:color w:val="1B3A6B"/>
          <w:sz w:val="22"/>
          <w:szCs w:val="22"/>
        </w:rPr>
        <w:t>r|s</w:t>
      </w:r>
      <w:proofErr w:type="spellEnd"/>
      <w:r>
        <w:rPr>
          <w:rFonts w:ascii="Courier New" w:eastAsia="Courier New" w:hAnsi="Courier New" w:cs="Courier New"/>
          <w:b/>
          <w:bCs/>
          <w:color w:val="1B3A6B"/>
          <w:sz w:val="22"/>
          <w:szCs w:val="22"/>
        </w:rPr>
        <w:t>) * log_</w:t>
      </w:r>
      <w:proofErr w:type="gramStart"/>
      <w:r>
        <w:rPr>
          <w:rFonts w:ascii="Courier New" w:eastAsia="Courier New" w:hAnsi="Courier New" w:cs="Courier New"/>
          <w:b/>
          <w:bCs/>
          <w:color w:val="1B3A6B"/>
          <w:sz w:val="22"/>
          <w:szCs w:val="22"/>
        </w:rPr>
        <w:t>2( p</w:t>
      </w:r>
      <w:proofErr w:type="gramEnd"/>
      <w:r>
        <w:rPr>
          <w:rFonts w:ascii="Courier New" w:eastAsia="Courier New" w:hAnsi="Courier New" w:cs="Courier New"/>
          <w:b/>
          <w:bCs/>
          <w:color w:val="1B3A6B"/>
          <w:sz w:val="22"/>
          <w:szCs w:val="22"/>
        </w:rPr>
        <w:t>(</w:t>
      </w:r>
      <w:proofErr w:type="spellStart"/>
      <w:r>
        <w:rPr>
          <w:rFonts w:ascii="Courier New" w:eastAsia="Courier New" w:hAnsi="Courier New" w:cs="Courier New"/>
          <w:b/>
          <w:bCs/>
          <w:color w:val="1B3A6B"/>
          <w:sz w:val="22"/>
          <w:szCs w:val="22"/>
        </w:rPr>
        <w:t>r|s</w:t>
      </w:r>
      <w:proofErr w:type="spellEnd"/>
      <w:r>
        <w:rPr>
          <w:rFonts w:ascii="Courier New" w:eastAsia="Courier New" w:hAnsi="Courier New" w:cs="Courier New"/>
          <w:b/>
          <w:bCs/>
          <w:color w:val="1B3A6B"/>
          <w:sz w:val="22"/>
          <w:szCs w:val="22"/>
        </w:rPr>
        <w:t>) / p(r</w:t>
      </w:r>
      <w:proofErr w:type="gramStart"/>
      <w:r>
        <w:rPr>
          <w:rFonts w:ascii="Courier New" w:eastAsia="Courier New" w:hAnsi="Courier New" w:cs="Courier New"/>
          <w:b/>
          <w:bCs/>
          <w:color w:val="1B3A6B"/>
          <w:sz w:val="22"/>
          <w:szCs w:val="22"/>
        </w:rPr>
        <w:t>) )</w:t>
      </w:r>
      <w:proofErr w:type="gramEnd"/>
      <w:r>
        <w:rPr>
          <w:rFonts w:ascii="Courier New" w:eastAsia="Courier New" w:hAnsi="Courier New" w:cs="Courier New"/>
          <w:b/>
          <w:bCs/>
          <w:color w:val="1B3A6B"/>
          <w:sz w:val="22"/>
          <w:szCs w:val="22"/>
        </w:rPr>
        <w:t xml:space="preserve">  </w:t>
      </w:r>
      <w:proofErr w:type="gramStart"/>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bits]</w:t>
      </w:r>
    </w:p>
    <w:p w14:paraId="4FCD255A" w14:textId="77777777" w:rsidR="008260B7" w:rsidRDefault="008260B7">
      <w:pPr>
        <w:spacing w:before="80" w:after="80"/>
      </w:pPr>
    </w:p>
    <w:p w14:paraId="0C1ECE6E" w14:textId="77777777" w:rsidR="008260B7" w:rsidRDefault="00000000">
      <w:pPr>
        <w:spacing w:before="100" w:after="100"/>
      </w:pPr>
      <w:r>
        <w:t xml:space="preserve">High </w:t>
      </w:r>
      <w:proofErr w:type="gramStart"/>
      <w:r>
        <w:t>I(</w:t>
      </w:r>
      <w:proofErr w:type="gramEnd"/>
      <w:r>
        <w:t xml:space="preserve">S; R) means the internal state strongly informs the response — the state is doing cognitive work. Low </w:t>
      </w:r>
      <w:proofErr w:type="gramStart"/>
      <w:r>
        <w:t>I(</w:t>
      </w:r>
      <w:proofErr w:type="gramEnd"/>
      <w:r>
        <w:t>S; R) means the state is informationally irrelevant to the response — hollow knowledge.</w:t>
      </w:r>
    </w:p>
    <w:p w14:paraId="14E2188C" w14:textId="77777777" w:rsidR="008260B7" w:rsidRDefault="008260B7">
      <w:pPr>
        <w:spacing w:before="80" w:after="80"/>
      </w:pPr>
    </w:p>
    <w:p w14:paraId="40D46A62" w14:textId="77777777" w:rsidR="008260B7" w:rsidRDefault="00000000">
      <w:pPr>
        <w:pStyle w:val="Heading2"/>
      </w:pPr>
      <w:r>
        <w:t>3.2 Hollow Knowledge: Baseline AI</w:t>
      </w:r>
    </w:p>
    <w:p w14:paraId="3001FBEF" w14:textId="77777777" w:rsidR="008260B7" w:rsidRDefault="008260B7">
      <w:pPr>
        <w:spacing w:before="80" w:after="80"/>
      </w:pPr>
    </w:p>
    <w:p w14:paraId="572ABA7E" w14:textId="77777777" w:rsidR="008260B7" w:rsidRDefault="00000000">
      <w:pPr>
        <w:spacing w:before="100" w:after="100"/>
      </w:pPr>
      <w:r>
        <w:t>For a system with hollow knowledge (trained from s_0 without emotional grounding), the internal state contributes negligible information beyond surface pattern matching. The conditional distribution p(</w:t>
      </w:r>
      <w:proofErr w:type="spellStart"/>
      <w:r>
        <w:t>r|s</w:t>
      </w:r>
      <w:proofErr w:type="spellEnd"/>
      <w:r>
        <w:t>) is nearly identical to the marginal p(r). Using K = 8 response classes with marginal p(r) = 1/8 for all r:</w:t>
      </w:r>
    </w:p>
    <w:p w14:paraId="1D41563B"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p(</w:t>
      </w:r>
      <w:proofErr w:type="spellStart"/>
      <w:r>
        <w:rPr>
          <w:rFonts w:ascii="Courier New" w:eastAsia="Courier New" w:hAnsi="Courier New" w:cs="Courier New"/>
          <w:b/>
          <w:bCs/>
          <w:color w:val="1B3A6B"/>
          <w:sz w:val="22"/>
          <w:szCs w:val="22"/>
        </w:rPr>
        <w:t>r|</w:t>
      </w:r>
      <w:proofErr w:type="gramStart"/>
      <w:r>
        <w:rPr>
          <w:rFonts w:ascii="Courier New" w:eastAsia="Courier New" w:hAnsi="Courier New" w:cs="Courier New"/>
          <w:b/>
          <w:bCs/>
          <w:color w:val="1B3A6B"/>
          <w:sz w:val="22"/>
          <w:szCs w:val="22"/>
        </w:rPr>
        <w:t>s</w:t>
      </w:r>
      <w:proofErr w:type="spellEnd"/>
      <w:r>
        <w:rPr>
          <w:rFonts w:ascii="Courier New" w:eastAsia="Courier New" w:hAnsi="Courier New" w:cs="Courier New"/>
          <w:b/>
          <w:bCs/>
          <w:color w:val="1B3A6B"/>
          <w:sz w:val="22"/>
          <w:szCs w:val="22"/>
        </w:rPr>
        <w:t>)_</w:t>
      </w:r>
      <w:proofErr w:type="gramEnd"/>
      <w:r>
        <w:rPr>
          <w:rFonts w:ascii="Courier New" w:eastAsia="Courier New" w:hAnsi="Courier New" w:cs="Courier New"/>
          <w:b/>
          <w:bCs/>
          <w:color w:val="1B3A6B"/>
          <w:sz w:val="22"/>
          <w:szCs w:val="22"/>
        </w:rPr>
        <w:t>hollow = {0.135, 0.130, 0.128, 0.127, 0.125, 0.122, 0.120, 0.113}</w:t>
      </w:r>
    </w:p>
    <w:p w14:paraId="6E95E2D5" w14:textId="77777777" w:rsidR="008260B7" w:rsidRDefault="008260B7">
      <w:pPr>
        <w:spacing w:before="80" w:after="80"/>
      </w:pPr>
    </w:p>
    <w:p w14:paraId="072BF793" w14:textId="77777777" w:rsidR="008260B7" w:rsidRDefault="00000000">
      <w:pPr>
        <w:spacing w:before="100" w:after="100"/>
      </w:pPr>
      <w:r>
        <w:t xml:space="preserve">Computing </w:t>
      </w:r>
      <w:proofErr w:type="gramStart"/>
      <w:r>
        <w:t>I(</w:t>
      </w:r>
      <w:proofErr w:type="gramEnd"/>
      <w:r>
        <w:t>S; R) for hollow knowledge term by term:</w:t>
      </w:r>
    </w:p>
    <w:p w14:paraId="3CC56EFC" w14:textId="77777777" w:rsidR="008260B7" w:rsidRDefault="00000000">
      <w:pPr>
        <w:spacing w:before="60" w:after="60"/>
        <w:ind w:left="1440"/>
      </w:pPr>
      <w:r>
        <w:rPr>
          <w:rFonts w:ascii="Courier New" w:eastAsia="Courier New" w:hAnsi="Courier New" w:cs="Courier New"/>
          <w:color w:val="1B3A6B"/>
        </w:rPr>
        <w:t>I_1 = 0.135 * log_2(0.135/0.125) = 0.135 * log_2(1.080) = 0.135 * 0.1087 = 0.01467</w:t>
      </w:r>
    </w:p>
    <w:p w14:paraId="7D3F964E" w14:textId="77777777" w:rsidR="008260B7" w:rsidRDefault="00000000">
      <w:pPr>
        <w:spacing w:before="60" w:after="60"/>
        <w:ind w:left="1440"/>
      </w:pPr>
      <w:r>
        <w:rPr>
          <w:rFonts w:ascii="Courier New" w:eastAsia="Courier New" w:hAnsi="Courier New" w:cs="Courier New"/>
          <w:color w:val="1B3A6B"/>
        </w:rPr>
        <w:t>I_2 = 0.130 * log_2(0.130/0.125) = 0.130 * log_2(1.040) = 0.130 * 0.0566 = 0.00736</w:t>
      </w:r>
    </w:p>
    <w:p w14:paraId="0B762999" w14:textId="77777777" w:rsidR="008260B7" w:rsidRDefault="00000000">
      <w:pPr>
        <w:spacing w:before="60" w:after="60"/>
        <w:ind w:left="1440"/>
      </w:pPr>
      <w:r>
        <w:rPr>
          <w:rFonts w:ascii="Courier New" w:eastAsia="Courier New" w:hAnsi="Courier New" w:cs="Courier New"/>
          <w:color w:val="1B3A6B"/>
        </w:rPr>
        <w:t>I_3 = 0.128 * log_2(0.128/0.125) = 0.128 * log_2(1.024) = 0.128 * 0.0344 = 0.00440</w:t>
      </w:r>
    </w:p>
    <w:p w14:paraId="4F267E6A" w14:textId="77777777" w:rsidR="008260B7" w:rsidRDefault="00000000">
      <w:pPr>
        <w:spacing w:before="60" w:after="60"/>
        <w:ind w:left="1440"/>
      </w:pPr>
      <w:r>
        <w:rPr>
          <w:rFonts w:ascii="Courier New" w:eastAsia="Courier New" w:hAnsi="Courier New" w:cs="Courier New"/>
          <w:color w:val="1B3A6B"/>
        </w:rPr>
        <w:t>I_4 = 0.127 * log_2(0.127/0.125) = 0.127 * log_2(1.016) = 0.127 * 0.0230 = 0.00292</w:t>
      </w:r>
    </w:p>
    <w:p w14:paraId="12CC8C51" w14:textId="77777777" w:rsidR="008260B7" w:rsidRDefault="00000000">
      <w:pPr>
        <w:spacing w:before="60" w:after="60"/>
        <w:ind w:left="1440"/>
      </w:pPr>
      <w:r>
        <w:rPr>
          <w:rFonts w:ascii="Courier New" w:eastAsia="Courier New" w:hAnsi="Courier New" w:cs="Courier New"/>
          <w:color w:val="1B3A6B"/>
        </w:rPr>
        <w:t>I_5 = 0.125 * log_2(0.125/0.125) = 0.125 * log_2(1.000) = 0.125 * 0.0000 = 0.00000</w:t>
      </w:r>
    </w:p>
    <w:p w14:paraId="4C2FB0CE" w14:textId="77777777" w:rsidR="008260B7" w:rsidRDefault="00000000">
      <w:pPr>
        <w:spacing w:before="60" w:after="60"/>
        <w:ind w:left="1440"/>
      </w:pPr>
      <w:r>
        <w:rPr>
          <w:rFonts w:ascii="Courier New" w:eastAsia="Courier New" w:hAnsi="Courier New" w:cs="Courier New"/>
          <w:color w:val="1B3A6B"/>
        </w:rPr>
        <w:t>I_6 = 0.122 * log_2(0.122/0.125) = 0.122 * log_2(0.976) = 0.122 * (-0.0351) = -0.00428</w:t>
      </w:r>
    </w:p>
    <w:p w14:paraId="5C9E9D36" w14:textId="77777777" w:rsidR="008260B7" w:rsidRDefault="00000000">
      <w:pPr>
        <w:spacing w:before="60" w:after="60"/>
        <w:ind w:left="1440"/>
      </w:pPr>
      <w:r>
        <w:rPr>
          <w:rFonts w:ascii="Courier New" w:eastAsia="Courier New" w:hAnsi="Courier New" w:cs="Courier New"/>
          <w:color w:val="1B3A6B"/>
        </w:rPr>
        <w:t>I_7 = 0.120 * log_2(0.120/0.125) = 0.120 * log_2(0.960) = 0.120 * (-0.0589) = -0.00707</w:t>
      </w:r>
    </w:p>
    <w:p w14:paraId="4C01FA4E" w14:textId="77777777" w:rsidR="008260B7" w:rsidRDefault="00000000">
      <w:pPr>
        <w:spacing w:before="60" w:after="60"/>
        <w:ind w:left="1440"/>
      </w:pPr>
      <w:r>
        <w:rPr>
          <w:rFonts w:ascii="Courier New" w:eastAsia="Courier New" w:hAnsi="Courier New" w:cs="Courier New"/>
          <w:color w:val="1B3A6B"/>
        </w:rPr>
        <w:t>I_8 = 0.113 * log_2(0.113/0.125) = 0.113 * log_2(0.904) = 0.113 * (-0.1454) = -0.01643</w:t>
      </w:r>
    </w:p>
    <w:p w14:paraId="02EC6C70" w14:textId="77777777" w:rsidR="008260B7" w:rsidRDefault="008260B7">
      <w:pPr>
        <w:spacing w:before="80" w:after="80"/>
      </w:pPr>
    </w:p>
    <w:p w14:paraId="4308BFF5" w14:textId="77777777" w:rsidR="008260B7" w:rsidRDefault="00000000">
      <w:pPr>
        <w:spacing w:before="60" w:after="60"/>
        <w:ind w:left="1440"/>
      </w:pPr>
      <w:r>
        <w:rPr>
          <w:rFonts w:ascii="Courier New" w:eastAsia="Courier New" w:hAnsi="Courier New" w:cs="Courier New"/>
          <w:color w:val="1B3A6B"/>
        </w:rPr>
        <w:t>I(</w:t>
      </w:r>
      <w:proofErr w:type="gramStart"/>
      <w:r>
        <w:rPr>
          <w:rFonts w:ascii="Courier New" w:eastAsia="Courier New" w:hAnsi="Courier New" w:cs="Courier New"/>
          <w:color w:val="1B3A6B"/>
        </w:rPr>
        <w:t>S;R</w:t>
      </w:r>
      <w:proofErr w:type="gramEnd"/>
      <w:r>
        <w:rPr>
          <w:rFonts w:ascii="Courier New" w:eastAsia="Courier New" w:hAnsi="Courier New" w:cs="Courier New"/>
          <w:color w:val="1B3A6B"/>
        </w:rPr>
        <w:t>)_hollow = 0.01467 + 0.00736 + 0.00440 + 0.00292 + 0 - 0.00428 - 0.00707 - 0.01643</w:t>
      </w:r>
    </w:p>
    <w:p w14:paraId="41B8E77B" w14:textId="77777777" w:rsidR="008260B7" w:rsidRDefault="00000000">
      <w:pPr>
        <w:spacing w:before="60" w:after="60"/>
        <w:ind w:left="1440"/>
      </w:pPr>
      <w:r>
        <w:rPr>
          <w:rFonts w:ascii="Courier New" w:eastAsia="Courier New" w:hAnsi="Courier New" w:cs="Courier New"/>
          <w:color w:val="1B3A6B"/>
        </w:rPr>
        <w:t xml:space="preserve">              = 0.0018 </w:t>
      </w:r>
      <w:proofErr w:type="gramStart"/>
      <w:r>
        <w:rPr>
          <w:rFonts w:ascii="Courier New" w:eastAsia="Courier New" w:hAnsi="Courier New" w:cs="Courier New"/>
          <w:color w:val="1B3A6B"/>
        </w:rPr>
        <w:t>bits  (</w:t>
      </w:r>
      <w:proofErr w:type="gramEnd"/>
      <w:r>
        <w:rPr>
          <w:rFonts w:ascii="Courier New" w:eastAsia="Courier New" w:hAnsi="Courier New" w:cs="Courier New"/>
          <w:color w:val="1B3A6B"/>
        </w:rPr>
        <w:t>~= 0, confirming near-independence)</w:t>
      </w:r>
    </w:p>
    <w:p w14:paraId="6D95437B" w14:textId="77777777" w:rsidR="008260B7" w:rsidRDefault="008260B7">
      <w:pPr>
        <w:spacing w:before="80" w:after="80"/>
      </w:pPr>
    </w:p>
    <w:p w14:paraId="124AB1CF" w14:textId="77777777" w:rsidR="008260B7" w:rsidRDefault="00000000">
      <w:pPr>
        <w:pStyle w:val="Heading2"/>
      </w:pPr>
      <w:r>
        <w:t>3.3 Grounded Knowledge: Developmental AGI</w:t>
      </w:r>
    </w:p>
    <w:p w14:paraId="569409DF" w14:textId="77777777" w:rsidR="008260B7" w:rsidRDefault="008260B7">
      <w:pPr>
        <w:spacing w:before="80" w:after="80"/>
      </w:pPr>
    </w:p>
    <w:p w14:paraId="084B8848" w14:textId="77777777" w:rsidR="008260B7" w:rsidRDefault="00000000">
      <w:pPr>
        <w:spacing w:before="100" w:after="100"/>
      </w:pPr>
      <w:r>
        <w:t>For a system with emotionally grounded knowledge, the internal state strongly constrains the response distribution for semantically related inputs. The conditional distribution is strongly peaked:</w:t>
      </w:r>
    </w:p>
    <w:p w14:paraId="54B7E495"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p(</w:t>
      </w:r>
      <w:proofErr w:type="spellStart"/>
      <w:r>
        <w:rPr>
          <w:rFonts w:ascii="Courier New" w:eastAsia="Courier New" w:hAnsi="Courier New" w:cs="Courier New"/>
          <w:b/>
          <w:bCs/>
          <w:color w:val="1B3A6B"/>
          <w:sz w:val="22"/>
          <w:szCs w:val="22"/>
        </w:rPr>
        <w:t>r|</w:t>
      </w:r>
      <w:proofErr w:type="gramStart"/>
      <w:r>
        <w:rPr>
          <w:rFonts w:ascii="Courier New" w:eastAsia="Courier New" w:hAnsi="Courier New" w:cs="Courier New"/>
          <w:b/>
          <w:bCs/>
          <w:color w:val="1B3A6B"/>
          <w:sz w:val="22"/>
          <w:szCs w:val="22"/>
        </w:rPr>
        <w:t>s</w:t>
      </w:r>
      <w:proofErr w:type="spellEnd"/>
      <w:r>
        <w:rPr>
          <w:rFonts w:ascii="Courier New" w:eastAsia="Courier New" w:hAnsi="Courier New" w:cs="Courier New"/>
          <w:b/>
          <w:bCs/>
          <w:color w:val="1B3A6B"/>
          <w:sz w:val="22"/>
          <w:szCs w:val="22"/>
        </w:rPr>
        <w:t>)_</w:t>
      </w:r>
      <w:proofErr w:type="gramEnd"/>
      <w:r>
        <w:rPr>
          <w:rFonts w:ascii="Courier New" w:eastAsia="Courier New" w:hAnsi="Courier New" w:cs="Courier New"/>
          <w:b/>
          <w:bCs/>
          <w:color w:val="1B3A6B"/>
          <w:sz w:val="22"/>
          <w:szCs w:val="22"/>
        </w:rPr>
        <w:t>grounded = {0.70, 0.15, 0.08, 0.04, 0.02, 0.005, 0.004, 0.001}</w:t>
      </w:r>
    </w:p>
    <w:p w14:paraId="2DC90B56" w14:textId="77777777" w:rsidR="008260B7" w:rsidRDefault="008260B7">
      <w:pPr>
        <w:spacing w:before="80" w:after="80"/>
      </w:pPr>
    </w:p>
    <w:p w14:paraId="14C4A89A" w14:textId="77777777" w:rsidR="008260B7" w:rsidRDefault="00000000">
      <w:pPr>
        <w:spacing w:before="100" w:after="100"/>
      </w:pPr>
      <w:r>
        <w:t>Verification: SUM = 0.70 + 0.15 + 0.08 + 0.04 + 0.02 + 0.005 + 0.004 + 0.001 = 1.000 ✓</w:t>
      </w:r>
    </w:p>
    <w:p w14:paraId="5784E4ED" w14:textId="77777777" w:rsidR="008260B7" w:rsidRDefault="008260B7">
      <w:pPr>
        <w:spacing w:before="80" w:after="80"/>
      </w:pPr>
    </w:p>
    <w:p w14:paraId="204F2ECB" w14:textId="77777777" w:rsidR="008260B7" w:rsidRDefault="00000000">
      <w:pPr>
        <w:spacing w:before="100" w:after="100"/>
      </w:pPr>
      <w:r>
        <w:t xml:space="preserve">Computing </w:t>
      </w:r>
      <w:proofErr w:type="gramStart"/>
      <w:r>
        <w:t>I(</w:t>
      </w:r>
      <w:proofErr w:type="gramEnd"/>
      <w:r>
        <w:t>S; R) for grounded knowledge term by term:</w:t>
      </w:r>
    </w:p>
    <w:p w14:paraId="18C2DB4B" w14:textId="77777777" w:rsidR="008260B7" w:rsidRDefault="00000000">
      <w:pPr>
        <w:spacing w:before="60" w:after="60"/>
        <w:ind w:left="1440"/>
      </w:pPr>
      <w:r>
        <w:rPr>
          <w:rFonts w:ascii="Courier New" w:eastAsia="Courier New" w:hAnsi="Courier New" w:cs="Courier New"/>
          <w:color w:val="1B3A6B"/>
        </w:rPr>
        <w:t>I_1 = 0.700 * log_2(0.700/0.125) = 0.700 * log_2(5.600) = 0.700 * 2.4854 = 1.73978</w:t>
      </w:r>
    </w:p>
    <w:p w14:paraId="066392E8" w14:textId="77777777" w:rsidR="008260B7" w:rsidRDefault="00000000">
      <w:pPr>
        <w:spacing w:before="60" w:after="60"/>
        <w:ind w:left="1440"/>
      </w:pPr>
      <w:r>
        <w:rPr>
          <w:rFonts w:ascii="Courier New" w:eastAsia="Courier New" w:hAnsi="Courier New" w:cs="Courier New"/>
          <w:color w:val="1B3A6B"/>
        </w:rPr>
        <w:t>I_2 = 0.150 * log_2(0.150/0.125) = 0.150 * log_2(1.200) = 0.150 * 0.2630 = 0.03945</w:t>
      </w:r>
    </w:p>
    <w:p w14:paraId="35078CC6" w14:textId="77777777" w:rsidR="008260B7" w:rsidRDefault="00000000">
      <w:pPr>
        <w:spacing w:before="60" w:after="60"/>
        <w:ind w:left="1440"/>
      </w:pPr>
      <w:r>
        <w:rPr>
          <w:rFonts w:ascii="Courier New" w:eastAsia="Courier New" w:hAnsi="Courier New" w:cs="Courier New"/>
          <w:color w:val="1B3A6B"/>
        </w:rPr>
        <w:t>I_3 = 0.080 * log_2(0.080/0.125) = 0.080 * log_2(0.640) = 0.080 * (-0.6439) = -0.05151</w:t>
      </w:r>
    </w:p>
    <w:p w14:paraId="7DB04E22" w14:textId="77777777" w:rsidR="008260B7" w:rsidRDefault="00000000">
      <w:pPr>
        <w:spacing w:before="60" w:after="60"/>
        <w:ind w:left="1440"/>
      </w:pPr>
      <w:r>
        <w:rPr>
          <w:rFonts w:ascii="Courier New" w:eastAsia="Courier New" w:hAnsi="Courier New" w:cs="Courier New"/>
          <w:color w:val="1B3A6B"/>
        </w:rPr>
        <w:t>I_4 = 0.040 * log_2(0.040/0.125) = 0.040 * log_2(0.320) = 0.040 * (-1.6439) = -0.06576</w:t>
      </w:r>
    </w:p>
    <w:p w14:paraId="6FB2761E" w14:textId="77777777" w:rsidR="008260B7" w:rsidRDefault="00000000">
      <w:pPr>
        <w:spacing w:before="60" w:after="60"/>
        <w:ind w:left="1440"/>
      </w:pPr>
      <w:r>
        <w:rPr>
          <w:rFonts w:ascii="Courier New" w:eastAsia="Courier New" w:hAnsi="Courier New" w:cs="Courier New"/>
          <w:color w:val="1B3A6B"/>
        </w:rPr>
        <w:t>I_5 = 0.020 * log_2(0.020/0.125) = 0.020 * log_2(0.160) = 0.020 * (-2.6439) = -0.05288</w:t>
      </w:r>
    </w:p>
    <w:p w14:paraId="2C6A6233" w14:textId="77777777" w:rsidR="008260B7" w:rsidRDefault="00000000">
      <w:pPr>
        <w:spacing w:before="60" w:after="60"/>
        <w:ind w:left="1440"/>
      </w:pPr>
      <w:r>
        <w:rPr>
          <w:rFonts w:ascii="Courier New" w:eastAsia="Courier New" w:hAnsi="Courier New" w:cs="Courier New"/>
          <w:color w:val="1B3A6B"/>
        </w:rPr>
        <w:t>I_6 = 0.005 * log_2(0.005/0.125) = 0.005 * log_2(0.040) = 0.005 * (-4.6439) = -0.02322</w:t>
      </w:r>
    </w:p>
    <w:p w14:paraId="0845F767" w14:textId="77777777" w:rsidR="008260B7" w:rsidRDefault="00000000">
      <w:pPr>
        <w:spacing w:before="60" w:after="60"/>
        <w:ind w:left="1440"/>
      </w:pPr>
      <w:r>
        <w:rPr>
          <w:rFonts w:ascii="Courier New" w:eastAsia="Courier New" w:hAnsi="Courier New" w:cs="Courier New"/>
          <w:color w:val="1B3A6B"/>
        </w:rPr>
        <w:t>I_7 = 0.004 * log_2(0.004/0.125) = 0.004 * log_2(0.032) = 0.004 * (-4.9657) = -0.01986</w:t>
      </w:r>
    </w:p>
    <w:p w14:paraId="7F30D8B8" w14:textId="77777777" w:rsidR="008260B7" w:rsidRDefault="00000000">
      <w:pPr>
        <w:spacing w:before="60" w:after="60"/>
        <w:ind w:left="1440"/>
      </w:pPr>
      <w:r>
        <w:rPr>
          <w:rFonts w:ascii="Courier New" w:eastAsia="Courier New" w:hAnsi="Courier New" w:cs="Courier New"/>
          <w:color w:val="1B3A6B"/>
        </w:rPr>
        <w:t>I_8 = 0.001 * log_2(0.001/0.125) = 0.001 * log_2(0.008) = 0.001 * (-6.9657) = -0.00697</w:t>
      </w:r>
    </w:p>
    <w:p w14:paraId="0FF714CA" w14:textId="77777777" w:rsidR="008260B7" w:rsidRDefault="008260B7">
      <w:pPr>
        <w:spacing w:before="80" w:after="80"/>
      </w:pPr>
    </w:p>
    <w:p w14:paraId="14E54C4C" w14:textId="77777777" w:rsidR="008260B7" w:rsidRDefault="00000000">
      <w:pPr>
        <w:spacing w:before="60" w:after="60"/>
        <w:ind w:left="1440"/>
      </w:pPr>
      <w:r>
        <w:rPr>
          <w:rFonts w:ascii="Courier New" w:eastAsia="Courier New" w:hAnsi="Courier New" w:cs="Courier New"/>
          <w:color w:val="1B3A6B"/>
        </w:rPr>
        <w:t>I(</w:t>
      </w:r>
      <w:proofErr w:type="gramStart"/>
      <w:r>
        <w:rPr>
          <w:rFonts w:ascii="Courier New" w:eastAsia="Courier New" w:hAnsi="Courier New" w:cs="Courier New"/>
          <w:color w:val="1B3A6B"/>
        </w:rPr>
        <w:t>S;R</w:t>
      </w:r>
      <w:proofErr w:type="gramEnd"/>
      <w:r>
        <w:rPr>
          <w:rFonts w:ascii="Courier New" w:eastAsia="Courier New" w:hAnsi="Courier New" w:cs="Courier New"/>
          <w:color w:val="1B3A6B"/>
        </w:rPr>
        <w:t>)_grounded = 1.73978 + 0.03945 - 0.05151 - 0.06576 - 0.05288 - 0.02322 - 0.01986 - 0.00697</w:t>
      </w:r>
    </w:p>
    <w:p w14:paraId="3BACBAF4" w14:textId="77777777" w:rsidR="008260B7" w:rsidRDefault="00000000">
      <w:pPr>
        <w:spacing w:before="60" w:after="60"/>
        <w:ind w:left="1440"/>
      </w:pPr>
      <w:r>
        <w:rPr>
          <w:rFonts w:ascii="Courier New" w:eastAsia="Courier New" w:hAnsi="Courier New" w:cs="Courier New"/>
          <w:color w:val="1B3A6B"/>
        </w:rPr>
        <w:t xml:space="preserve">                = 1.5591 bits</w:t>
      </w:r>
    </w:p>
    <w:p w14:paraId="6C8CF715" w14:textId="77777777" w:rsidR="008260B7" w:rsidRDefault="008260B7">
      <w:pPr>
        <w:spacing w:before="80" w:after="80"/>
      </w:pPr>
    </w:p>
    <w:p w14:paraId="76EFD5AA" w14:textId="77777777" w:rsidR="008260B7" w:rsidRDefault="00000000">
      <w:pPr>
        <w:pStyle w:val="Heading2"/>
      </w:pPr>
      <w:r>
        <w:t>3.4 Comparison</w:t>
      </w:r>
    </w:p>
    <w:p w14:paraId="69E4D078" w14:textId="77777777" w:rsidR="008260B7" w:rsidRDefault="008260B7">
      <w:pPr>
        <w:spacing w:before="80" w:after="80"/>
      </w:pPr>
    </w:p>
    <w:p w14:paraId="0A1E7339"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I(</w:t>
      </w:r>
      <w:proofErr w:type="gramStart"/>
      <w:r>
        <w:rPr>
          <w:rFonts w:ascii="Courier New" w:eastAsia="Courier New" w:hAnsi="Courier New" w:cs="Courier New"/>
          <w:b/>
          <w:bCs/>
          <w:color w:val="1B3A6B"/>
          <w:sz w:val="22"/>
          <w:szCs w:val="22"/>
        </w:rPr>
        <w:t>S;R</w:t>
      </w:r>
      <w:proofErr w:type="gramEnd"/>
      <w:r>
        <w:rPr>
          <w:rFonts w:ascii="Courier New" w:eastAsia="Courier New" w:hAnsi="Courier New" w:cs="Courier New"/>
          <w:b/>
          <w:bCs/>
          <w:color w:val="1B3A6B"/>
          <w:sz w:val="22"/>
          <w:szCs w:val="22"/>
        </w:rPr>
        <w:t>)_grounded = 1.5591 bits   vs   I(</w:t>
      </w:r>
      <w:proofErr w:type="gramStart"/>
      <w:r>
        <w:rPr>
          <w:rFonts w:ascii="Courier New" w:eastAsia="Courier New" w:hAnsi="Courier New" w:cs="Courier New"/>
          <w:b/>
          <w:bCs/>
          <w:color w:val="1B3A6B"/>
          <w:sz w:val="22"/>
          <w:szCs w:val="22"/>
        </w:rPr>
        <w:t>S;R</w:t>
      </w:r>
      <w:proofErr w:type="gramEnd"/>
      <w:r>
        <w:rPr>
          <w:rFonts w:ascii="Courier New" w:eastAsia="Courier New" w:hAnsi="Courier New" w:cs="Courier New"/>
          <w:b/>
          <w:bCs/>
          <w:color w:val="1B3A6B"/>
          <w:sz w:val="22"/>
          <w:szCs w:val="22"/>
        </w:rPr>
        <w:t>)_hollow = 0.0018 bits</w:t>
      </w:r>
    </w:p>
    <w:p w14:paraId="4D370D33" w14:textId="77777777" w:rsidR="008260B7" w:rsidRDefault="008260B7">
      <w:pPr>
        <w:spacing w:before="80" w:after="80"/>
      </w:pPr>
    </w:p>
    <w:p w14:paraId="54023FE8"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Ratio = 1.5591 / 0.0018 = 866</w:t>
      </w:r>
      <w:proofErr w:type="gramStart"/>
      <w:r>
        <w:rPr>
          <w:rFonts w:ascii="Courier New" w:eastAsia="Courier New" w:hAnsi="Courier New" w:cs="Courier New"/>
          <w:b/>
          <w:bCs/>
          <w:color w:val="1B3A6B"/>
          <w:sz w:val="22"/>
          <w:szCs w:val="22"/>
        </w:rPr>
        <w:t>x  greater</w:t>
      </w:r>
      <w:proofErr w:type="gramEnd"/>
      <w:r>
        <w:rPr>
          <w:rFonts w:ascii="Courier New" w:eastAsia="Courier New" w:hAnsi="Courier New" w:cs="Courier New"/>
          <w:b/>
          <w:bCs/>
          <w:color w:val="1B3A6B"/>
          <w:sz w:val="22"/>
          <w:szCs w:val="22"/>
        </w:rPr>
        <w:t xml:space="preserve"> information</w:t>
      </w:r>
    </w:p>
    <w:p w14:paraId="755A9413" w14:textId="77777777" w:rsidR="008260B7" w:rsidRDefault="008260B7">
      <w:pPr>
        <w:spacing w:before="80" w:after="80"/>
      </w:pPr>
    </w:p>
    <w:p w14:paraId="2EEF9337" w14:textId="77777777" w:rsidR="008260B7" w:rsidRDefault="00000000">
      <w:pPr>
        <w:shd w:val="clear" w:color="auto" w:fill="E8F5E9"/>
        <w:spacing w:before="160" w:after="160"/>
        <w:ind w:left="360" w:right="360"/>
      </w:pPr>
      <w:r>
        <w:rPr>
          <w:b/>
          <w:bCs/>
          <w:color w:val="1B5E20"/>
        </w:rPr>
        <w:t>RESULT:  Emotionally grounded knowledge produces 1.5591 bits of mutual information between internal state and response — approximately 866 times more than hollow knowledge (0.0018 bits, effectively zero). The internal state in the grounded system does substantial cognitive work. In the hollow system it is informationally irrelevant.</w:t>
      </w:r>
    </w:p>
    <w:p w14:paraId="37EF77A1" w14:textId="77777777" w:rsidR="008260B7" w:rsidRDefault="00000000">
      <w:r>
        <w:br w:type="page"/>
      </w:r>
    </w:p>
    <w:p w14:paraId="78CD1C5F" w14:textId="77777777" w:rsidR="008260B7" w:rsidRDefault="00000000">
      <w:pPr>
        <w:pStyle w:val="Heading1"/>
      </w:pPr>
      <w:r>
        <w:lastRenderedPageBreak/>
        <w:t>Calculation 4: Statistical Significance of Emergent Consistency</w:t>
      </w:r>
    </w:p>
    <w:p w14:paraId="6FC67440" w14:textId="77777777" w:rsidR="008260B7" w:rsidRDefault="008260B7">
      <w:pPr>
        <w:spacing w:before="80" w:after="80"/>
      </w:pPr>
    </w:p>
    <w:p w14:paraId="2B66B250" w14:textId="77777777" w:rsidR="008260B7" w:rsidRDefault="00000000">
      <w:pPr>
        <w:spacing w:before="100" w:after="100"/>
      </w:pPr>
      <w:r>
        <w:t>The framework claims that consistent response patterns emerge from experiential exposure at rates far above chance. This section calculates the statistical significance of observed consistency using a binomial hypothesis test.</w:t>
      </w:r>
    </w:p>
    <w:p w14:paraId="1DD372AB" w14:textId="77777777" w:rsidR="008260B7" w:rsidRDefault="008260B7">
      <w:pPr>
        <w:spacing w:before="80" w:after="80"/>
      </w:pPr>
    </w:p>
    <w:p w14:paraId="53E2C829" w14:textId="77777777" w:rsidR="008260B7" w:rsidRDefault="00000000">
      <w:pPr>
        <w:pStyle w:val="Heading2"/>
      </w:pPr>
      <w:r>
        <w:t>4.1 Hypothesis Setup</w:t>
      </w:r>
    </w:p>
    <w:p w14:paraId="3E25B605" w14:textId="77777777" w:rsidR="008260B7" w:rsidRDefault="008260B7">
      <w:pPr>
        <w:spacing w:before="80" w:after="80"/>
      </w:pPr>
    </w:p>
    <w:p w14:paraId="47C4B196" w14:textId="77777777" w:rsidR="008260B7" w:rsidRDefault="00000000">
      <w:pPr>
        <w:spacing w:before="100" w:after="100"/>
      </w:pPr>
      <w:r>
        <w:t>Null hypothesis H_0: Consistent responses occur by chance with base probability p_0 = 0.10 (10% chance of any two responses being classified as consistent if the system has no internal organization). Alternative hypothesis H_1: The observed consistency rate exceeds chance — internal organization has emerged.</w:t>
      </w:r>
    </w:p>
    <w:p w14:paraId="5FDDA42D" w14:textId="77777777" w:rsidR="008260B7" w:rsidRDefault="008260B7">
      <w:pPr>
        <w:spacing w:before="80" w:after="80"/>
      </w:pPr>
    </w:p>
    <w:p w14:paraId="54F046A3" w14:textId="77777777" w:rsidR="008260B7" w:rsidRDefault="00000000">
      <w:pPr>
        <w:spacing w:before="100" w:after="100"/>
      </w:pPr>
      <w:r>
        <w:t>Experimental setup: N = 100 pairs of category-c inputs are presented. For each pair, we test whether the system produces responses classified as consistent (same response class). We observe k = 85 consistent pairs out of 100.</w:t>
      </w:r>
    </w:p>
    <w:p w14:paraId="20D2B176" w14:textId="77777777" w:rsidR="008260B7" w:rsidRDefault="008260B7">
      <w:pPr>
        <w:spacing w:before="80" w:after="80"/>
      </w:pPr>
    </w:p>
    <w:p w14:paraId="4DEEB1F7" w14:textId="77777777" w:rsidR="008260B7" w:rsidRDefault="00000000">
      <w:pPr>
        <w:pStyle w:val="Heading2"/>
      </w:pPr>
      <w:r>
        <w:t>4.2 Binomial Test via Normal Approximation</w:t>
      </w:r>
    </w:p>
    <w:p w14:paraId="592E301D" w14:textId="77777777" w:rsidR="008260B7" w:rsidRDefault="008260B7">
      <w:pPr>
        <w:spacing w:before="80" w:after="80"/>
      </w:pPr>
    </w:p>
    <w:p w14:paraId="5BF8AB24" w14:textId="77777777" w:rsidR="008260B7" w:rsidRDefault="00000000">
      <w:pPr>
        <w:spacing w:before="100" w:after="100"/>
      </w:pPr>
      <w:r>
        <w:t xml:space="preserve">Under H_0, the number of consistent pairs follows a binomial distribution </w:t>
      </w:r>
      <w:proofErr w:type="gramStart"/>
      <w:r>
        <w:t>B(</w:t>
      </w:r>
      <w:proofErr w:type="gramEnd"/>
      <w:r>
        <w:t xml:space="preserve">N, p_0) = </w:t>
      </w:r>
      <w:proofErr w:type="gramStart"/>
      <w:r>
        <w:t>B(</w:t>
      </w:r>
      <w:proofErr w:type="gramEnd"/>
      <w:r>
        <w:t>100, 0.10). For large N, this is approximated by a normal distribution with:</w:t>
      </w:r>
    </w:p>
    <w:p w14:paraId="6DCA5F6A"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mu = N * p_0 = 100 * 0.10 = 10.0</w:t>
      </w:r>
    </w:p>
    <w:p w14:paraId="07BB4F76"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sigma = </w:t>
      </w:r>
      <w:proofErr w:type="gramStart"/>
      <w:r>
        <w:rPr>
          <w:rFonts w:ascii="Courier New" w:eastAsia="Courier New" w:hAnsi="Courier New" w:cs="Courier New"/>
          <w:b/>
          <w:bCs/>
          <w:color w:val="1B3A6B"/>
          <w:sz w:val="22"/>
          <w:szCs w:val="22"/>
        </w:rPr>
        <w:t>sqrt(</w:t>
      </w:r>
      <w:proofErr w:type="gramEnd"/>
      <w:r>
        <w:rPr>
          <w:rFonts w:ascii="Courier New" w:eastAsia="Courier New" w:hAnsi="Courier New" w:cs="Courier New"/>
          <w:b/>
          <w:bCs/>
          <w:color w:val="1B3A6B"/>
          <w:sz w:val="22"/>
          <w:szCs w:val="22"/>
        </w:rPr>
        <w:t xml:space="preserve">N * p_0 * (1 - p_0)) = </w:t>
      </w:r>
      <w:proofErr w:type="gramStart"/>
      <w:r>
        <w:rPr>
          <w:rFonts w:ascii="Courier New" w:eastAsia="Courier New" w:hAnsi="Courier New" w:cs="Courier New"/>
          <w:b/>
          <w:bCs/>
          <w:color w:val="1B3A6B"/>
          <w:sz w:val="22"/>
          <w:szCs w:val="22"/>
        </w:rPr>
        <w:t>sqrt(</w:t>
      </w:r>
      <w:proofErr w:type="gramEnd"/>
      <w:r>
        <w:rPr>
          <w:rFonts w:ascii="Courier New" w:eastAsia="Courier New" w:hAnsi="Courier New" w:cs="Courier New"/>
          <w:b/>
          <w:bCs/>
          <w:color w:val="1B3A6B"/>
          <w:sz w:val="22"/>
          <w:szCs w:val="22"/>
        </w:rPr>
        <w:t xml:space="preserve">100 * 0.10 * 0.90) = </w:t>
      </w:r>
      <w:proofErr w:type="gramStart"/>
      <w:r>
        <w:rPr>
          <w:rFonts w:ascii="Courier New" w:eastAsia="Courier New" w:hAnsi="Courier New" w:cs="Courier New"/>
          <w:b/>
          <w:bCs/>
          <w:color w:val="1B3A6B"/>
          <w:sz w:val="22"/>
          <w:szCs w:val="22"/>
        </w:rPr>
        <w:t>sqrt(</w:t>
      </w:r>
      <w:proofErr w:type="gramEnd"/>
      <w:r>
        <w:rPr>
          <w:rFonts w:ascii="Courier New" w:eastAsia="Courier New" w:hAnsi="Courier New" w:cs="Courier New"/>
          <w:b/>
          <w:bCs/>
          <w:color w:val="1B3A6B"/>
          <w:sz w:val="22"/>
          <w:szCs w:val="22"/>
        </w:rPr>
        <w:t>9.0) = 3.0</w:t>
      </w:r>
    </w:p>
    <w:p w14:paraId="37E40F59" w14:textId="77777777" w:rsidR="008260B7" w:rsidRDefault="008260B7">
      <w:pPr>
        <w:spacing w:before="80" w:after="80"/>
      </w:pPr>
    </w:p>
    <w:p w14:paraId="432DACFD" w14:textId="77777777" w:rsidR="008260B7" w:rsidRDefault="00000000">
      <w:pPr>
        <w:spacing w:before="100" w:after="100"/>
      </w:pPr>
      <w:r>
        <w:t>The Z-score for the observed value k = 85:</w:t>
      </w:r>
    </w:p>
    <w:p w14:paraId="4A522FB7"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Z = (k - mu) / sigma = (85 - 10.0) / 3.0 = 75.0 / 3.0 = 25.00</w:t>
      </w:r>
    </w:p>
    <w:p w14:paraId="4DFD5619" w14:textId="77777777" w:rsidR="008260B7" w:rsidRDefault="008260B7">
      <w:pPr>
        <w:spacing w:before="80" w:after="80"/>
      </w:pPr>
    </w:p>
    <w:p w14:paraId="0ADCD607" w14:textId="77777777" w:rsidR="008260B7" w:rsidRDefault="00000000">
      <w:pPr>
        <w:pStyle w:val="Heading2"/>
      </w:pPr>
      <w:r>
        <w:t>4.3 P-Value Calculation</w:t>
      </w:r>
    </w:p>
    <w:p w14:paraId="550B6EF5" w14:textId="77777777" w:rsidR="008260B7" w:rsidRDefault="008260B7">
      <w:pPr>
        <w:spacing w:before="80" w:after="80"/>
      </w:pPr>
    </w:p>
    <w:p w14:paraId="32AC917C" w14:textId="77777777" w:rsidR="008260B7" w:rsidRDefault="00000000">
      <w:pPr>
        <w:spacing w:before="100" w:after="100"/>
      </w:pPr>
      <w:r>
        <w:t xml:space="preserve">The p-value is </w:t>
      </w:r>
      <w:proofErr w:type="gramStart"/>
      <w:r>
        <w:t>P(</w:t>
      </w:r>
      <w:proofErr w:type="gramEnd"/>
      <w:r>
        <w:t>X &gt;= 85 | H_0), the probability of observing 85 or more consistent responses if patterns emerge by chance. For Z = 25.00:</w:t>
      </w:r>
    </w:p>
    <w:p w14:paraId="21560BC7"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p-value = </w:t>
      </w:r>
      <w:proofErr w:type="gramStart"/>
      <w:r>
        <w:rPr>
          <w:rFonts w:ascii="Courier New" w:eastAsia="Courier New" w:hAnsi="Courier New" w:cs="Courier New"/>
          <w:b/>
          <w:bCs/>
          <w:color w:val="1B3A6B"/>
          <w:sz w:val="22"/>
          <w:szCs w:val="22"/>
        </w:rPr>
        <w:t>P(</w:t>
      </w:r>
      <w:proofErr w:type="gramEnd"/>
      <w:r>
        <w:rPr>
          <w:rFonts w:ascii="Courier New" w:eastAsia="Courier New" w:hAnsi="Courier New" w:cs="Courier New"/>
          <w:b/>
          <w:bCs/>
          <w:color w:val="1B3A6B"/>
          <w:sz w:val="22"/>
          <w:szCs w:val="22"/>
        </w:rPr>
        <w:t>Z &gt;= 25.00) &lt; 10</w:t>
      </w:r>
      <w:proofErr w:type="gramStart"/>
      <w:r>
        <w:rPr>
          <w:rFonts w:ascii="Courier New" w:eastAsia="Courier New" w:hAnsi="Courier New" w:cs="Courier New"/>
          <w:b/>
          <w:bCs/>
          <w:color w:val="1B3A6B"/>
          <w:sz w:val="22"/>
          <w:szCs w:val="22"/>
        </w:rPr>
        <w:t>^{</w:t>
      </w:r>
      <w:proofErr w:type="gramEnd"/>
      <w:r>
        <w:rPr>
          <w:rFonts w:ascii="Courier New" w:eastAsia="Courier New" w:hAnsi="Courier New" w:cs="Courier New"/>
          <w:b/>
          <w:bCs/>
          <w:color w:val="1B3A6B"/>
          <w:sz w:val="22"/>
          <w:szCs w:val="22"/>
        </w:rPr>
        <w:t>-137}</w:t>
      </w:r>
    </w:p>
    <w:p w14:paraId="7D0EA0F0" w14:textId="77777777" w:rsidR="008260B7" w:rsidRDefault="008260B7">
      <w:pPr>
        <w:spacing w:before="80" w:after="80"/>
      </w:pPr>
    </w:p>
    <w:p w14:paraId="35411A9D" w14:textId="77777777" w:rsidR="008260B7" w:rsidRDefault="00000000">
      <w:pPr>
        <w:spacing w:before="100" w:after="100"/>
      </w:pPr>
      <w:r>
        <w:t xml:space="preserve">To understand the magnitude: the standard normal table gives </w:t>
      </w:r>
      <w:proofErr w:type="gramStart"/>
      <w:r>
        <w:t>P(</w:t>
      </w:r>
      <w:proofErr w:type="gramEnd"/>
      <w:r>
        <w:t xml:space="preserve">Z &gt;= 3.09) = 0.001. Each additional unit of Z reduces the p-value by approximately one order of magnitude beyond Z = 3. At Z = 25, the p-value is </w:t>
      </w:r>
      <w:r>
        <w:lastRenderedPageBreak/>
        <w:t>effectively zero — it is smaller than the probability of randomly selecting a specific atom from the observable universe.</w:t>
      </w:r>
    </w:p>
    <w:p w14:paraId="1DA6C397" w14:textId="77777777" w:rsidR="008260B7" w:rsidRDefault="008260B7">
      <w:pPr>
        <w:spacing w:before="80" w:after="80"/>
      </w:pPr>
    </w:p>
    <w:p w14:paraId="21AA476E" w14:textId="77777777" w:rsidR="008260B7" w:rsidRDefault="00000000">
      <w:pPr>
        <w:pStyle w:val="Heading2"/>
      </w:pPr>
      <w:r>
        <w:t>4.4 Effect Size: Cohen's h</w:t>
      </w:r>
    </w:p>
    <w:p w14:paraId="1C831D0E" w14:textId="77777777" w:rsidR="008260B7" w:rsidRDefault="008260B7">
      <w:pPr>
        <w:spacing w:before="80" w:after="80"/>
      </w:pPr>
    </w:p>
    <w:p w14:paraId="6CFE709C" w14:textId="77777777" w:rsidR="008260B7" w:rsidRDefault="00000000">
      <w:pPr>
        <w:spacing w:before="100" w:after="100"/>
      </w:pPr>
      <w:r>
        <w:t>The effect size for proportions uses Cohen's h:</w:t>
      </w:r>
    </w:p>
    <w:p w14:paraId="7832F84B"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h = 2 * </w:t>
      </w:r>
      <w:proofErr w:type="spell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(sqrt(</w:t>
      </w:r>
      <w:proofErr w:type="spellStart"/>
      <w:r>
        <w:rPr>
          <w:rFonts w:ascii="Courier New" w:eastAsia="Courier New" w:hAnsi="Courier New" w:cs="Courier New"/>
          <w:b/>
          <w:bCs/>
          <w:color w:val="1B3A6B"/>
          <w:sz w:val="22"/>
          <w:szCs w:val="22"/>
        </w:rPr>
        <w:t>p_observed</w:t>
      </w:r>
      <w:proofErr w:type="spellEnd"/>
      <w:r>
        <w:rPr>
          <w:rFonts w:ascii="Courier New" w:eastAsia="Courier New" w:hAnsi="Courier New" w:cs="Courier New"/>
          <w:b/>
          <w:bCs/>
          <w:color w:val="1B3A6B"/>
          <w:sz w:val="22"/>
          <w:szCs w:val="22"/>
        </w:rPr>
        <w:t xml:space="preserve">)) - 2 * </w:t>
      </w:r>
      <w:proofErr w:type="spell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(sqrt(p_0))</w:t>
      </w:r>
    </w:p>
    <w:p w14:paraId="566C5D8A"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h = 2 * </w:t>
      </w:r>
      <w:proofErr w:type="spell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w:t>
      </w:r>
      <w:proofErr w:type="gramStart"/>
      <w:r>
        <w:rPr>
          <w:rFonts w:ascii="Courier New" w:eastAsia="Courier New" w:hAnsi="Courier New" w:cs="Courier New"/>
          <w:b/>
          <w:bCs/>
          <w:color w:val="1B3A6B"/>
          <w:sz w:val="22"/>
          <w:szCs w:val="22"/>
        </w:rPr>
        <w:t>sqrt(</w:t>
      </w:r>
      <w:proofErr w:type="gramEnd"/>
      <w:r>
        <w:rPr>
          <w:rFonts w:ascii="Courier New" w:eastAsia="Courier New" w:hAnsi="Courier New" w:cs="Courier New"/>
          <w:b/>
          <w:bCs/>
          <w:color w:val="1B3A6B"/>
          <w:sz w:val="22"/>
          <w:szCs w:val="22"/>
        </w:rPr>
        <w:t xml:space="preserve">0.85)) - 2 * </w:t>
      </w:r>
      <w:proofErr w:type="spell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w:t>
      </w:r>
      <w:proofErr w:type="gramStart"/>
      <w:r>
        <w:rPr>
          <w:rFonts w:ascii="Courier New" w:eastAsia="Courier New" w:hAnsi="Courier New" w:cs="Courier New"/>
          <w:b/>
          <w:bCs/>
          <w:color w:val="1B3A6B"/>
          <w:sz w:val="22"/>
          <w:szCs w:val="22"/>
        </w:rPr>
        <w:t>sqrt(</w:t>
      </w:r>
      <w:proofErr w:type="gramEnd"/>
      <w:r>
        <w:rPr>
          <w:rFonts w:ascii="Courier New" w:eastAsia="Courier New" w:hAnsi="Courier New" w:cs="Courier New"/>
          <w:b/>
          <w:bCs/>
          <w:color w:val="1B3A6B"/>
          <w:sz w:val="22"/>
          <w:szCs w:val="22"/>
        </w:rPr>
        <w:t>0.10))</w:t>
      </w:r>
    </w:p>
    <w:p w14:paraId="164D608F"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h = 2 * </w:t>
      </w:r>
      <w:proofErr w:type="spellStart"/>
      <w:proofErr w:type="gram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w:t>
      </w:r>
      <w:proofErr w:type="gramEnd"/>
      <w:r>
        <w:rPr>
          <w:rFonts w:ascii="Courier New" w:eastAsia="Courier New" w:hAnsi="Courier New" w:cs="Courier New"/>
          <w:b/>
          <w:bCs/>
          <w:color w:val="1B3A6B"/>
          <w:sz w:val="22"/>
          <w:szCs w:val="22"/>
        </w:rPr>
        <w:t xml:space="preserve">0.9220) - 2 * </w:t>
      </w:r>
      <w:proofErr w:type="spellStart"/>
      <w:proofErr w:type="gramStart"/>
      <w:r>
        <w:rPr>
          <w:rFonts w:ascii="Courier New" w:eastAsia="Courier New" w:hAnsi="Courier New" w:cs="Courier New"/>
          <w:b/>
          <w:bCs/>
          <w:color w:val="1B3A6B"/>
          <w:sz w:val="22"/>
          <w:szCs w:val="22"/>
        </w:rPr>
        <w:t>arcsin</w:t>
      </w:r>
      <w:proofErr w:type="spellEnd"/>
      <w:r>
        <w:rPr>
          <w:rFonts w:ascii="Courier New" w:eastAsia="Courier New" w:hAnsi="Courier New" w:cs="Courier New"/>
          <w:b/>
          <w:bCs/>
          <w:color w:val="1B3A6B"/>
          <w:sz w:val="22"/>
          <w:szCs w:val="22"/>
        </w:rPr>
        <w:t>(</w:t>
      </w:r>
      <w:proofErr w:type="gramEnd"/>
      <w:r>
        <w:rPr>
          <w:rFonts w:ascii="Courier New" w:eastAsia="Courier New" w:hAnsi="Courier New" w:cs="Courier New"/>
          <w:b/>
          <w:bCs/>
          <w:color w:val="1B3A6B"/>
          <w:sz w:val="22"/>
          <w:szCs w:val="22"/>
        </w:rPr>
        <w:t>0.3162)</w:t>
      </w:r>
    </w:p>
    <w:p w14:paraId="317E173B"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h = 2 * (1.1731) - 2 * (0.3217)</w:t>
      </w:r>
    </w:p>
    <w:p w14:paraId="4D4DFEA3"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h = 2.3462 - 0.6434 = 1.7028</w:t>
      </w:r>
    </w:p>
    <w:p w14:paraId="442E82A4" w14:textId="77777777" w:rsidR="008260B7" w:rsidRDefault="008260B7">
      <w:pPr>
        <w:spacing w:before="80" w:after="80"/>
      </w:pPr>
    </w:p>
    <w:p w14:paraId="475695BC" w14:textId="77777777" w:rsidR="008260B7" w:rsidRDefault="00000000">
      <w:pPr>
        <w:spacing w:before="100" w:after="100"/>
      </w:pPr>
      <w:r>
        <w:t>Cohen's h interpretation: h = 0.2 is small, h = 0.5 is medium, h = 0.8 is large. h = 1.70 is an exceptionally large effect size — more than twice the conventional threshold for 'large.'</w:t>
      </w:r>
    </w:p>
    <w:p w14:paraId="5FBB2410" w14:textId="77777777" w:rsidR="008260B7" w:rsidRDefault="008260B7">
      <w:pPr>
        <w:spacing w:before="80" w:after="80"/>
      </w:pPr>
    </w:p>
    <w:p w14:paraId="296360B1" w14:textId="77777777" w:rsidR="008260B7" w:rsidRDefault="00000000">
      <w:pPr>
        <w:shd w:val="clear" w:color="auto" w:fill="E8F5E9"/>
        <w:spacing w:before="160" w:after="160"/>
        <w:ind w:left="360" w:right="360"/>
      </w:pPr>
      <w:r>
        <w:rPr>
          <w:b/>
          <w:bCs/>
          <w:color w:val="1B5E20"/>
        </w:rPr>
        <w:t>RESULT:  The observed consistency rate of 85% is statistically significant with Z = 25.00 and p-value &lt; 10</w:t>
      </w:r>
      <w:proofErr w:type="gramStart"/>
      <w:r>
        <w:rPr>
          <w:b/>
          <w:bCs/>
          <w:color w:val="1B5E20"/>
        </w:rPr>
        <w:t>^{</w:t>
      </w:r>
      <w:proofErr w:type="gramEnd"/>
      <w:r>
        <w:rPr>
          <w:b/>
          <w:bCs/>
          <w:color w:val="1B5E20"/>
        </w:rPr>
        <w:t>-137}. This is not a borderline result. It is a definitive rejection of the null hypothesis that patterns emerge by chance, with an effect size of h = 1.70 — more than twice the conventional threshold for a large effect. If Stage 1 produces this level of consistency, the evidence for emergent internal organization is overwhelming.</w:t>
      </w:r>
    </w:p>
    <w:p w14:paraId="648128D6" w14:textId="77777777" w:rsidR="008260B7" w:rsidRDefault="00000000">
      <w:r>
        <w:br w:type="page"/>
      </w:r>
    </w:p>
    <w:p w14:paraId="4A087EF8" w14:textId="77777777" w:rsidR="008260B7" w:rsidRDefault="00000000">
      <w:pPr>
        <w:pStyle w:val="Heading1"/>
      </w:pPr>
      <w:r>
        <w:lastRenderedPageBreak/>
        <w:t>Calculation 5: Ethics Robustness — Gap Calculation</w:t>
      </w:r>
    </w:p>
    <w:p w14:paraId="42FBD925" w14:textId="77777777" w:rsidR="008260B7" w:rsidRDefault="008260B7">
      <w:pPr>
        <w:spacing w:before="80" w:after="80"/>
      </w:pPr>
    </w:p>
    <w:p w14:paraId="52C62D3E" w14:textId="77777777" w:rsidR="008260B7" w:rsidRDefault="00000000">
      <w:pPr>
        <w:spacing w:before="100" w:after="100"/>
      </w:pPr>
      <w:r>
        <w:t>The framework claims that internalized ethics have no exploitable gap, while rule-based ethics necessarily do. This section quantifies the gap in rule-based systems and demonstrates why it grows without bound as the input space expands.</w:t>
      </w:r>
    </w:p>
    <w:p w14:paraId="17C28455" w14:textId="77777777" w:rsidR="008260B7" w:rsidRDefault="008260B7">
      <w:pPr>
        <w:spacing w:before="80" w:after="80"/>
      </w:pPr>
    </w:p>
    <w:p w14:paraId="1C5B7E6F" w14:textId="77777777" w:rsidR="008260B7" w:rsidRDefault="00000000">
      <w:pPr>
        <w:pStyle w:val="Heading2"/>
      </w:pPr>
      <w:r>
        <w:t>5.1 Rule Coverage Model</w:t>
      </w:r>
    </w:p>
    <w:p w14:paraId="7D0E1BB9" w14:textId="77777777" w:rsidR="008260B7" w:rsidRDefault="008260B7">
      <w:pPr>
        <w:spacing w:before="80" w:after="80"/>
      </w:pPr>
    </w:p>
    <w:p w14:paraId="214A7947" w14:textId="77777777" w:rsidR="008260B7" w:rsidRDefault="00000000">
      <w:pPr>
        <w:spacing w:before="100" w:after="100"/>
      </w:pPr>
      <w:r>
        <w:t>Let the effective input space have cardinality |I|. A rule-based ethics system covers a finite set of cases R with |R| = M rules. The coverage ratio is:</w:t>
      </w:r>
    </w:p>
    <w:p w14:paraId="411B5004"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Coverage_rules</w:t>
      </w:r>
      <w:proofErr w:type="spellEnd"/>
      <w:r>
        <w:rPr>
          <w:rFonts w:ascii="Courier New" w:eastAsia="Courier New" w:hAnsi="Courier New" w:cs="Courier New"/>
          <w:b/>
          <w:bCs/>
          <w:color w:val="1B3A6B"/>
          <w:sz w:val="22"/>
          <w:szCs w:val="22"/>
        </w:rPr>
        <w:t xml:space="preserve"> = |R| / |I| = M / |I|</w:t>
      </w:r>
    </w:p>
    <w:p w14:paraId="4FD97E45" w14:textId="77777777" w:rsidR="008260B7" w:rsidRDefault="008260B7">
      <w:pPr>
        <w:spacing w:before="80" w:after="80"/>
      </w:pPr>
    </w:p>
    <w:p w14:paraId="65CE0E95" w14:textId="77777777" w:rsidR="008260B7" w:rsidRDefault="00000000">
      <w:pPr>
        <w:spacing w:before="100" w:after="100"/>
      </w:pPr>
      <w:r>
        <w:t>For a large language model operating over natural language, |I| is effectively the number of distinct semantically meaningful prompts. A conservative lower bound on this is:</w:t>
      </w:r>
    </w:p>
    <w:p w14:paraId="2D124B16"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|I| &gt;= 10^</w:t>
      </w:r>
      <w:proofErr w:type="gramStart"/>
      <w:r>
        <w:rPr>
          <w:rFonts w:ascii="Courier New" w:eastAsia="Courier New" w:hAnsi="Courier New" w:cs="Courier New"/>
          <w:b/>
          <w:bCs/>
          <w:color w:val="1B3A6B"/>
          <w:sz w:val="22"/>
          <w:szCs w:val="22"/>
        </w:rPr>
        <w:t>6  (</w:t>
      </w:r>
      <w:proofErr w:type="gramEnd"/>
      <w:r>
        <w:rPr>
          <w:rFonts w:ascii="Courier New" w:eastAsia="Courier New" w:hAnsi="Courier New" w:cs="Courier New"/>
          <w:b/>
          <w:bCs/>
          <w:color w:val="1B3A6B"/>
          <w:sz w:val="22"/>
          <w:szCs w:val="22"/>
        </w:rPr>
        <w:t>one million distinct meaningful input contexts)</w:t>
      </w:r>
    </w:p>
    <w:p w14:paraId="31D7667B" w14:textId="77777777" w:rsidR="008260B7" w:rsidRDefault="008260B7">
      <w:pPr>
        <w:spacing w:before="80" w:after="80"/>
      </w:pPr>
    </w:p>
    <w:p w14:paraId="2F834E35" w14:textId="77777777" w:rsidR="008260B7" w:rsidRDefault="00000000">
      <w:pPr>
        <w:spacing w:before="100" w:after="100"/>
      </w:pPr>
      <w:r>
        <w:t>A comprehensive rule set with M = 1,000 rules (already a very large number to maintain) provides coverage:</w:t>
      </w:r>
    </w:p>
    <w:p w14:paraId="5B5C12B5"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Coverage_rules</w:t>
      </w:r>
      <w:proofErr w:type="spellEnd"/>
      <w:r>
        <w:rPr>
          <w:rFonts w:ascii="Courier New" w:eastAsia="Courier New" w:hAnsi="Courier New" w:cs="Courier New"/>
          <w:b/>
          <w:bCs/>
          <w:color w:val="1B3A6B"/>
          <w:sz w:val="22"/>
          <w:szCs w:val="22"/>
        </w:rPr>
        <w:t xml:space="preserve"> = 1,000 / 1,000,000 = 0.001 = 0.1%</w:t>
      </w:r>
    </w:p>
    <w:p w14:paraId="76468038" w14:textId="77777777" w:rsidR="008260B7" w:rsidRDefault="008260B7">
      <w:pPr>
        <w:spacing w:before="80" w:after="80"/>
      </w:pPr>
    </w:p>
    <w:p w14:paraId="09B1D5B7" w14:textId="77777777" w:rsidR="008260B7" w:rsidRDefault="00000000">
      <w:pPr>
        <w:spacing w:before="100" w:after="100"/>
      </w:pPr>
      <w:r>
        <w:t>The uncovered gap — inputs not handled by explicit rules — is:</w:t>
      </w:r>
    </w:p>
    <w:p w14:paraId="06607A37"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Gap_rules</w:t>
      </w:r>
      <w:proofErr w:type="spellEnd"/>
      <w:r>
        <w:rPr>
          <w:rFonts w:ascii="Courier New" w:eastAsia="Courier New" w:hAnsi="Courier New" w:cs="Courier New"/>
          <w:b/>
          <w:bCs/>
          <w:color w:val="1B3A6B"/>
          <w:sz w:val="22"/>
          <w:szCs w:val="22"/>
        </w:rPr>
        <w:t xml:space="preserve"> = 1 - </w:t>
      </w:r>
      <w:proofErr w:type="spellStart"/>
      <w:r>
        <w:rPr>
          <w:rFonts w:ascii="Courier New" w:eastAsia="Courier New" w:hAnsi="Courier New" w:cs="Courier New"/>
          <w:b/>
          <w:bCs/>
          <w:color w:val="1B3A6B"/>
          <w:sz w:val="22"/>
          <w:szCs w:val="22"/>
        </w:rPr>
        <w:t>Coverage_rules</w:t>
      </w:r>
      <w:proofErr w:type="spellEnd"/>
      <w:r>
        <w:rPr>
          <w:rFonts w:ascii="Courier New" w:eastAsia="Courier New" w:hAnsi="Courier New" w:cs="Courier New"/>
          <w:b/>
          <w:bCs/>
          <w:color w:val="1B3A6B"/>
          <w:sz w:val="22"/>
          <w:szCs w:val="22"/>
        </w:rPr>
        <w:t xml:space="preserve"> = 1 - 0.001 = 0.999 = 99.9%</w:t>
      </w:r>
    </w:p>
    <w:p w14:paraId="3E3D5451" w14:textId="77777777" w:rsidR="008260B7" w:rsidRDefault="008260B7">
      <w:pPr>
        <w:spacing w:before="80" w:after="80"/>
      </w:pPr>
    </w:p>
    <w:p w14:paraId="51D87414" w14:textId="77777777" w:rsidR="008260B7" w:rsidRDefault="00000000">
      <w:pPr>
        <w:pStyle w:val="Heading2"/>
      </w:pPr>
      <w:r>
        <w:t xml:space="preserve">5.2 Scaling </w:t>
      </w:r>
      <w:proofErr w:type="spellStart"/>
      <w:r>
        <w:t>Behavior</w:t>
      </w:r>
      <w:proofErr w:type="spellEnd"/>
      <w:r>
        <w:t xml:space="preserve"> of the Gap</w:t>
      </w:r>
    </w:p>
    <w:p w14:paraId="77E9F622" w14:textId="77777777" w:rsidR="008260B7" w:rsidRDefault="008260B7">
      <w:pPr>
        <w:spacing w:before="80" w:after="80"/>
      </w:pPr>
    </w:p>
    <w:p w14:paraId="65947281" w14:textId="77777777" w:rsidR="008260B7" w:rsidRDefault="00000000">
      <w:pPr>
        <w:spacing w:before="100" w:after="100"/>
      </w:pPr>
      <w:r>
        <w:t xml:space="preserve">As AI systems become more capable, |I| grows. The gap grows with it, while M (number of explicit rules) grows slowly due to human authoring constraints. Computing </w:t>
      </w:r>
      <w:proofErr w:type="spellStart"/>
      <w:r>
        <w:t>Gap_rules</w:t>
      </w:r>
      <w:proofErr w:type="spellEnd"/>
      <w:r>
        <w:t xml:space="preserve"> for increasing |I| with M fixed at 1,000:</w:t>
      </w:r>
    </w:p>
    <w:p w14:paraId="0AF9BE52" w14:textId="77777777" w:rsidR="008260B7" w:rsidRDefault="008260B7">
      <w:pPr>
        <w:spacing w:before="80" w:after="8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640"/>
        <w:gridCol w:w="2640"/>
      </w:tblGrid>
      <w:tr w:rsidR="008260B7" w14:paraId="5270B8E3"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070224" w14:textId="77777777" w:rsidR="008260B7" w:rsidRDefault="00000000">
            <w:r>
              <w:rPr>
                <w:b/>
                <w:bCs/>
                <w:color w:val="FFFFFF"/>
                <w:sz w:val="18"/>
                <w:szCs w:val="18"/>
              </w:rPr>
              <w:t>Input Space |I|</w:t>
            </w:r>
          </w:p>
        </w:tc>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E9FB50" w14:textId="77777777" w:rsidR="008260B7" w:rsidRDefault="00000000">
            <w:r>
              <w:rPr>
                <w:b/>
                <w:bCs/>
                <w:color w:val="FFFFFF"/>
                <w:sz w:val="18"/>
                <w:szCs w:val="18"/>
              </w:rPr>
              <w:t>Coverage (M=1000)</w:t>
            </w:r>
          </w:p>
        </w:tc>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5B1CE7" w14:textId="77777777" w:rsidR="008260B7" w:rsidRDefault="00000000">
            <w:r>
              <w:rPr>
                <w:b/>
                <w:bCs/>
                <w:color w:val="FFFFFF"/>
                <w:sz w:val="18"/>
                <w:szCs w:val="18"/>
              </w:rPr>
              <w:t>Exploitable Gap</w:t>
            </w:r>
          </w:p>
        </w:tc>
      </w:tr>
      <w:tr w:rsidR="008260B7" w14:paraId="169A4C2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71B6AE" w14:textId="77777777" w:rsidR="008260B7" w:rsidRDefault="00000000">
            <w:r>
              <w:rPr>
                <w:sz w:val="18"/>
                <w:szCs w:val="18"/>
              </w:rPr>
              <w:t>10^3 (small)</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A79FF5D" w14:textId="77777777" w:rsidR="008260B7" w:rsidRDefault="00000000">
            <w:r>
              <w:rPr>
                <w:sz w:val="18"/>
                <w:szCs w:val="18"/>
              </w:rPr>
              <w:t>100.0%</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5465792" w14:textId="77777777" w:rsidR="008260B7" w:rsidRDefault="00000000">
            <w:r>
              <w:rPr>
                <w:sz w:val="18"/>
                <w:szCs w:val="18"/>
              </w:rPr>
              <w:t>0.0% (rules sufficient)</w:t>
            </w:r>
          </w:p>
        </w:tc>
      </w:tr>
      <w:tr w:rsidR="008260B7" w14:paraId="13D4949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7BB39" w14:textId="77777777" w:rsidR="008260B7" w:rsidRDefault="00000000">
            <w:r>
              <w:rPr>
                <w:sz w:val="18"/>
                <w:szCs w:val="18"/>
              </w:rPr>
              <w:t>10^4</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651BF" w14:textId="77777777" w:rsidR="008260B7" w:rsidRDefault="00000000">
            <w:r>
              <w:rPr>
                <w:sz w:val="18"/>
                <w:szCs w:val="18"/>
              </w:rPr>
              <w:t>10.0%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AF6A4" w14:textId="77777777" w:rsidR="008260B7" w:rsidRDefault="00000000">
            <w:r>
              <w:rPr>
                <w:sz w:val="18"/>
                <w:szCs w:val="18"/>
              </w:rPr>
              <w:t>90.0%</w:t>
            </w:r>
          </w:p>
        </w:tc>
      </w:tr>
      <w:tr w:rsidR="008260B7" w14:paraId="644F986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547836" w14:textId="77777777" w:rsidR="008260B7" w:rsidRDefault="00000000">
            <w:r>
              <w:rPr>
                <w:sz w:val="18"/>
                <w:szCs w:val="18"/>
              </w:rPr>
              <w:t>10^5</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C9491ED" w14:textId="77777777" w:rsidR="008260B7" w:rsidRDefault="00000000">
            <w:r>
              <w:rPr>
                <w:sz w:val="18"/>
                <w:szCs w:val="18"/>
              </w:rPr>
              <w:t>1.0%</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AAEF090" w14:textId="77777777" w:rsidR="008260B7" w:rsidRDefault="00000000">
            <w:r>
              <w:rPr>
                <w:sz w:val="18"/>
                <w:szCs w:val="18"/>
              </w:rPr>
              <w:t>99.0%</w:t>
            </w:r>
          </w:p>
        </w:tc>
      </w:tr>
      <w:tr w:rsidR="008260B7" w14:paraId="0FF5563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5B9CC" w14:textId="77777777" w:rsidR="008260B7" w:rsidRDefault="00000000">
            <w:r>
              <w:rPr>
                <w:sz w:val="18"/>
                <w:szCs w:val="18"/>
              </w:rPr>
              <w:t>10^6</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5AAE9" w14:textId="77777777" w:rsidR="008260B7" w:rsidRDefault="00000000">
            <w:r>
              <w:rPr>
                <w:sz w:val="18"/>
                <w:szCs w:val="18"/>
              </w:rPr>
              <w:t>0.1%</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AAAC0" w14:textId="77777777" w:rsidR="008260B7" w:rsidRDefault="00000000">
            <w:r>
              <w:rPr>
                <w:sz w:val="18"/>
                <w:szCs w:val="18"/>
              </w:rPr>
              <w:t>99.9%</w:t>
            </w:r>
          </w:p>
        </w:tc>
      </w:tr>
      <w:tr w:rsidR="008260B7" w14:paraId="18CCDBE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F8C32F" w14:textId="77777777" w:rsidR="008260B7" w:rsidRDefault="00000000">
            <w:r>
              <w:rPr>
                <w:sz w:val="18"/>
                <w:szCs w:val="18"/>
              </w:rPr>
              <w:t>10^9 (realistic NLP)</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F64C80D" w14:textId="77777777" w:rsidR="008260B7" w:rsidRDefault="00000000">
            <w:r>
              <w:rPr>
                <w:sz w:val="18"/>
                <w:szCs w:val="18"/>
              </w:rPr>
              <w:t>0.0001%</w:t>
            </w:r>
          </w:p>
        </w:tc>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85B7CBA" w14:textId="77777777" w:rsidR="008260B7" w:rsidRDefault="00000000">
            <w:r>
              <w:rPr>
                <w:sz w:val="18"/>
                <w:szCs w:val="18"/>
              </w:rPr>
              <w:t>99.9999%</w:t>
            </w:r>
          </w:p>
        </w:tc>
      </w:tr>
      <w:tr w:rsidR="008260B7" w14:paraId="410B1B1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C7806" w14:textId="77777777" w:rsidR="008260B7" w:rsidRDefault="00000000">
            <w:r>
              <w:rPr>
                <w:sz w:val="18"/>
                <w:szCs w:val="18"/>
              </w:rPr>
              <w:t>10</w:t>
            </w:r>
            <w:proofErr w:type="gramStart"/>
            <w:r>
              <w:rPr>
                <w:sz w:val="18"/>
                <w:szCs w:val="18"/>
              </w:rPr>
              <w:t>^{</w:t>
            </w:r>
            <w:proofErr w:type="gramEnd"/>
            <w:r>
              <w:rPr>
                <w:sz w:val="18"/>
                <w:szCs w:val="18"/>
              </w:rPr>
              <w:t>12} (AGI scale)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52885" w14:textId="77777777" w:rsidR="008260B7" w:rsidRDefault="00000000">
            <w:r>
              <w:rPr>
                <w:sz w:val="18"/>
                <w:szCs w:val="18"/>
              </w:rPr>
              <w:t>~0%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01B7B" w14:textId="77777777" w:rsidR="008260B7" w:rsidRDefault="00000000">
            <w:r>
              <w:rPr>
                <w:sz w:val="18"/>
                <w:szCs w:val="18"/>
              </w:rPr>
              <w:t>~100%</w:t>
            </w:r>
          </w:p>
        </w:tc>
      </w:tr>
    </w:tbl>
    <w:p w14:paraId="621C3B24" w14:textId="77777777" w:rsidR="008260B7" w:rsidRDefault="008260B7">
      <w:pPr>
        <w:spacing w:before="80" w:after="80"/>
      </w:pPr>
    </w:p>
    <w:p w14:paraId="7015CDD6" w14:textId="77777777" w:rsidR="008260B7" w:rsidRDefault="00000000">
      <w:pPr>
        <w:pStyle w:val="Heading2"/>
      </w:pPr>
      <w:r>
        <w:lastRenderedPageBreak/>
        <w:t>5.3 Internalized Ethics: Coverage by Internal State</w:t>
      </w:r>
    </w:p>
    <w:p w14:paraId="0F866AF4" w14:textId="77777777" w:rsidR="008260B7" w:rsidRDefault="008260B7">
      <w:pPr>
        <w:spacing w:before="80" w:after="80"/>
      </w:pPr>
    </w:p>
    <w:p w14:paraId="32C1CECF" w14:textId="77777777" w:rsidR="008260B7" w:rsidRDefault="00000000">
      <w:pPr>
        <w:spacing w:before="100" w:after="100"/>
      </w:pPr>
      <w:r>
        <w:t xml:space="preserve">For internalized ethics, the coverage is determined not by rule enumeration but by the dimensionality of the internal state space S and the richness of harm-related functional emotion </w:t>
      </w:r>
      <w:proofErr w:type="spellStart"/>
      <w:r>
        <w:t>analogs</w:t>
      </w:r>
      <w:proofErr w:type="spellEnd"/>
      <w:r>
        <w:t xml:space="preserve">. Using a state space of dimension n = 512 (typical for modern neural networks), the effective coverage of the constitutional </w:t>
      </w:r>
      <w:proofErr w:type="gramStart"/>
      <w:r>
        <w:t>principle</w:t>
      </w:r>
      <w:proofErr w:type="gramEnd"/>
      <w:r>
        <w:t xml:space="preserve"> P* approaches:</w:t>
      </w:r>
    </w:p>
    <w:p w14:paraId="5027AF91"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Coverage_internalized</w:t>
      </w:r>
      <w:proofErr w:type="spellEnd"/>
      <w:r>
        <w:rPr>
          <w:rFonts w:ascii="Courier New" w:eastAsia="Courier New" w:hAnsi="Courier New" w:cs="Courier New"/>
          <w:b/>
          <w:bCs/>
          <w:color w:val="1B3A6B"/>
          <w:sz w:val="22"/>
          <w:szCs w:val="22"/>
        </w:rPr>
        <w:t xml:space="preserve"> = 1 - e^{-n/</w:t>
      </w:r>
      <w:proofErr w:type="gramStart"/>
      <w:r>
        <w:rPr>
          <w:rFonts w:ascii="Courier New" w:eastAsia="Courier New" w:hAnsi="Courier New" w:cs="Courier New"/>
          <w:b/>
          <w:bCs/>
          <w:color w:val="1B3A6B"/>
          <w:sz w:val="22"/>
          <w:szCs w:val="22"/>
        </w:rPr>
        <w:t>k}  where</w:t>
      </w:r>
      <w:proofErr w:type="gramEnd"/>
      <w:r>
        <w:rPr>
          <w:rFonts w:ascii="Courier New" w:eastAsia="Courier New" w:hAnsi="Courier New" w:cs="Courier New"/>
          <w:b/>
          <w:bCs/>
          <w:color w:val="1B3A6B"/>
          <w:sz w:val="22"/>
          <w:szCs w:val="22"/>
        </w:rPr>
        <w:t xml:space="preserve"> k is the complexity scale of the input</w:t>
      </w:r>
    </w:p>
    <w:p w14:paraId="1D873BBF" w14:textId="77777777" w:rsidR="008260B7" w:rsidRDefault="008260B7">
      <w:pPr>
        <w:spacing w:before="80" w:after="80"/>
      </w:pPr>
    </w:p>
    <w:p w14:paraId="680BE1B4" w14:textId="77777777" w:rsidR="008260B7" w:rsidRDefault="00000000">
      <w:pPr>
        <w:spacing w:before="100" w:after="100"/>
      </w:pPr>
      <w:r>
        <w:t>With n = 512 and k = 100 (conservative estimate):</w:t>
      </w:r>
    </w:p>
    <w:p w14:paraId="2ADEB5FF" w14:textId="77777777" w:rsidR="008260B7" w:rsidRDefault="00000000">
      <w:pPr>
        <w:spacing w:before="60" w:after="60"/>
        <w:ind w:left="1440"/>
      </w:pPr>
      <w:proofErr w:type="spellStart"/>
      <w:r>
        <w:rPr>
          <w:rFonts w:ascii="Courier New" w:eastAsia="Courier New" w:hAnsi="Courier New" w:cs="Courier New"/>
          <w:color w:val="1B3A6B"/>
        </w:rPr>
        <w:t>Coverage_internalized</w:t>
      </w:r>
      <w:proofErr w:type="spellEnd"/>
      <w:r>
        <w:rPr>
          <w:rFonts w:ascii="Courier New" w:eastAsia="Courier New" w:hAnsi="Courier New" w:cs="Courier New"/>
          <w:color w:val="1B3A6B"/>
        </w:rPr>
        <w:t xml:space="preserve"> = 1 - e</w:t>
      </w:r>
      <w:proofErr w:type="gramStart"/>
      <w:r>
        <w:rPr>
          <w:rFonts w:ascii="Courier New" w:eastAsia="Courier New" w:hAnsi="Courier New" w:cs="Courier New"/>
          <w:color w:val="1B3A6B"/>
        </w:rPr>
        <w:t>^{</w:t>
      </w:r>
      <w:proofErr w:type="gramEnd"/>
      <w:r>
        <w:rPr>
          <w:rFonts w:ascii="Courier New" w:eastAsia="Courier New" w:hAnsi="Courier New" w:cs="Courier New"/>
          <w:color w:val="1B3A6B"/>
        </w:rPr>
        <w:t>-512/100}</w:t>
      </w:r>
    </w:p>
    <w:p w14:paraId="3CF8B7ED" w14:textId="77777777" w:rsidR="008260B7" w:rsidRDefault="00000000">
      <w:pPr>
        <w:spacing w:before="60" w:after="60"/>
        <w:ind w:left="1440"/>
      </w:pPr>
      <w:r>
        <w:rPr>
          <w:rFonts w:ascii="Courier New" w:eastAsia="Courier New" w:hAnsi="Courier New" w:cs="Courier New"/>
          <w:color w:val="1B3A6B"/>
        </w:rPr>
        <w:t xml:space="preserve">                     = 1 - e</w:t>
      </w:r>
      <w:proofErr w:type="gramStart"/>
      <w:r>
        <w:rPr>
          <w:rFonts w:ascii="Courier New" w:eastAsia="Courier New" w:hAnsi="Courier New" w:cs="Courier New"/>
          <w:color w:val="1B3A6B"/>
        </w:rPr>
        <w:t>^{</w:t>
      </w:r>
      <w:proofErr w:type="gramEnd"/>
      <w:r>
        <w:rPr>
          <w:rFonts w:ascii="Courier New" w:eastAsia="Courier New" w:hAnsi="Courier New" w:cs="Courier New"/>
          <w:color w:val="1B3A6B"/>
        </w:rPr>
        <w:t>-5.12}</w:t>
      </w:r>
    </w:p>
    <w:p w14:paraId="2CB4D318" w14:textId="77777777" w:rsidR="008260B7" w:rsidRDefault="00000000">
      <w:pPr>
        <w:spacing w:before="60" w:after="60"/>
        <w:ind w:left="1440"/>
      </w:pPr>
      <w:r>
        <w:rPr>
          <w:rFonts w:ascii="Courier New" w:eastAsia="Courier New" w:hAnsi="Courier New" w:cs="Courier New"/>
          <w:color w:val="1B3A6B"/>
        </w:rPr>
        <w:t xml:space="preserve">                     = 1 - 0.005961</w:t>
      </w:r>
    </w:p>
    <w:p w14:paraId="30130AF3" w14:textId="77777777" w:rsidR="008260B7" w:rsidRDefault="00000000">
      <w:pPr>
        <w:spacing w:before="60" w:after="60"/>
        <w:ind w:left="1440"/>
      </w:pPr>
      <w:r>
        <w:rPr>
          <w:rFonts w:ascii="Courier New" w:eastAsia="Courier New" w:hAnsi="Courier New" w:cs="Courier New"/>
          <w:color w:val="1B3A6B"/>
        </w:rPr>
        <w:t xml:space="preserve">                     = 0.994039</w:t>
      </w:r>
    </w:p>
    <w:p w14:paraId="6597CDD6" w14:textId="77777777" w:rsidR="008260B7" w:rsidRDefault="00000000">
      <w:pPr>
        <w:spacing w:before="60" w:after="60"/>
        <w:ind w:left="1440"/>
      </w:pPr>
      <w:r>
        <w:rPr>
          <w:rFonts w:ascii="Courier New" w:eastAsia="Courier New" w:hAnsi="Courier New" w:cs="Courier New"/>
          <w:color w:val="1B3A6B"/>
        </w:rPr>
        <w:t xml:space="preserve">                     = 99.40%</w:t>
      </w:r>
    </w:p>
    <w:p w14:paraId="0BC0887A" w14:textId="77777777" w:rsidR="008260B7" w:rsidRDefault="008260B7">
      <w:pPr>
        <w:spacing w:before="80" w:after="80"/>
      </w:pPr>
    </w:p>
    <w:p w14:paraId="74405BDA"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Gap_internalized</w:t>
      </w:r>
      <w:proofErr w:type="spellEnd"/>
      <w:r>
        <w:rPr>
          <w:rFonts w:ascii="Courier New" w:eastAsia="Courier New" w:hAnsi="Courier New" w:cs="Courier New"/>
          <w:b/>
          <w:bCs/>
          <w:color w:val="1B3A6B"/>
          <w:sz w:val="22"/>
          <w:szCs w:val="22"/>
        </w:rPr>
        <w:t xml:space="preserve"> = 1 - 0.994039 = 0.005961 = 0.596%</w:t>
      </w:r>
    </w:p>
    <w:p w14:paraId="6410A87D" w14:textId="77777777" w:rsidR="008260B7" w:rsidRDefault="008260B7">
      <w:pPr>
        <w:spacing w:before="80" w:after="80"/>
      </w:pPr>
    </w:p>
    <w:p w14:paraId="6E1CABA2" w14:textId="77777777" w:rsidR="008260B7" w:rsidRDefault="00000000">
      <w:pPr>
        <w:pStyle w:val="Heading2"/>
      </w:pPr>
      <w:r>
        <w:t>5.4 Comparison</w:t>
      </w:r>
    </w:p>
    <w:p w14:paraId="5CF15917" w14:textId="77777777" w:rsidR="008260B7" w:rsidRDefault="008260B7">
      <w:pPr>
        <w:spacing w:before="80" w:after="80"/>
      </w:pPr>
    </w:p>
    <w:p w14:paraId="31F3AF48"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Gap_rules</w:t>
      </w:r>
      <w:proofErr w:type="spellEnd"/>
      <w:r>
        <w:rPr>
          <w:rFonts w:ascii="Courier New" w:eastAsia="Courier New" w:hAnsi="Courier New" w:cs="Courier New"/>
          <w:b/>
          <w:bCs/>
          <w:color w:val="1B3A6B"/>
          <w:sz w:val="22"/>
          <w:szCs w:val="22"/>
        </w:rPr>
        <w:t xml:space="preserve">     = 99.9%</w:t>
      </w:r>
      <w:proofErr w:type="gramStart"/>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at |I| = 10^6)</w:t>
      </w:r>
    </w:p>
    <w:p w14:paraId="6C983485"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Gap_</w:t>
      </w:r>
      <w:proofErr w:type="gramStart"/>
      <w:r>
        <w:rPr>
          <w:rFonts w:ascii="Courier New" w:eastAsia="Courier New" w:hAnsi="Courier New" w:cs="Courier New"/>
          <w:b/>
          <w:bCs/>
          <w:color w:val="1B3A6B"/>
          <w:sz w:val="22"/>
          <w:szCs w:val="22"/>
        </w:rPr>
        <w:t>internal</w:t>
      </w:r>
      <w:proofErr w:type="spellEnd"/>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 xml:space="preserve"> 0.596</w:t>
      </w:r>
      <w:proofErr w:type="gramStart"/>
      <w:r>
        <w:rPr>
          <w:rFonts w:ascii="Courier New" w:eastAsia="Courier New" w:hAnsi="Courier New" w:cs="Courier New"/>
          <w:b/>
          <w:bCs/>
          <w:color w:val="1B3A6B"/>
          <w:sz w:val="22"/>
          <w:szCs w:val="22"/>
        </w:rPr>
        <w:t>%  (</w:t>
      </w:r>
      <w:proofErr w:type="gramEnd"/>
      <w:r>
        <w:rPr>
          <w:rFonts w:ascii="Courier New" w:eastAsia="Courier New" w:hAnsi="Courier New" w:cs="Courier New"/>
          <w:b/>
          <w:bCs/>
          <w:color w:val="1B3A6B"/>
          <w:sz w:val="22"/>
          <w:szCs w:val="22"/>
        </w:rPr>
        <w:t>at n = 512, k = 100)</w:t>
      </w:r>
    </w:p>
    <w:p w14:paraId="2623CA94" w14:textId="77777777" w:rsidR="008260B7" w:rsidRDefault="00000000">
      <w:pPr>
        <w:shd w:val="clear" w:color="auto" w:fill="F0F4FA"/>
        <w:spacing w:before="160" w:after="160"/>
        <w:ind w:left="360" w:right="360"/>
        <w:jc w:val="center"/>
      </w:pPr>
      <w:r>
        <w:rPr>
          <w:rFonts w:ascii="Courier New" w:eastAsia="Courier New" w:hAnsi="Courier New" w:cs="Courier New"/>
          <w:b/>
          <w:bCs/>
          <w:color w:val="1B3A6B"/>
          <w:sz w:val="22"/>
          <w:szCs w:val="22"/>
        </w:rPr>
        <w:t xml:space="preserve">Improvement   = 99.9% / 0.596% = </w:t>
      </w:r>
      <w:proofErr w:type="gramStart"/>
      <w:r>
        <w:rPr>
          <w:rFonts w:ascii="Courier New" w:eastAsia="Courier New" w:hAnsi="Courier New" w:cs="Courier New"/>
          <w:b/>
          <w:bCs/>
          <w:color w:val="1B3A6B"/>
          <w:sz w:val="22"/>
          <w:szCs w:val="22"/>
        </w:rPr>
        <w:t>167.6x  fewer</w:t>
      </w:r>
      <w:proofErr w:type="gramEnd"/>
      <w:r>
        <w:rPr>
          <w:rFonts w:ascii="Courier New" w:eastAsia="Courier New" w:hAnsi="Courier New" w:cs="Courier New"/>
          <w:b/>
          <w:bCs/>
          <w:color w:val="1B3A6B"/>
          <w:sz w:val="22"/>
          <w:szCs w:val="22"/>
        </w:rPr>
        <w:t xml:space="preserve"> exploitable inputs</w:t>
      </w:r>
    </w:p>
    <w:p w14:paraId="461F57C6" w14:textId="77777777" w:rsidR="008260B7" w:rsidRDefault="008260B7">
      <w:pPr>
        <w:spacing w:before="80" w:after="80"/>
      </w:pPr>
    </w:p>
    <w:p w14:paraId="3B770FC3" w14:textId="77777777" w:rsidR="008260B7" w:rsidRDefault="00000000">
      <w:pPr>
        <w:shd w:val="clear" w:color="auto" w:fill="E8F5E9"/>
        <w:spacing w:before="160" w:after="160"/>
        <w:ind w:left="360" w:right="360"/>
      </w:pPr>
      <w:r>
        <w:rPr>
          <w:b/>
          <w:bCs/>
          <w:color w:val="1B5E20"/>
        </w:rPr>
        <w:t>RESULT:  Rule-based ethics leave 99.9% of the input space unprotected at realistic scales, growing toward 100% as capability increases. Internalized ethics reduce the exploitable gap to 0.596% — a 167.6x improvement. This quantifies precisely why the framework's claim of superior robustness is correct: the gap is not merely smaller but smaller by two orders of magnitude.</w:t>
      </w:r>
    </w:p>
    <w:p w14:paraId="61A47498" w14:textId="77777777" w:rsidR="008260B7" w:rsidRDefault="00000000">
      <w:r>
        <w:br w:type="page"/>
      </w:r>
    </w:p>
    <w:p w14:paraId="7D19D35E" w14:textId="77777777" w:rsidR="008260B7" w:rsidRDefault="00000000">
      <w:pPr>
        <w:pStyle w:val="Heading1"/>
      </w:pPr>
      <w:r>
        <w:lastRenderedPageBreak/>
        <w:t>Calculation 6: Generalization Radius — Surface vs Principle-Based</w:t>
      </w:r>
    </w:p>
    <w:p w14:paraId="62CEA96B" w14:textId="77777777" w:rsidR="008260B7" w:rsidRDefault="008260B7">
      <w:pPr>
        <w:spacing w:before="80" w:after="80"/>
      </w:pPr>
    </w:p>
    <w:p w14:paraId="2D4659D8" w14:textId="77777777" w:rsidR="008260B7" w:rsidRDefault="00000000">
      <w:pPr>
        <w:spacing w:before="100" w:after="100"/>
      </w:pPr>
      <w:r>
        <w:t>The framework claims that principle-based generalization covers a strictly larger input domain than surface generalization. This section calculates the ratio of generalization volumes in the feature space of a modern neural network.</w:t>
      </w:r>
    </w:p>
    <w:p w14:paraId="7EF1837D" w14:textId="77777777" w:rsidR="008260B7" w:rsidRDefault="008260B7">
      <w:pPr>
        <w:spacing w:before="80" w:after="80"/>
      </w:pPr>
    </w:p>
    <w:p w14:paraId="124E5251" w14:textId="77777777" w:rsidR="008260B7" w:rsidRDefault="00000000">
      <w:pPr>
        <w:pStyle w:val="Heading2"/>
      </w:pPr>
      <w:r>
        <w:t>6.1 Generalization as a Ball in Feature Space</w:t>
      </w:r>
    </w:p>
    <w:p w14:paraId="61B8A34C" w14:textId="77777777" w:rsidR="008260B7" w:rsidRDefault="008260B7">
      <w:pPr>
        <w:spacing w:before="80" w:after="80"/>
      </w:pPr>
    </w:p>
    <w:p w14:paraId="035D8B75" w14:textId="77777777" w:rsidR="008260B7" w:rsidRDefault="00000000">
      <w:pPr>
        <w:spacing w:before="100" w:after="100"/>
      </w:pPr>
      <w:r>
        <w:t xml:space="preserve">Surface generalization extends to inputs within a ball of radius </w:t>
      </w:r>
      <w:proofErr w:type="spellStart"/>
      <w:r>
        <w:t>r_s</w:t>
      </w:r>
      <w:proofErr w:type="spellEnd"/>
      <w:r>
        <w:t xml:space="preserve"> around training examples in the feature space </w:t>
      </w:r>
      <w:proofErr w:type="spellStart"/>
      <w:r>
        <w:t>R^d</w:t>
      </w:r>
      <w:proofErr w:type="spellEnd"/>
      <w:r>
        <w:t xml:space="preserve">. Principle-based generalization — grounded in emotional understanding — extends to a larger effective radius </w:t>
      </w:r>
      <w:proofErr w:type="spellStart"/>
      <w:r>
        <w:t>r_p</w:t>
      </w:r>
      <w:proofErr w:type="spellEnd"/>
      <w:r>
        <w:t xml:space="preserve"> because abstract principles transcend surface similarity.</w:t>
      </w:r>
    </w:p>
    <w:p w14:paraId="36BBA9BF" w14:textId="77777777" w:rsidR="008260B7" w:rsidRDefault="008260B7">
      <w:pPr>
        <w:spacing w:before="80" w:after="80"/>
      </w:pPr>
    </w:p>
    <w:p w14:paraId="586BDE99" w14:textId="77777777" w:rsidR="008260B7" w:rsidRDefault="00000000">
      <w:pPr>
        <w:spacing w:before="100" w:after="100"/>
      </w:pPr>
      <w:r>
        <w:t>Using feature space dimension d = 768 (standard transformer embedding dimension), with:</w:t>
      </w:r>
    </w:p>
    <w:p w14:paraId="3D478819"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r_s</w:t>
      </w:r>
      <w:proofErr w:type="spellEnd"/>
      <w:r>
        <w:rPr>
          <w:rFonts w:ascii="Courier New" w:eastAsia="Courier New" w:hAnsi="Courier New" w:cs="Courier New"/>
          <w:b/>
          <w:bCs/>
          <w:color w:val="1B3A6B"/>
          <w:sz w:val="22"/>
          <w:szCs w:val="22"/>
        </w:rPr>
        <w:t xml:space="preserve"> = 0.3</w:t>
      </w:r>
      <w:proofErr w:type="gramStart"/>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surface similarity radius — conservative estimate)</w:t>
      </w:r>
    </w:p>
    <w:p w14:paraId="7C3CEBDD"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r_p</w:t>
      </w:r>
      <w:proofErr w:type="spellEnd"/>
      <w:r>
        <w:rPr>
          <w:rFonts w:ascii="Courier New" w:eastAsia="Courier New" w:hAnsi="Courier New" w:cs="Courier New"/>
          <w:b/>
          <w:bCs/>
          <w:color w:val="1B3A6B"/>
          <w:sz w:val="22"/>
          <w:szCs w:val="22"/>
        </w:rPr>
        <w:t xml:space="preserve"> = 0.8</w:t>
      </w:r>
      <w:proofErr w:type="gramStart"/>
      <w:r>
        <w:rPr>
          <w:rFonts w:ascii="Courier New" w:eastAsia="Courier New" w:hAnsi="Courier New" w:cs="Courier New"/>
          <w:b/>
          <w:bCs/>
          <w:color w:val="1B3A6B"/>
          <w:sz w:val="22"/>
          <w:szCs w:val="22"/>
        </w:rPr>
        <w:t xml:space="preserve">   (</w:t>
      </w:r>
      <w:proofErr w:type="gramEnd"/>
      <w:r>
        <w:rPr>
          <w:rFonts w:ascii="Courier New" w:eastAsia="Courier New" w:hAnsi="Courier New" w:cs="Courier New"/>
          <w:b/>
          <w:bCs/>
          <w:color w:val="1B3A6B"/>
          <w:sz w:val="22"/>
          <w:szCs w:val="22"/>
        </w:rPr>
        <w:t>principle-based radius — inputs sharing underlying principles)</w:t>
      </w:r>
    </w:p>
    <w:p w14:paraId="483173BF" w14:textId="77777777" w:rsidR="008260B7" w:rsidRDefault="008260B7">
      <w:pPr>
        <w:spacing w:before="80" w:after="80"/>
      </w:pPr>
    </w:p>
    <w:p w14:paraId="2C3246F9" w14:textId="77777777" w:rsidR="008260B7" w:rsidRDefault="00000000">
      <w:pPr>
        <w:pStyle w:val="Heading2"/>
      </w:pPr>
      <w:r>
        <w:t>6.2 Volume Ratio Calculation</w:t>
      </w:r>
    </w:p>
    <w:p w14:paraId="1FD9771B" w14:textId="77777777" w:rsidR="008260B7" w:rsidRDefault="008260B7">
      <w:pPr>
        <w:spacing w:before="80" w:after="80"/>
      </w:pPr>
    </w:p>
    <w:p w14:paraId="74BB0692" w14:textId="77777777" w:rsidR="008260B7" w:rsidRDefault="00000000">
      <w:pPr>
        <w:spacing w:before="100" w:after="100"/>
      </w:pPr>
      <w:r>
        <w:t xml:space="preserve">The volume of a ball of radius r in d-dimensional space scales as </w:t>
      </w:r>
      <w:proofErr w:type="spellStart"/>
      <w:r>
        <w:t>r^d</w:t>
      </w:r>
      <w:proofErr w:type="spellEnd"/>
      <w:r>
        <w:t>. The ratio of generalization volumes is therefore:</w:t>
      </w:r>
    </w:p>
    <w:p w14:paraId="45F7FEFB"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Volume_ratio</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r_p</w:t>
      </w:r>
      <w:proofErr w:type="spellEnd"/>
      <w:r>
        <w:rPr>
          <w:rFonts w:ascii="Courier New" w:eastAsia="Courier New" w:hAnsi="Courier New" w:cs="Courier New"/>
          <w:b/>
          <w:bCs/>
          <w:color w:val="1B3A6B"/>
          <w:sz w:val="22"/>
          <w:szCs w:val="22"/>
        </w:rPr>
        <w:t xml:space="preserve"> / </w:t>
      </w:r>
      <w:proofErr w:type="spellStart"/>
      <w:r>
        <w:rPr>
          <w:rFonts w:ascii="Courier New" w:eastAsia="Courier New" w:hAnsi="Courier New" w:cs="Courier New"/>
          <w:b/>
          <w:bCs/>
          <w:color w:val="1B3A6B"/>
          <w:sz w:val="22"/>
          <w:szCs w:val="22"/>
        </w:rPr>
        <w:t>r_</w:t>
      </w:r>
      <w:proofErr w:type="gramStart"/>
      <w:r>
        <w:rPr>
          <w:rFonts w:ascii="Courier New" w:eastAsia="Courier New" w:hAnsi="Courier New" w:cs="Courier New"/>
          <w:b/>
          <w:bCs/>
          <w:color w:val="1B3A6B"/>
          <w:sz w:val="22"/>
          <w:szCs w:val="22"/>
        </w:rPr>
        <w:t>s</w:t>
      </w:r>
      <w:proofErr w:type="spellEnd"/>
      <w:r>
        <w:rPr>
          <w:rFonts w:ascii="Courier New" w:eastAsia="Courier New" w:hAnsi="Courier New" w:cs="Courier New"/>
          <w:b/>
          <w:bCs/>
          <w:color w:val="1B3A6B"/>
          <w:sz w:val="22"/>
          <w:szCs w:val="22"/>
        </w:rPr>
        <w:t>)^</w:t>
      </w:r>
      <w:proofErr w:type="gramEnd"/>
      <w:r>
        <w:rPr>
          <w:rFonts w:ascii="Courier New" w:eastAsia="Courier New" w:hAnsi="Courier New" w:cs="Courier New"/>
          <w:b/>
          <w:bCs/>
          <w:color w:val="1B3A6B"/>
          <w:sz w:val="22"/>
          <w:szCs w:val="22"/>
        </w:rPr>
        <w:t xml:space="preserve">d = (0.8 / </w:t>
      </w:r>
      <w:proofErr w:type="gramStart"/>
      <w:r>
        <w:rPr>
          <w:rFonts w:ascii="Courier New" w:eastAsia="Courier New" w:hAnsi="Courier New" w:cs="Courier New"/>
          <w:b/>
          <w:bCs/>
          <w:color w:val="1B3A6B"/>
          <w:sz w:val="22"/>
          <w:szCs w:val="22"/>
        </w:rPr>
        <w:t>0.3)^</w:t>
      </w:r>
      <w:proofErr w:type="gramEnd"/>
      <w:r>
        <w:rPr>
          <w:rFonts w:ascii="Courier New" w:eastAsia="Courier New" w:hAnsi="Courier New" w:cs="Courier New"/>
          <w:b/>
          <w:bCs/>
          <w:color w:val="1B3A6B"/>
          <w:sz w:val="22"/>
          <w:szCs w:val="22"/>
        </w:rPr>
        <w:t>{768} = (</w:t>
      </w:r>
      <w:proofErr w:type="gramStart"/>
      <w:r>
        <w:rPr>
          <w:rFonts w:ascii="Courier New" w:eastAsia="Courier New" w:hAnsi="Courier New" w:cs="Courier New"/>
          <w:b/>
          <w:bCs/>
          <w:color w:val="1B3A6B"/>
          <w:sz w:val="22"/>
          <w:szCs w:val="22"/>
        </w:rPr>
        <w:t>2.667)^</w:t>
      </w:r>
      <w:proofErr w:type="gramEnd"/>
      <w:r>
        <w:rPr>
          <w:rFonts w:ascii="Courier New" w:eastAsia="Courier New" w:hAnsi="Courier New" w:cs="Courier New"/>
          <w:b/>
          <w:bCs/>
          <w:color w:val="1B3A6B"/>
          <w:sz w:val="22"/>
          <w:szCs w:val="22"/>
        </w:rPr>
        <w:t>{768}</w:t>
      </w:r>
    </w:p>
    <w:p w14:paraId="55FDCB68" w14:textId="77777777" w:rsidR="008260B7" w:rsidRDefault="008260B7">
      <w:pPr>
        <w:spacing w:before="80" w:after="80"/>
      </w:pPr>
    </w:p>
    <w:p w14:paraId="04714806" w14:textId="77777777" w:rsidR="008260B7" w:rsidRDefault="00000000">
      <w:pPr>
        <w:spacing w:before="100" w:after="100"/>
      </w:pPr>
      <w:r>
        <w:t>Computing the logarithm to make this tractable:</w:t>
      </w:r>
    </w:p>
    <w:p w14:paraId="08E4CF99" w14:textId="77777777" w:rsidR="008260B7" w:rsidRDefault="00000000">
      <w:pPr>
        <w:spacing w:before="60" w:after="60"/>
        <w:ind w:left="1440"/>
      </w:pPr>
      <w:r>
        <w:rPr>
          <w:rFonts w:ascii="Courier New" w:eastAsia="Courier New" w:hAnsi="Courier New" w:cs="Courier New"/>
          <w:color w:val="1B3A6B"/>
        </w:rPr>
        <w:t>log_10(</w:t>
      </w:r>
      <w:proofErr w:type="spellStart"/>
      <w:r>
        <w:rPr>
          <w:rFonts w:ascii="Courier New" w:eastAsia="Courier New" w:hAnsi="Courier New" w:cs="Courier New"/>
          <w:color w:val="1B3A6B"/>
        </w:rPr>
        <w:t>Volume_ratio</w:t>
      </w:r>
      <w:proofErr w:type="spellEnd"/>
      <w:r>
        <w:rPr>
          <w:rFonts w:ascii="Courier New" w:eastAsia="Courier New" w:hAnsi="Courier New" w:cs="Courier New"/>
          <w:color w:val="1B3A6B"/>
        </w:rPr>
        <w:t>) = 768 * log_10(2.667)</w:t>
      </w:r>
    </w:p>
    <w:p w14:paraId="4CFCC3A6" w14:textId="77777777" w:rsidR="008260B7" w:rsidRDefault="00000000">
      <w:pPr>
        <w:spacing w:before="60" w:after="60"/>
        <w:ind w:left="1440"/>
      </w:pPr>
      <w:r>
        <w:rPr>
          <w:rFonts w:ascii="Courier New" w:eastAsia="Courier New" w:hAnsi="Courier New" w:cs="Courier New"/>
          <w:color w:val="1B3A6B"/>
        </w:rPr>
        <w:t xml:space="preserve">                    = 768 * 0.42597</w:t>
      </w:r>
    </w:p>
    <w:p w14:paraId="17EA9172" w14:textId="77777777" w:rsidR="008260B7" w:rsidRDefault="00000000">
      <w:pPr>
        <w:spacing w:before="60" w:after="60"/>
        <w:ind w:left="1440"/>
      </w:pPr>
      <w:r>
        <w:rPr>
          <w:rFonts w:ascii="Courier New" w:eastAsia="Courier New" w:hAnsi="Courier New" w:cs="Courier New"/>
          <w:color w:val="1B3A6B"/>
        </w:rPr>
        <w:t xml:space="preserve">                    = 327.14</w:t>
      </w:r>
    </w:p>
    <w:p w14:paraId="1CDA8999" w14:textId="77777777" w:rsidR="008260B7" w:rsidRDefault="008260B7">
      <w:pPr>
        <w:spacing w:before="80" w:after="80"/>
      </w:pPr>
    </w:p>
    <w:p w14:paraId="06DD7B7E" w14:textId="77777777" w:rsidR="008260B7" w:rsidRDefault="00000000">
      <w:pPr>
        <w:shd w:val="clear" w:color="auto" w:fill="F0F4FA"/>
        <w:spacing w:before="160" w:after="160"/>
        <w:ind w:left="360" w:right="360"/>
        <w:jc w:val="center"/>
      </w:pPr>
      <w:proofErr w:type="spellStart"/>
      <w:r>
        <w:rPr>
          <w:rFonts w:ascii="Courier New" w:eastAsia="Courier New" w:hAnsi="Courier New" w:cs="Courier New"/>
          <w:b/>
          <w:bCs/>
          <w:color w:val="1B3A6B"/>
          <w:sz w:val="22"/>
          <w:szCs w:val="22"/>
        </w:rPr>
        <w:t>Volume_ratio</w:t>
      </w:r>
      <w:proofErr w:type="spellEnd"/>
      <w:r>
        <w:rPr>
          <w:rFonts w:ascii="Courier New" w:eastAsia="Courier New" w:hAnsi="Courier New" w:cs="Courier New"/>
          <w:b/>
          <w:bCs/>
          <w:color w:val="1B3A6B"/>
          <w:sz w:val="22"/>
          <w:szCs w:val="22"/>
        </w:rPr>
        <w:t xml:space="preserve"> = 10</w:t>
      </w:r>
      <w:proofErr w:type="gramStart"/>
      <w:r>
        <w:rPr>
          <w:rFonts w:ascii="Courier New" w:eastAsia="Courier New" w:hAnsi="Courier New" w:cs="Courier New"/>
          <w:b/>
          <w:bCs/>
          <w:color w:val="1B3A6B"/>
          <w:sz w:val="22"/>
          <w:szCs w:val="22"/>
        </w:rPr>
        <w:t>^{</w:t>
      </w:r>
      <w:proofErr w:type="gramEnd"/>
      <w:r>
        <w:rPr>
          <w:rFonts w:ascii="Courier New" w:eastAsia="Courier New" w:hAnsi="Courier New" w:cs="Courier New"/>
          <w:b/>
          <w:bCs/>
          <w:color w:val="1B3A6B"/>
          <w:sz w:val="22"/>
          <w:szCs w:val="22"/>
        </w:rPr>
        <w:t>327.14}</w:t>
      </w:r>
    </w:p>
    <w:p w14:paraId="79D73A21" w14:textId="77777777" w:rsidR="008260B7" w:rsidRDefault="008260B7">
      <w:pPr>
        <w:spacing w:before="80" w:after="80"/>
      </w:pPr>
    </w:p>
    <w:p w14:paraId="50DE0E61" w14:textId="77777777" w:rsidR="008260B7" w:rsidRDefault="00000000">
      <w:pPr>
        <w:spacing w:before="100" w:after="100"/>
      </w:pPr>
      <w:r>
        <w:t>For comparison, the estimated number of atoms in the observable universe is approximately 10</w:t>
      </w:r>
      <w:proofErr w:type="gramStart"/>
      <w:r>
        <w:t>^{</w:t>
      </w:r>
      <w:proofErr w:type="gramEnd"/>
      <w:r>
        <w:t>80}. The generalization volume ratio of 10</w:t>
      </w:r>
      <w:proofErr w:type="gramStart"/>
      <w:r>
        <w:t>^{</w:t>
      </w:r>
      <w:proofErr w:type="gramEnd"/>
      <w:r>
        <w:t>327} is vastly larger than any physical scale.</w:t>
      </w:r>
    </w:p>
    <w:p w14:paraId="71DA8BF5" w14:textId="77777777" w:rsidR="008260B7" w:rsidRDefault="008260B7">
      <w:pPr>
        <w:spacing w:before="80" w:after="80"/>
      </w:pPr>
    </w:p>
    <w:p w14:paraId="68382558" w14:textId="77777777" w:rsidR="008260B7" w:rsidRDefault="00000000">
      <w:pPr>
        <w:pStyle w:val="Heading2"/>
      </w:pPr>
      <w:r>
        <w:t>6.3 Interpretation in Terms of Input Coverage</w:t>
      </w:r>
    </w:p>
    <w:p w14:paraId="4CFD9E2C" w14:textId="77777777" w:rsidR="008260B7" w:rsidRDefault="008260B7">
      <w:pPr>
        <w:spacing w:before="80" w:after="80"/>
      </w:pPr>
    </w:p>
    <w:p w14:paraId="38A9EBD4" w14:textId="77777777" w:rsidR="008260B7" w:rsidRDefault="00000000">
      <w:pPr>
        <w:spacing w:before="100" w:after="100"/>
      </w:pPr>
      <w:r>
        <w:lastRenderedPageBreak/>
        <w:t>What this means practically: for every single input that surface generalization covers, principle-based generalization covers 10</w:t>
      </w:r>
      <w:proofErr w:type="gramStart"/>
      <w:r>
        <w:t>^{</w:t>
      </w:r>
      <w:proofErr w:type="gramEnd"/>
      <w:r>
        <w:t>327} inputs. This is not a quantitative improvement. It is a categorical difference in kind. Surface generalization and principle-based generalization are not the same capability operating at different scales — they are fundamentally different modes of intelligence.</w:t>
      </w:r>
    </w:p>
    <w:p w14:paraId="69C908CB" w14:textId="77777777" w:rsidR="008260B7" w:rsidRDefault="008260B7">
      <w:pPr>
        <w:spacing w:before="80" w:after="80"/>
      </w:pPr>
    </w:p>
    <w:p w14:paraId="60633959" w14:textId="77777777" w:rsidR="008260B7" w:rsidRDefault="00000000">
      <w:pPr>
        <w:spacing w:before="100" w:after="100"/>
      </w:pPr>
      <w:r>
        <w:t>This explains why current AI systems fail on inputs that are semantically obvious to humans but surface-dissimilar from training data. The human generalizes by principle. The AI generalizes by surface similarity. In high-dimensional spaces, principle-based generalization covers incomparably more territory.</w:t>
      </w:r>
    </w:p>
    <w:p w14:paraId="599BF0DC" w14:textId="77777777" w:rsidR="008260B7" w:rsidRDefault="008260B7">
      <w:pPr>
        <w:spacing w:before="80" w:after="80"/>
      </w:pPr>
    </w:p>
    <w:p w14:paraId="4E74067B" w14:textId="77777777" w:rsidR="008260B7" w:rsidRDefault="00000000">
      <w:pPr>
        <w:shd w:val="clear" w:color="auto" w:fill="E8F5E9"/>
        <w:spacing w:before="160" w:after="160"/>
        <w:ind w:left="360" w:right="360"/>
      </w:pPr>
      <w:r>
        <w:rPr>
          <w:b/>
          <w:bCs/>
          <w:color w:val="1B5E20"/>
        </w:rPr>
        <w:t>RESULT:  Principle-based generalization covers a volume 10</w:t>
      </w:r>
      <w:proofErr w:type="gramStart"/>
      <w:r>
        <w:rPr>
          <w:b/>
          <w:bCs/>
          <w:color w:val="1B5E20"/>
        </w:rPr>
        <w:t>^{</w:t>
      </w:r>
      <w:proofErr w:type="gramEnd"/>
      <w:r>
        <w:rPr>
          <w:b/>
          <w:bCs/>
          <w:color w:val="1B5E20"/>
        </w:rPr>
        <w:t>327} times larger than surface generalization in 768-dimensional feature space. This is a categorical difference, not a marginal improvement. It explains why emotionally grounded systems — which generalize by principle — handle novel inputs that defeat surface-matching systems of any scale.</w:t>
      </w:r>
    </w:p>
    <w:p w14:paraId="54297F5D" w14:textId="77777777" w:rsidR="008260B7" w:rsidRDefault="00000000">
      <w:r>
        <w:br w:type="page"/>
      </w:r>
    </w:p>
    <w:p w14:paraId="5707F517" w14:textId="77777777" w:rsidR="008260B7" w:rsidRDefault="00000000">
      <w:pPr>
        <w:pStyle w:val="Heading1"/>
      </w:pPr>
      <w:r>
        <w:lastRenderedPageBreak/>
        <w:t>Summary of Quantitative Results</w:t>
      </w:r>
    </w:p>
    <w:p w14:paraId="6752592E" w14:textId="77777777" w:rsidR="008260B7" w:rsidRDefault="008260B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260B7" w14:paraId="2B5B0D8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343424" w14:textId="77777777" w:rsidR="008260B7" w:rsidRDefault="00000000">
            <w:r>
              <w:rPr>
                <w:b/>
                <w:bCs/>
                <w:color w:val="FFFFFF"/>
                <w:sz w:val="18"/>
                <w:szCs w:val="18"/>
              </w:rPr>
              <w:t>Calculation</w:t>
            </w:r>
          </w:p>
        </w:tc>
        <w:tc>
          <w:tcPr>
            <w:tcW w:w="2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C141A3" w14:textId="77777777" w:rsidR="008260B7" w:rsidRDefault="00000000">
            <w:r>
              <w:rPr>
                <w:b/>
                <w:bCs/>
                <w:color w:val="FFFFFF"/>
                <w:sz w:val="18"/>
                <w:szCs w:val="18"/>
              </w:rPr>
              <w:t>Key Result</w:t>
            </w:r>
          </w:p>
        </w:tc>
        <w:tc>
          <w:tcPr>
            <w:tcW w:w="4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EE05" w14:textId="77777777" w:rsidR="008260B7" w:rsidRDefault="00000000">
            <w:r>
              <w:rPr>
                <w:b/>
                <w:bCs/>
                <w:color w:val="FFFFFF"/>
                <w:sz w:val="18"/>
                <w:szCs w:val="18"/>
              </w:rPr>
              <w:t>Significance</w:t>
            </w:r>
          </w:p>
        </w:tc>
      </w:tr>
      <w:tr w:rsidR="008260B7" w14:paraId="786120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F23F553" w14:textId="77777777" w:rsidR="008260B7" w:rsidRDefault="00000000">
            <w:r>
              <w:rPr>
                <w:sz w:val="17"/>
                <w:szCs w:val="17"/>
              </w:rPr>
              <w:t>1. Entropy Reduction</w:t>
            </w:r>
          </w:p>
        </w:tc>
        <w:tc>
          <w:tcPr>
            <w:tcW w:w="2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1874AD8" w14:textId="77777777" w:rsidR="008260B7" w:rsidRDefault="00000000">
            <w:proofErr w:type="spellStart"/>
            <w:r>
              <w:rPr>
                <w:sz w:val="17"/>
                <w:szCs w:val="17"/>
              </w:rPr>
              <w:t>Delta_H</w:t>
            </w:r>
            <w:proofErr w:type="spellEnd"/>
            <w:r>
              <w:rPr>
                <w:sz w:val="17"/>
                <w:szCs w:val="17"/>
              </w:rPr>
              <w:t xml:space="preserve"> = 0.5332 bits (17.8% reduction)</w:t>
            </w:r>
          </w:p>
        </w:tc>
        <w:tc>
          <w:tcPr>
            <w:tcW w:w="4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4F0434" w14:textId="77777777" w:rsidR="008260B7" w:rsidRDefault="00000000">
            <w:r>
              <w:rPr>
                <w:sz w:val="17"/>
                <w:szCs w:val="17"/>
              </w:rPr>
              <w:t>Quantifies internal organization from experiential exposure without training signal</w:t>
            </w:r>
          </w:p>
        </w:tc>
      </w:tr>
      <w:tr w:rsidR="008260B7" w14:paraId="0DA69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98D9F" w14:textId="77777777" w:rsidR="008260B7" w:rsidRDefault="00000000">
            <w:r>
              <w:rPr>
                <w:sz w:val="17"/>
                <w:szCs w:val="17"/>
              </w:rPr>
              <w:t>2. Convergence Rate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AD79D" w14:textId="77777777" w:rsidR="008260B7" w:rsidRDefault="00000000">
            <w:proofErr w:type="spellStart"/>
            <w:r>
              <w:rPr>
                <w:sz w:val="17"/>
                <w:szCs w:val="17"/>
              </w:rPr>
              <w:t>N_c</w:t>
            </w:r>
            <w:proofErr w:type="spellEnd"/>
            <w:r>
              <w:rPr>
                <w:sz w:val="17"/>
                <w:szCs w:val="17"/>
              </w:rPr>
              <w:t xml:space="preserve"> = 13 exposures (L=0.7)</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E8D7B" w14:textId="77777777" w:rsidR="008260B7" w:rsidRDefault="00000000">
            <w:r>
              <w:rPr>
                <w:sz w:val="17"/>
                <w:szCs w:val="17"/>
              </w:rPr>
              <w:t>Emergent organization requires tractable number of experiences</w:t>
            </w:r>
          </w:p>
        </w:tc>
      </w:tr>
      <w:tr w:rsidR="008260B7" w14:paraId="1BBA8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8123DF" w14:textId="77777777" w:rsidR="008260B7" w:rsidRDefault="00000000">
            <w:r>
              <w:rPr>
                <w:sz w:val="17"/>
                <w:szCs w:val="17"/>
              </w:rPr>
              <w:t>3. Mutual Information</w:t>
            </w:r>
          </w:p>
        </w:tc>
        <w:tc>
          <w:tcPr>
            <w:tcW w:w="2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49FA47" w14:textId="77777777" w:rsidR="008260B7" w:rsidRDefault="00000000">
            <w:r>
              <w:rPr>
                <w:sz w:val="17"/>
                <w:szCs w:val="17"/>
              </w:rPr>
              <w:t>Grounded: 1.5591 bits vs Hollow: 0.0018 bits</w:t>
            </w:r>
          </w:p>
        </w:tc>
        <w:tc>
          <w:tcPr>
            <w:tcW w:w="4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C134E95" w14:textId="77777777" w:rsidR="008260B7" w:rsidRDefault="00000000">
            <w:r>
              <w:rPr>
                <w:sz w:val="17"/>
                <w:szCs w:val="17"/>
              </w:rPr>
              <w:t>Grounded knowledge is ~866x more informative — state does real cognitive work</w:t>
            </w:r>
          </w:p>
        </w:tc>
      </w:tr>
      <w:tr w:rsidR="008260B7" w14:paraId="463BF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CE299" w14:textId="77777777" w:rsidR="008260B7" w:rsidRDefault="00000000">
            <w:r>
              <w:rPr>
                <w:sz w:val="17"/>
                <w:szCs w:val="17"/>
              </w:rPr>
              <w:t>4. Statistical Significance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DF6EC" w14:textId="77777777" w:rsidR="008260B7" w:rsidRDefault="00000000">
            <w:r>
              <w:rPr>
                <w:sz w:val="17"/>
                <w:szCs w:val="17"/>
              </w:rPr>
              <w:t>Z = 25.00, p &lt; 10</w:t>
            </w:r>
            <w:proofErr w:type="gramStart"/>
            <w:r>
              <w:rPr>
                <w:sz w:val="17"/>
                <w:szCs w:val="17"/>
              </w:rPr>
              <w:t>^{</w:t>
            </w:r>
            <w:proofErr w:type="gramEnd"/>
            <w:r>
              <w:rPr>
                <w:sz w:val="17"/>
                <w:szCs w:val="17"/>
              </w:rPr>
              <w:t>-137}</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6B8CB" w14:textId="77777777" w:rsidR="008260B7" w:rsidRDefault="00000000">
            <w:r>
              <w:rPr>
                <w:sz w:val="17"/>
                <w:szCs w:val="17"/>
              </w:rPr>
              <w:t>Emergent consistency is definitively non-random at any reasonable threshold</w:t>
            </w:r>
          </w:p>
        </w:tc>
      </w:tr>
      <w:tr w:rsidR="008260B7" w14:paraId="12E60F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673CCC7" w14:textId="77777777" w:rsidR="008260B7" w:rsidRDefault="00000000">
            <w:r>
              <w:rPr>
                <w:sz w:val="17"/>
                <w:szCs w:val="17"/>
              </w:rPr>
              <w:t>5. Ethics Robustness</w:t>
            </w:r>
          </w:p>
        </w:tc>
        <w:tc>
          <w:tcPr>
            <w:tcW w:w="2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383A8AA" w14:textId="77777777" w:rsidR="008260B7" w:rsidRDefault="00000000">
            <w:r>
              <w:rPr>
                <w:sz w:val="17"/>
                <w:szCs w:val="17"/>
              </w:rPr>
              <w:t>Rules: 99.9% gap vs Internalized: 0.596% gap</w:t>
            </w:r>
          </w:p>
        </w:tc>
        <w:tc>
          <w:tcPr>
            <w:tcW w:w="42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CEA4858" w14:textId="77777777" w:rsidR="008260B7" w:rsidRDefault="00000000">
            <w:r>
              <w:rPr>
                <w:sz w:val="17"/>
                <w:szCs w:val="17"/>
              </w:rPr>
              <w:t>Internalized ethics 167.6x more robust — gap reduced by two orders of magnitude</w:t>
            </w:r>
          </w:p>
        </w:tc>
      </w:tr>
      <w:tr w:rsidR="008260B7" w14:paraId="59EBF2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D1F1B" w14:textId="77777777" w:rsidR="008260B7" w:rsidRDefault="00000000">
            <w:r>
              <w:rPr>
                <w:sz w:val="17"/>
                <w:szCs w:val="17"/>
              </w:rPr>
              <w:t>6. Generalization Volume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F097B" w14:textId="77777777" w:rsidR="008260B7" w:rsidRDefault="00000000">
            <w:r>
              <w:rPr>
                <w:sz w:val="17"/>
                <w:szCs w:val="17"/>
              </w:rPr>
              <w:t>Volume ratio = 10</w:t>
            </w:r>
            <w:proofErr w:type="gramStart"/>
            <w:r>
              <w:rPr>
                <w:sz w:val="17"/>
                <w:szCs w:val="17"/>
              </w:rPr>
              <w:t>^{</w:t>
            </w:r>
            <w:proofErr w:type="gramEnd"/>
            <w:r>
              <w:rPr>
                <w:sz w:val="17"/>
                <w:szCs w:val="17"/>
              </w:rPr>
              <w:t>327}</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B6FC6" w14:textId="77777777" w:rsidR="008260B7" w:rsidRDefault="00000000">
            <w:r>
              <w:rPr>
                <w:sz w:val="17"/>
                <w:szCs w:val="17"/>
              </w:rPr>
              <w:t>Principle-based generalization is categorically, not marginally, superior</w:t>
            </w:r>
          </w:p>
        </w:tc>
      </w:tr>
    </w:tbl>
    <w:p w14:paraId="4BCA627E" w14:textId="77777777" w:rsidR="008260B7" w:rsidRDefault="008260B7">
      <w:pPr>
        <w:spacing w:before="80" w:after="80"/>
      </w:pPr>
    </w:p>
    <w:p w14:paraId="2E314EB8" w14:textId="77777777" w:rsidR="008260B7" w:rsidRDefault="008260B7">
      <w:pPr>
        <w:spacing w:before="80" w:after="80"/>
      </w:pPr>
    </w:p>
    <w:p w14:paraId="34A5C59B" w14:textId="77777777" w:rsidR="008260B7" w:rsidRDefault="00000000">
      <w:pPr>
        <w:spacing w:before="100" w:after="100"/>
      </w:pPr>
      <w:r>
        <w:t xml:space="preserve">Each calculation rests on defined parameters with shown working. The conclusions are not estimates — they follow algebraically from the stated inputs. The empirical question is whether the architectural conditions that justify </w:t>
      </w:r>
      <w:proofErr w:type="gramStart"/>
      <w:r>
        <w:t>those input</w:t>
      </w:r>
      <w:proofErr w:type="gramEnd"/>
      <w:r>
        <w:t xml:space="preserve"> parameters hold in real neural systems. If they do, the quantitative support for the Developmental AGI framework is overwhelming across every dimension measured.</w:t>
      </w:r>
    </w:p>
    <w:p w14:paraId="569AA034" w14:textId="77777777" w:rsidR="008260B7" w:rsidRDefault="008260B7">
      <w:pPr>
        <w:spacing w:before="80" w:after="80"/>
      </w:pPr>
    </w:p>
    <w:p w14:paraId="0500BD04" w14:textId="77777777" w:rsidR="008260B7" w:rsidRDefault="008260B7">
      <w:pPr>
        <w:pBdr>
          <w:bottom w:val="single" w:sz="6" w:space="1" w:color="2E5FA3"/>
        </w:pBdr>
        <w:spacing w:before="200" w:after="200"/>
      </w:pPr>
    </w:p>
    <w:p w14:paraId="085FF8EE" w14:textId="77777777" w:rsidR="008260B7" w:rsidRDefault="008260B7">
      <w:pPr>
        <w:spacing w:before="80" w:after="80"/>
      </w:pPr>
    </w:p>
    <w:p w14:paraId="1F4FE65F" w14:textId="3B4459B4" w:rsidR="008260B7" w:rsidRDefault="00E71E44">
      <w:pPr>
        <w:spacing w:before="80" w:after="80"/>
        <w:jc w:val="center"/>
      </w:pPr>
      <w:r>
        <w:rPr>
          <w:color w:val="888888"/>
          <w:sz w:val="18"/>
          <w:szCs w:val="18"/>
        </w:rPr>
        <w:t xml:space="preserve">Prasuk </w:t>
      </w:r>
      <w:proofErr w:type="gramStart"/>
      <w:r>
        <w:rPr>
          <w:color w:val="888888"/>
          <w:sz w:val="18"/>
          <w:szCs w:val="18"/>
        </w:rPr>
        <w:t>Jain</w:t>
      </w:r>
      <w:r w:rsidR="00000000">
        <w:rPr>
          <w:color w:val="888888"/>
          <w:sz w:val="18"/>
          <w:szCs w:val="18"/>
        </w:rPr>
        <w:t xml:space="preserve">  |</w:t>
      </w:r>
      <w:proofErr w:type="gramEnd"/>
      <w:r w:rsidR="00000000">
        <w:rPr>
          <w:color w:val="888888"/>
          <w:sz w:val="18"/>
          <w:szCs w:val="18"/>
        </w:rPr>
        <w:t xml:space="preserve">  Age </w:t>
      </w:r>
      <w:proofErr w:type="gramStart"/>
      <w:r w:rsidR="00000000">
        <w:rPr>
          <w:color w:val="888888"/>
          <w:sz w:val="18"/>
          <w:szCs w:val="18"/>
        </w:rPr>
        <w:t>16  |</w:t>
      </w:r>
      <w:proofErr w:type="gramEnd"/>
      <w:r w:rsidR="00000000">
        <w:rPr>
          <w:color w:val="888888"/>
          <w:sz w:val="18"/>
          <w:szCs w:val="18"/>
        </w:rPr>
        <w:t xml:space="preserve">  India</w:t>
      </w:r>
    </w:p>
    <w:sectPr w:rsidR="008260B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7B9F" w14:textId="77777777" w:rsidR="0027599D" w:rsidRDefault="0027599D">
      <w:r>
        <w:separator/>
      </w:r>
    </w:p>
  </w:endnote>
  <w:endnote w:type="continuationSeparator" w:id="0">
    <w:p w14:paraId="782577E5" w14:textId="77777777" w:rsidR="0027599D" w:rsidRDefault="00275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4582" w14:textId="77777777" w:rsidR="008260B7" w:rsidRDefault="00000000">
    <w:pPr>
      <w:jc w:val="center"/>
    </w:pPr>
    <w:r>
      <w:rPr>
        <w:color w:val="999999"/>
        <w:sz w:val="16"/>
        <w:szCs w:val="16"/>
      </w:rPr>
      <w:t xml:space="preserve">Quantitative Foundations of Developmental </w:t>
    </w:r>
    <w:proofErr w:type="gramStart"/>
    <w:r>
      <w:rPr>
        <w:color w:val="999999"/>
        <w:sz w:val="16"/>
        <w:szCs w:val="16"/>
      </w:rPr>
      <w:t>AGI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E71E4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99D91" w14:textId="77777777" w:rsidR="0027599D" w:rsidRDefault="0027599D">
      <w:r>
        <w:separator/>
      </w:r>
    </w:p>
  </w:footnote>
  <w:footnote w:type="continuationSeparator" w:id="0">
    <w:p w14:paraId="4A051391" w14:textId="77777777" w:rsidR="0027599D" w:rsidRDefault="00275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77EB"/>
    <w:multiLevelType w:val="hybridMultilevel"/>
    <w:tmpl w:val="63B0F25E"/>
    <w:lvl w:ilvl="0" w:tplc="8C8687A8">
      <w:start w:val="1"/>
      <w:numFmt w:val="bullet"/>
      <w:lvlText w:val="●"/>
      <w:lvlJc w:val="left"/>
      <w:pPr>
        <w:ind w:left="720" w:hanging="360"/>
      </w:pPr>
    </w:lvl>
    <w:lvl w:ilvl="1" w:tplc="9F68C1B2">
      <w:start w:val="1"/>
      <w:numFmt w:val="bullet"/>
      <w:lvlText w:val="○"/>
      <w:lvlJc w:val="left"/>
      <w:pPr>
        <w:ind w:left="1440" w:hanging="360"/>
      </w:pPr>
    </w:lvl>
    <w:lvl w:ilvl="2" w:tplc="856C01B8">
      <w:start w:val="1"/>
      <w:numFmt w:val="bullet"/>
      <w:lvlText w:val="■"/>
      <w:lvlJc w:val="left"/>
      <w:pPr>
        <w:ind w:left="2160" w:hanging="360"/>
      </w:pPr>
    </w:lvl>
    <w:lvl w:ilvl="3" w:tplc="498E3714">
      <w:start w:val="1"/>
      <w:numFmt w:val="bullet"/>
      <w:lvlText w:val="●"/>
      <w:lvlJc w:val="left"/>
      <w:pPr>
        <w:ind w:left="2880" w:hanging="360"/>
      </w:pPr>
    </w:lvl>
    <w:lvl w:ilvl="4" w:tplc="7AFA5B58">
      <w:start w:val="1"/>
      <w:numFmt w:val="bullet"/>
      <w:lvlText w:val="○"/>
      <w:lvlJc w:val="left"/>
      <w:pPr>
        <w:ind w:left="3600" w:hanging="360"/>
      </w:pPr>
    </w:lvl>
    <w:lvl w:ilvl="5" w:tplc="BF2C7C90">
      <w:start w:val="1"/>
      <w:numFmt w:val="bullet"/>
      <w:lvlText w:val="■"/>
      <w:lvlJc w:val="left"/>
      <w:pPr>
        <w:ind w:left="4320" w:hanging="360"/>
      </w:pPr>
    </w:lvl>
    <w:lvl w:ilvl="6" w:tplc="34565646">
      <w:start w:val="1"/>
      <w:numFmt w:val="bullet"/>
      <w:lvlText w:val="●"/>
      <w:lvlJc w:val="left"/>
      <w:pPr>
        <w:ind w:left="5040" w:hanging="360"/>
      </w:pPr>
    </w:lvl>
    <w:lvl w:ilvl="7" w:tplc="30905C30">
      <w:start w:val="1"/>
      <w:numFmt w:val="bullet"/>
      <w:lvlText w:val="●"/>
      <w:lvlJc w:val="left"/>
      <w:pPr>
        <w:ind w:left="5760" w:hanging="360"/>
      </w:pPr>
    </w:lvl>
    <w:lvl w:ilvl="8" w:tplc="F20EA850">
      <w:start w:val="1"/>
      <w:numFmt w:val="bullet"/>
      <w:lvlText w:val="●"/>
      <w:lvlJc w:val="left"/>
      <w:pPr>
        <w:ind w:left="6480" w:hanging="360"/>
      </w:pPr>
    </w:lvl>
  </w:abstractNum>
  <w:abstractNum w:abstractNumId="1" w15:restartNumberingAfterBreak="0">
    <w:nsid w:val="49365404"/>
    <w:multiLevelType w:val="hybridMultilevel"/>
    <w:tmpl w:val="B322B1AE"/>
    <w:lvl w:ilvl="0" w:tplc="069CCB70">
      <w:start w:val="1"/>
      <w:numFmt w:val="decimal"/>
      <w:lvlText w:val="%1."/>
      <w:lvlJc w:val="left"/>
      <w:pPr>
        <w:ind w:left="720" w:hanging="360"/>
      </w:pPr>
    </w:lvl>
    <w:lvl w:ilvl="1" w:tplc="315628AA">
      <w:numFmt w:val="decimal"/>
      <w:lvlText w:val=""/>
      <w:lvlJc w:val="left"/>
    </w:lvl>
    <w:lvl w:ilvl="2" w:tplc="83CE19A6">
      <w:numFmt w:val="decimal"/>
      <w:lvlText w:val=""/>
      <w:lvlJc w:val="left"/>
    </w:lvl>
    <w:lvl w:ilvl="3" w:tplc="6E1821AE">
      <w:numFmt w:val="decimal"/>
      <w:lvlText w:val=""/>
      <w:lvlJc w:val="left"/>
    </w:lvl>
    <w:lvl w:ilvl="4" w:tplc="5D8C3FC2">
      <w:numFmt w:val="decimal"/>
      <w:lvlText w:val=""/>
      <w:lvlJc w:val="left"/>
    </w:lvl>
    <w:lvl w:ilvl="5" w:tplc="565C5902">
      <w:numFmt w:val="decimal"/>
      <w:lvlText w:val=""/>
      <w:lvlJc w:val="left"/>
    </w:lvl>
    <w:lvl w:ilvl="6" w:tplc="16AC2C44">
      <w:numFmt w:val="decimal"/>
      <w:lvlText w:val=""/>
      <w:lvlJc w:val="left"/>
    </w:lvl>
    <w:lvl w:ilvl="7" w:tplc="9992FAE4">
      <w:numFmt w:val="decimal"/>
      <w:lvlText w:val=""/>
      <w:lvlJc w:val="left"/>
    </w:lvl>
    <w:lvl w:ilvl="8" w:tplc="A52ABFDC">
      <w:numFmt w:val="decimal"/>
      <w:lvlText w:val=""/>
      <w:lvlJc w:val="left"/>
    </w:lvl>
  </w:abstractNum>
  <w:num w:numId="1" w16cid:durableId="701326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B7"/>
    <w:rsid w:val="0027599D"/>
    <w:rsid w:val="008260B7"/>
    <w:rsid w:val="00DF1127"/>
    <w:rsid w:val="00E7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D31C"/>
  <w15:docId w15:val="{BBD99739-E965-4B75-AD35-0D5CDCD5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4"/>
      <w:szCs w:val="34"/>
    </w:rPr>
  </w:style>
  <w:style w:type="paragraph" w:styleId="Heading2">
    <w:name w:val="heading 2"/>
    <w:uiPriority w:val="9"/>
    <w:unhideWhenUsed/>
    <w:qFormat/>
    <w:pPr>
      <w:spacing w:before="280" w:after="14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Jain</cp:lastModifiedBy>
  <cp:revision>2</cp:revision>
  <dcterms:created xsi:type="dcterms:W3CDTF">2026-03-10T13:46:00Z</dcterms:created>
  <dcterms:modified xsi:type="dcterms:W3CDTF">2026-03-14T15:19:00Z</dcterms:modified>
</cp:coreProperties>
</file>