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60663025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962842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D74238D65B8F4C4697C1A4796728A9F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62842" w:rsidRDefault="00107D68" w:rsidP="00107D68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User Manual</w:t>
                    </w:r>
                  </w:p>
                </w:tc>
              </w:sdtContent>
            </w:sdt>
          </w:tr>
          <w:tr w:rsidR="0096284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3F401BF33EE54059BB0EA72C31BE167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962842" w:rsidRDefault="00E079A6" w:rsidP="00E079A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GLOBLOCK</w:t>
                    </w:r>
                  </w:p>
                </w:sdtContent>
              </w:sdt>
            </w:tc>
          </w:tr>
          <w:tr w:rsidR="00962842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557BC931C3A04E47AC07F71F6080D42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62842" w:rsidRDefault="00962842" w:rsidP="00962842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BSHCE4 NM </w:t>
                    </w:r>
                    <w:r w:rsidR="00E079A6">
                      <w:rPr>
                        <w:rFonts w:asciiTheme="majorHAnsi" w:eastAsiaTheme="majorEastAsia" w:hAnsiTheme="majorHAnsi" w:cstheme="majorBidi"/>
                      </w:rPr>
                      <w:t>BSc in Computing</w:t>
                    </w:r>
                  </w:p>
                </w:tc>
              </w:sdtContent>
            </w:sdt>
          </w:tr>
        </w:tbl>
        <w:p w:rsidR="00962842" w:rsidRDefault="00962842"/>
        <w:p w:rsidR="00962842" w:rsidRDefault="00962842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96284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placeholder>
                    <w:docPart w:val="9A83F3E1ADF14ADEBFB3981D7D7B0C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962842" w:rsidRDefault="00E079A6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Alex Quigley - x10205691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4-05-19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962842" w:rsidRDefault="00E079A6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en-US"/>
                      </w:rPr>
                      <w:t>5/19/2014</w:t>
                    </w:r>
                  </w:p>
                </w:sdtContent>
              </w:sdt>
              <w:p w:rsidR="00962842" w:rsidRDefault="00962842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962842" w:rsidRDefault="00962842"/>
        <w:p w:rsidR="00962842" w:rsidRDefault="00E079A6">
          <w:r>
            <w:t xml:space="preserve"> </w:t>
          </w:r>
          <w:r w:rsidR="00962842">
            <w:br w:type="page"/>
          </w:r>
        </w:p>
      </w:sdtContent>
    </w:sdt>
    <w:p w:rsidR="00962842" w:rsidRDefault="00962842" w:rsidP="00DF5338">
      <w:pPr>
        <w:pStyle w:val="NoSpacing"/>
      </w:pPr>
    </w:p>
    <w:p w:rsidR="00C902CE" w:rsidRDefault="00C902CE" w:rsidP="00C902CE">
      <w:pPr>
        <w:pStyle w:val="NoSpacing"/>
        <w:jc w:val="center"/>
      </w:pPr>
      <w:r>
        <w:rPr>
          <w:noProof/>
          <w:lang w:eastAsia="en-IE"/>
        </w:rPr>
        <w:drawing>
          <wp:inline distT="0" distB="0" distL="0" distR="0" wp14:anchorId="7F72CA25" wp14:editId="319D3933">
            <wp:extent cx="3405930" cy="1100377"/>
            <wp:effectExtent l="0" t="0" r="444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036" cy="10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D9" w:rsidRDefault="003768D9" w:rsidP="007451BE">
      <w:pPr>
        <w:pStyle w:val="Heading1"/>
      </w:pPr>
      <w:bookmarkStart w:id="0" w:name="_Toc388312964"/>
      <w:r>
        <w:t>Document Control</w:t>
      </w:r>
      <w:bookmarkEnd w:id="0"/>
    </w:p>
    <w:p w:rsidR="007451BE" w:rsidRDefault="007451BE" w:rsidP="003768D9">
      <w:pPr>
        <w:pStyle w:val="Heading2"/>
      </w:pPr>
      <w:bookmarkStart w:id="1" w:name="_Toc388312965"/>
      <w:r>
        <w:t>Project Information</w:t>
      </w:r>
      <w:bookmarkEnd w:id="1"/>
    </w:p>
    <w:tbl>
      <w:tblPr>
        <w:tblStyle w:val="TableGrid"/>
        <w:tblW w:w="7655" w:type="dxa"/>
        <w:tblInd w:w="817" w:type="dxa"/>
        <w:tblLook w:val="04A0" w:firstRow="1" w:lastRow="0" w:firstColumn="1" w:lastColumn="0" w:noHBand="0" w:noVBand="1"/>
      </w:tblPr>
      <w:tblGrid>
        <w:gridCol w:w="2268"/>
        <w:gridCol w:w="5387"/>
      </w:tblGrid>
      <w:tr w:rsidR="007451BE" w:rsidTr="007451BE">
        <w:tc>
          <w:tcPr>
            <w:tcW w:w="2268" w:type="dxa"/>
          </w:tcPr>
          <w:p w:rsidR="007451BE" w:rsidRDefault="007451BE" w:rsidP="007451BE">
            <w:r>
              <w:t>Project Title:</w:t>
            </w:r>
          </w:p>
        </w:tc>
        <w:tc>
          <w:tcPr>
            <w:tcW w:w="5387" w:type="dxa"/>
          </w:tcPr>
          <w:p w:rsidR="007451BE" w:rsidRDefault="007451BE" w:rsidP="007451BE">
            <w:r>
              <w:t>Globlock</w:t>
            </w:r>
          </w:p>
        </w:tc>
      </w:tr>
      <w:tr w:rsidR="007451BE" w:rsidTr="007451BE">
        <w:tc>
          <w:tcPr>
            <w:tcW w:w="2268" w:type="dxa"/>
          </w:tcPr>
          <w:p w:rsidR="007451BE" w:rsidRDefault="007451BE" w:rsidP="007451BE">
            <w:r>
              <w:t>Course Code:</w:t>
            </w:r>
          </w:p>
        </w:tc>
        <w:tc>
          <w:tcPr>
            <w:tcW w:w="5387" w:type="dxa"/>
          </w:tcPr>
          <w:p w:rsidR="007451BE" w:rsidRDefault="007451BE" w:rsidP="007451BE">
            <w:r>
              <w:t>BSHCE4</w:t>
            </w:r>
          </w:p>
        </w:tc>
      </w:tr>
      <w:tr w:rsidR="007451BE" w:rsidTr="007451BE">
        <w:tc>
          <w:tcPr>
            <w:tcW w:w="2268" w:type="dxa"/>
          </w:tcPr>
          <w:p w:rsidR="007451BE" w:rsidRDefault="007451BE" w:rsidP="007451BE">
            <w:r>
              <w:t>Course Title:</w:t>
            </w:r>
          </w:p>
        </w:tc>
        <w:tc>
          <w:tcPr>
            <w:tcW w:w="5387" w:type="dxa"/>
          </w:tcPr>
          <w:p w:rsidR="007451BE" w:rsidRDefault="007451BE" w:rsidP="007451BE">
            <w:r>
              <w:t>BSc (</w:t>
            </w:r>
            <w:proofErr w:type="spellStart"/>
            <w:r>
              <w:t>Hons</w:t>
            </w:r>
            <w:proofErr w:type="spellEnd"/>
            <w:r>
              <w:t>) in Computing</w:t>
            </w:r>
          </w:p>
        </w:tc>
      </w:tr>
      <w:tr w:rsidR="007451BE" w:rsidTr="007451BE">
        <w:tc>
          <w:tcPr>
            <w:tcW w:w="2268" w:type="dxa"/>
          </w:tcPr>
          <w:p w:rsidR="007451BE" w:rsidRDefault="007451BE" w:rsidP="007451BE">
            <w:r>
              <w:t>Course Specialisation:</w:t>
            </w:r>
          </w:p>
        </w:tc>
        <w:tc>
          <w:tcPr>
            <w:tcW w:w="5387" w:type="dxa"/>
          </w:tcPr>
          <w:p w:rsidR="007451BE" w:rsidRDefault="007451BE" w:rsidP="007451BE">
            <w:r>
              <w:t>Network and Mobile Technologies</w:t>
            </w:r>
          </w:p>
        </w:tc>
      </w:tr>
      <w:tr w:rsidR="007451BE" w:rsidTr="007451BE">
        <w:tc>
          <w:tcPr>
            <w:tcW w:w="2268" w:type="dxa"/>
          </w:tcPr>
          <w:p w:rsidR="007451BE" w:rsidRDefault="007451BE" w:rsidP="007451BE">
            <w:r>
              <w:t>Student Name:</w:t>
            </w:r>
          </w:p>
        </w:tc>
        <w:tc>
          <w:tcPr>
            <w:tcW w:w="5387" w:type="dxa"/>
          </w:tcPr>
          <w:p w:rsidR="007451BE" w:rsidRDefault="007451BE" w:rsidP="007451BE">
            <w:r>
              <w:t>Alex Quigley</w:t>
            </w:r>
          </w:p>
        </w:tc>
      </w:tr>
      <w:tr w:rsidR="007451BE" w:rsidTr="007451BE">
        <w:tc>
          <w:tcPr>
            <w:tcW w:w="2268" w:type="dxa"/>
          </w:tcPr>
          <w:p w:rsidR="007451BE" w:rsidRDefault="007451BE" w:rsidP="007451BE">
            <w:r>
              <w:t>Student Number:</w:t>
            </w:r>
          </w:p>
        </w:tc>
        <w:tc>
          <w:tcPr>
            <w:tcW w:w="5387" w:type="dxa"/>
          </w:tcPr>
          <w:p w:rsidR="007451BE" w:rsidRDefault="007451BE" w:rsidP="007451BE">
            <w:r>
              <w:t>10205691</w:t>
            </w:r>
          </w:p>
        </w:tc>
      </w:tr>
      <w:tr w:rsidR="007451BE" w:rsidTr="007451BE">
        <w:tc>
          <w:tcPr>
            <w:tcW w:w="2268" w:type="dxa"/>
          </w:tcPr>
          <w:p w:rsidR="007451BE" w:rsidRDefault="007451BE" w:rsidP="007451BE">
            <w:r>
              <w:t>Date:</w:t>
            </w:r>
          </w:p>
        </w:tc>
        <w:tc>
          <w:tcPr>
            <w:tcW w:w="5387" w:type="dxa"/>
          </w:tcPr>
          <w:p w:rsidR="007451BE" w:rsidRDefault="007451BE" w:rsidP="007451BE">
            <w:r>
              <w:t>19th May 2014</w:t>
            </w:r>
          </w:p>
        </w:tc>
      </w:tr>
    </w:tbl>
    <w:p w:rsidR="003768D9" w:rsidRDefault="003768D9" w:rsidP="003768D9">
      <w:pPr>
        <w:pStyle w:val="Heading2"/>
      </w:pPr>
      <w:bookmarkStart w:id="2" w:name="_Toc388312966"/>
      <w:r>
        <w:t>Project Information</w:t>
      </w:r>
      <w:bookmarkEnd w:id="2"/>
    </w:p>
    <w:tbl>
      <w:tblPr>
        <w:tblStyle w:val="TableGrid"/>
        <w:tblW w:w="7655" w:type="dxa"/>
        <w:tblInd w:w="817" w:type="dxa"/>
        <w:tblLook w:val="04A0" w:firstRow="1" w:lastRow="0" w:firstColumn="1" w:lastColumn="0" w:noHBand="0" w:noVBand="1"/>
      </w:tblPr>
      <w:tblGrid>
        <w:gridCol w:w="896"/>
        <w:gridCol w:w="2790"/>
        <w:gridCol w:w="2126"/>
        <w:gridCol w:w="1843"/>
      </w:tblGrid>
      <w:tr w:rsidR="003768D9" w:rsidTr="003768D9">
        <w:tc>
          <w:tcPr>
            <w:tcW w:w="896" w:type="dxa"/>
          </w:tcPr>
          <w:p w:rsidR="003768D9" w:rsidRDefault="003768D9" w:rsidP="006C6D19">
            <w:r>
              <w:t>Version</w:t>
            </w:r>
          </w:p>
        </w:tc>
        <w:tc>
          <w:tcPr>
            <w:tcW w:w="2790" w:type="dxa"/>
          </w:tcPr>
          <w:p w:rsidR="003768D9" w:rsidRDefault="003768D9" w:rsidP="006C6D19">
            <w:r>
              <w:t>Scope</w:t>
            </w:r>
          </w:p>
        </w:tc>
        <w:tc>
          <w:tcPr>
            <w:tcW w:w="2126" w:type="dxa"/>
          </w:tcPr>
          <w:p w:rsidR="003768D9" w:rsidRDefault="003768D9" w:rsidP="006C6D19">
            <w:r>
              <w:t>Prepared</w:t>
            </w:r>
          </w:p>
        </w:tc>
        <w:tc>
          <w:tcPr>
            <w:tcW w:w="1843" w:type="dxa"/>
          </w:tcPr>
          <w:p w:rsidR="003768D9" w:rsidRDefault="003768D9" w:rsidP="006C6D19">
            <w:r>
              <w:t>Date</w:t>
            </w:r>
          </w:p>
        </w:tc>
      </w:tr>
      <w:tr w:rsidR="003768D9" w:rsidTr="003768D9">
        <w:tc>
          <w:tcPr>
            <w:tcW w:w="896" w:type="dxa"/>
          </w:tcPr>
          <w:p w:rsidR="003768D9" w:rsidRDefault="003768D9" w:rsidP="003768D9">
            <w:pPr>
              <w:pStyle w:val="NoSpacing"/>
            </w:pPr>
            <w:r>
              <w:t>1.01</w:t>
            </w:r>
          </w:p>
        </w:tc>
        <w:tc>
          <w:tcPr>
            <w:tcW w:w="2790" w:type="dxa"/>
          </w:tcPr>
          <w:p w:rsidR="003768D9" w:rsidRDefault="003768D9" w:rsidP="006C6D19">
            <w:r>
              <w:t>Create</w:t>
            </w:r>
          </w:p>
        </w:tc>
        <w:tc>
          <w:tcPr>
            <w:tcW w:w="2126" w:type="dxa"/>
          </w:tcPr>
          <w:p w:rsidR="003768D9" w:rsidRDefault="003768D9" w:rsidP="006C6D19">
            <w:r>
              <w:t>Alex Quigley</w:t>
            </w:r>
          </w:p>
        </w:tc>
        <w:tc>
          <w:tcPr>
            <w:tcW w:w="1843" w:type="dxa"/>
          </w:tcPr>
          <w:p w:rsidR="003768D9" w:rsidRDefault="003768D9" w:rsidP="006C6D19">
            <w:r>
              <w:t>19th May 2014</w:t>
            </w:r>
          </w:p>
        </w:tc>
      </w:tr>
    </w:tbl>
    <w:p w:rsidR="003768D9" w:rsidRDefault="003768D9" w:rsidP="003768D9">
      <w:pPr>
        <w:pStyle w:val="Heading2"/>
      </w:pPr>
      <w:bookmarkStart w:id="3" w:name="_Toc388312967"/>
      <w:r>
        <w:t>Distribution</w:t>
      </w:r>
      <w:bookmarkEnd w:id="3"/>
    </w:p>
    <w:tbl>
      <w:tblPr>
        <w:tblStyle w:val="TableGrid"/>
        <w:tblW w:w="7655" w:type="dxa"/>
        <w:tblInd w:w="817" w:type="dxa"/>
        <w:tblLook w:val="04A0" w:firstRow="1" w:lastRow="0" w:firstColumn="1" w:lastColumn="0" w:noHBand="0" w:noVBand="1"/>
      </w:tblPr>
      <w:tblGrid>
        <w:gridCol w:w="2410"/>
        <w:gridCol w:w="2410"/>
        <w:gridCol w:w="992"/>
        <w:gridCol w:w="1843"/>
      </w:tblGrid>
      <w:tr w:rsidR="003768D9" w:rsidTr="003768D9">
        <w:tc>
          <w:tcPr>
            <w:tcW w:w="2410" w:type="dxa"/>
          </w:tcPr>
          <w:p w:rsidR="003768D9" w:rsidRDefault="003768D9" w:rsidP="003768D9">
            <w:r>
              <w:t>Name</w:t>
            </w:r>
          </w:p>
        </w:tc>
        <w:tc>
          <w:tcPr>
            <w:tcW w:w="2410" w:type="dxa"/>
          </w:tcPr>
          <w:p w:rsidR="003768D9" w:rsidRDefault="003768D9" w:rsidP="006C6D19">
            <w:r>
              <w:t>Title</w:t>
            </w:r>
          </w:p>
        </w:tc>
        <w:tc>
          <w:tcPr>
            <w:tcW w:w="992" w:type="dxa"/>
          </w:tcPr>
          <w:p w:rsidR="003768D9" w:rsidRDefault="003768D9" w:rsidP="006C6D19">
            <w:r>
              <w:t>Version</w:t>
            </w:r>
          </w:p>
        </w:tc>
        <w:tc>
          <w:tcPr>
            <w:tcW w:w="1843" w:type="dxa"/>
          </w:tcPr>
          <w:p w:rsidR="003768D9" w:rsidRDefault="003768D9" w:rsidP="006C6D19">
            <w:r>
              <w:t>Date</w:t>
            </w:r>
          </w:p>
        </w:tc>
      </w:tr>
      <w:tr w:rsidR="003768D9" w:rsidTr="003768D9">
        <w:tc>
          <w:tcPr>
            <w:tcW w:w="2410" w:type="dxa"/>
          </w:tcPr>
          <w:p w:rsidR="003768D9" w:rsidRDefault="003768D9" w:rsidP="003768D9">
            <w:r>
              <w:t>Paul Hayes</w:t>
            </w:r>
          </w:p>
        </w:tc>
        <w:tc>
          <w:tcPr>
            <w:tcW w:w="2410" w:type="dxa"/>
          </w:tcPr>
          <w:p w:rsidR="003768D9" w:rsidRDefault="003768D9" w:rsidP="006C6D19">
            <w:r>
              <w:t>Project Supervisor</w:t>
            </w:r>
          </w:p>
        </w:tc>
        <w:tc>
          <w:tcPr>
            <w:tcW w:w="992" w:type="dxa"/>
          </w:tcPr>
          <w:p w:rsidR="003768D9" w:rsidRDefault="003768D9" w:rsidP="006C6D19">
            <w:r>
              <w:t>1.01</w:t>
            </w:r>
          </w:p>
        </w:tc>
        <w:tc>
          <w:tcPr>
            <w:tcW w:w="1843" w:type="dxa"/>
          </w:tcPr>
          <w:p w:rsidR="003768D9" w:rsidRDefault="003768D9" w:rsidP="006C6D19"/>
        </w:tc>
      </w:tr>
      <w:tr w:rsidR="003768D9" w:rsidTr="003768D9">
        <w:tc>
          <w:tcPr>
            <w:tcW w:w="2410" w:type="dxa"/>
          </w:tcPr>
          <w:p w:rsidR="003768D9" w:rsidRDefault="003768D9" w:rsidP="003768D9">
            <w:r>
              <w:t>Jonathan McCarthy</w:t>
            </w:r>
          </w:p>
        </w:tc>
        <w:tc>
          <w:tcPr>
            <w:tcW w:w="2410" w:type="dxa"/>
          </w:tcPr>
          <w:p w:rsidR="003768D9" w:rsidRDefault="003768D9" w:rsidP="006C6D19">
            <w:r>
              <w:t>Module Co-Ordinator</w:t>
            </w:r>
          </w:p>
        </w:tc>
        <w:tc>
          <w:tcPr>
            <w:tcW w:w="992" w:type="dxa"/>
          </w:tcPr>
          <w:p w:rsidR="003768D9" w:rsidRDefault="003768D9" w:rsidP="006C6D19">
            <w:r>
              <w:t>1.01</w:t>
            </w:r>
          </w:p>
        </w:tc>
        <w:tc>
          <w:tcPr>
            <w:tcW w:w="1843" w:type="dxa"/>
          </w:tcPr>
          <w:p w:rsidR="003768D9" w:rsidRDefault="003768D9" w:rsidP="006C6D19"/>
        </w:tc>
      </w:tr>
    </w:tbl>
    <w:p w:rsidR="00C46612" w:rsidRDefault="00C46612" w:rsidP="00C46612">
      <w:pPr>
        <w:pStyle w:val="NoSpacing"/>
      </w:pPr>
    </w:p>
    <w:p w:rsidR="00C46612" w:rsidRDefault="00C46612" w:rsidP="00C46612">
      <w:pPr>
        <w:pStyle w:val="NoSpacing"/>
      </w:pPr>
    </w:p>
    <w:p w:rsidR="00C46612" w:rsidRDefault="00C46612" w:rsidP="00C46612">
      <w:pPr>
        <w:pStyle w:val="NoSpacing"/>
      </w:pPr>
    </w:p>
    <w:p w:rsidR="00C46612" w:rsidRDefault="00C46612" w:rsidP="00C46612">
      <w:pPr>
        <w:pStyle w:val="NoSpacing"/>
      </w:pPr>
    </w:p>
    <w:p w:rsidR="00C46612" w:rsidRDefault="0093219E" w:rsidP="0093219E">
      <w:pPr>
        <w:pStyle w:val="NoSpacing"/>
        <w:jc w:val="center"/>
      </w:pPr>
      <w:r>
        <w:rPr>
          <w:noProof/>
          <w:lang w:eastAsia="en-IE"/>
        </w:rPr>
        <w:drawing>
          <wp:inline distT="0" distB="0" distL="0" distR="0" wp14:anchorId="17235D5D" wp14:editId="42C1824A">
            <wp:extent cx="1627166" cy="25046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6152" cy="25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12" w:rsidRDefault="00C46612" w:rsidP="00C46612">
      <w:pPr>
        <w:pStyle w:val="NoSpacing"/>
      </w:pPr>
    </w:p>
    <w:p w:rsidR="00C46612" w:rsidRDefault="00C46612" w:rsidP="00C46612">
      <w:pPr>
        <w:pStyle w:val="NoSpacing"/>
      </w:pPr>
    </w:p>
    <w:p w:rsidR="00C46612" w:rsidRDefault="00C46612" w:rsidP="00C46612">
      <w:pPr>
        <w:pStyle w:val="NoSpacing"/>
      </w:pPr>
    </w:p>
    <w:p w:rsidR="00C46612" w:rsidRDefault="00C46612" w:rsidP="00C46612">
      <w:pPr>
        <w:pStyle w:val="NoSpacing"/>
      </w:pPr>
    </w:p>
    <w:p w:rsidR="00C46612" w:rsidRDefault="00C46612" w:rsidP="00C46612">
      <w:pPr>
        <w:pStyle w:val="NoSpacing"/>
      </w:pPr>
    </w:p>
    <w:p w:rsidR="00C46612" w:rsidRDefault="00C46612" w:rsidP="00C46612">
      <w:pPr>
        <w:pStyle w:val="NoSpacing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E" w:eastAsia="en-US"/>
        </w:rPr>
        <w:id w:val="12670434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46612" w:rsidRDefault="00C46612">
          <w:pPr>
            <w:pStyle w:val="TOCHeading"/>
          </w:pPr>
          <w:r>
            <w:t>Contents</w:t>
          </w:r>
        </w:p>
        <w:bookmarkStart w:id="4" w:name="_GoBack"/>
        <w:bookmarkEnd w:id="4"/>
        <w:p w:rsidR="0093219E" w:rsidRDefault="00C466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312964" w:history="1">
            <w:r w:rsidR="0093219E" w:rsidRPr="00D31553">
              <w:rPr>
                <w:rStyle w:val="Hyperlink"/>
                <w:noProof/>
              </w:rPr>
              <w:t>Document Control</w:t>
            </w:r>
            <w:r w:rsidR="0093219E">
              <w:rPr>
                <w:noProof/>
                <w:webHidden/>
              </w:rPr>
              <w:tab/>
            </w:r>
            <w:r w:rsidR="0093219E">
              <w:rPr>
                <w:noProof/>
                <w:webHidden/>
              </w:rPr>
              <w:fldChar w:fldCharType="begin"/>
            </w:r>
            <w:r w:rsidR="0093219E">
              <w:rPr>
                <w:noProof/>
                <w:webHidden/>
              </w:rPr>
              <w:instrText xml:space="preserve"> PAGEREF _Toc388312964 \h </w:instrText>
            </w:r>
            <w:r w:rsidR="0093219E">
              <w:rPr>
                <w:noProof/>
                <w:webHidden/>
              </w:rPr>
            </w:r>
            <w:r w:rsidR="0093219E">
              <w:rPr>
                <w:noProof/>
                <w:webHidden/>
              </w:rPr>
              <w:fldChar w:fldCharType="separate"/>
            </w:r>
            <w:r w:rsidR="0093219E">
              <w:rPr>
                <w:noProof/>
                <w:webHidden/>
              </w:rPr>
              <w:t>1</w:t>
            </w:r>
            <w:r w:rsidR="0093219E"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65" w:history="1">
            <w:r w:rsidRPr="00D31553">
              <w:rPr>
                <w:rStyle w:val="Hyperlink"/>
                <w:noProof/>
              </w:rPr>
              <w:t>Project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66" w:history="1">
            <w:r w:rsidRPr="00D31553">
              <w:rPr>
                <w:rStyle w:val="Hyperlink"/>
                <w:noProof/>
              </w:rPr>
              <w:t>Project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67" w:history="1">
            <w:r w:rsidRPr="00D31553">
              <w:rPr>
                <w:rStyle w:val="Hyperlink"/>
                <w:noProof/>
              </w:rPr>
              <w:t>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68" w:history="1">
            <w:r w:rsidRPr="00D31553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69" w:history="1">
            <w:r w:rsidRPr="00D3155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0" w:history="1">
            <w:r w:rsidRPr="00D31553">
              <w:rPr>
                <w:rStyle w:val="Hyperlink"/>
                <w:noProof/>
              </w:rPr>
              <w:t>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1" w:history="1">
            <w:r w:rsidRPr="00D31553">
              <w:rPr>
                <w:rStyle w:val="Hyperlink"/>
                <w:noProof/>
              </w:rPr>
              <w:t>Features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2" w:history="1">
            <w:r w:rsidRPr="00D31553">
              <w:rPr>
                <w:rStyle w:val="Hyperlink"/>
                <w:noProof/>
              </w:rPr>
              <w:t>Client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3" w:history="1">
            <w:r w:rsidRPr="00D31553">
              <w:rPr>
                <w:rStyle w:val="Hyperlink"/>
                <w:noProof/>
              </w:rPr>
              <w:t>Client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4" w:history="1">
            <w:r w:rsidRPr="00D31553">
              <w:rPr>
                <w:rStyle w:val="Hyperlink"/>
                <w:noProof/>
              </w:rPr>
              <w:t>Listening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5" w:history="1">
            <w:r w:rsidRPr="00D31553">
              <w:rPr>
                <w:rStyle w:val="Hyperlink"/>
                <w:noProof/>
              </w:rPr>
              <w:t>Files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6" w:history="1">
            <w:r w:rsidRPr="00D31553">
              <w:rPr>
                <w:rStyle w:val="Hyperlink"/>
                <w:noProof/>
              </w:rPr>
              <w:t>Files Not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7" w:history="1">
            <w:r w:rsidRPr="00D31553">
              <w:rPr>
                <w:rStyle w:val="Hyperlink"/>
                <w:noProof/>
              </w:rPr>
              <w:t>Management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8" w:history="1">
            <w:r w:rsidRPr="00D31553">
              <w:rPr>
                <w:rStyle w:val="Hyperlink"/>
                <w:noProof/>
              </w:rPr>
              <w:t>Globes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79" w:history="1">
            <w:r w:rsidRPr="00D31553">
              <w:rPr>
                <w:rStyle w:val="Hyperlink"/>
                <w:noProof/>
              </w:rPr>
              <w:t>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80" w:history="1">
            <w:r w:rsidRPr="00D31553">
              <w:rPr>
                <w:rStyle w:val="Hyperlink"/>
                <w:noProof/>
              </w:rPr>
              <w:t>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19E" w:rsidRDefault="0093219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8312981" w:history="1">
            <w:r w:rsidRPr="00D31553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_Toc388312981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6612" w:rsidRDefault="00C46612">
          <w:r>
            <w:rPr>
              <w:b/>
              <w:bCs/>
              <w:noProof/>
            </w:rPr>
            <w:fldChar w:fldCharType="end"/>
          </w:r>
        </w:p>
      </w:sdtContent>
    </w:sdt>
    <w:p w:rsidR="006C6D19" w:rsidRDefault="006C6D19" w:rsidP="006C6D19">
      <w:pPr>
        <w:pStyle w:val="NoSpacing"/>
      </w:pPr>
    </w:p>
    <w:p w:rsidR="006C6D19" w:rsidRDefault="006C6D19" w:rsidP="006C6D19">
      <w:pPr>
        <w:pStyle w:val="NoSpacing"/>
      </w:pPr>
    </w:p>
    <w:p w:rsidR="006C6D19" w:rsidRDefault="006C6D19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93219E" w:rsidRDefault="0093219E" w:rsidP="006C6D19">
      <w:pPr>
        <w:pStyle w:val="NoSpacing"/>
      </w:pPr>
    </w:p>
    <w:p w:rsidR="0093219E" w:rsidRDefault="0093219E" w:rsidP="006C6D19">
      <w:pPr>
        <w:pStyle w:val="NoSpacing"/>
      </w:pPr>
    </w:p>
    <w:p w:rsidR="0093219E" w:rsidRDefault="0093219E" w:rsidP="006C6D19">
      <w:pPr>
        <w:pStyle w:val="NoSpacing"/>
      </w:pPr>
    </w:p>
    <w:p w:rsidR="0093219E" w:rsidRDefault="0093219E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1E2452" w:rsidRDefault="001E2452" w:rsidP="006C6D19">
      <w:pPr>
        <w:pStyle w:val="NoSpacing"/>
      </w:pPr>
    </w:p>
    <w:p w:rsidR="006C6D19" w:rsidRDefault="006C6D19" w:rsidP="006C6D19">
      <w:pPr>
        <w:pStyle w:val="NoSpacing"/>
      </w:pPr>
    </w:p>
    <w:p w:rsidR="00DF5338" w:rsidRDefault="00DF5338" w:rsidP="00A947D2">
      <w:pPr>
        <w:pStyle w:val="Heading1"/>
      </w:pPr>
      <w:bookmarkStart w:id="5" w:name="_Toc388312968"/>
      <w:r w:rsidRPr="00B80A02">
        <w:lastRenderedPageBreak/>
        <w:t>Executive Summary</w:t>
      </w:r>
      <w:bookmarkEnd w:id="5"/>
    </w:p>
    <w:p w:rsidR="008C7F95" w:rsidRDefault="008C7F95" w:rsidP="006C6D19">
      <w:pPr>
        <w:pStyle w:val="NoSpacing"/>
        <w:jc w:val="both"/>
      </w:pPr>
      <w:r>
        <w:t xml:space="preserve">Repositories are often very complicated to use for untrained or unskilled professionals. They come with a large overheard, and require a significant amount of time to implement and use. </w:t>
      </w:r>
      <w:r w:rsidR="000E24CB">
        <w:t>Repositories have been part and parcel of the development environment since revision and historical code management become standard practice.</w:t>
      </w:r>
    </w:p>
    <w:p w:rsidR="00C50A44" w:rsidRDefault="00C50A44" w:rsidP="006C6D19">
      <w:pPr>
        <w:pStyle w:val="NoSpacing"/>
        <w:jc w:val="both"/>
      </w:pPr>
    </w:p>
    <w:p w:rsidR="00C50A44" w:rsidRDefault="000E24CB" w:rsidP="006C6D19">
      <w:pPr>
        <w:pStyle w:val="NoSpacing"/>
        <w:jc w:val="both"/>
      </w:pPr>
      <w:r>
        <w:t>It is clear that the benefits of a repository</w:t>
      </w:r>
      <w:r w:rsidR="00962842">
        <w:t>,</w:t>
      </w:r>
      <w:r>
        <w:t xml:space="preserve"> </w:t>
      </w:r>
      <w:r w:rsidR="00962842">
        <w:t>holds value in any organisation</w:t>
      </w:r>
      <w:r>
        <w:t xml:space="preserve"> and not just at a development </w:t>
      </w:r>
      <w:r w:rsidR="00C50A44">
        <w:t>level. Repositories come at a cost.</w:t>
      </w:r>
      <w:r w:rsidR="00962842">
        <w:t xml:space="preserve"> The cost is an additional layer of complexity and the requirement for implementation and maintenance on the system. </w:t>
      </w:r>
    </w:p>
    <w:p w:rsidR="00962842" w:rsidRDefault="00962842" w:rsidP="006C6D19">
      <w:pPr>
        <w:pStyle w:val="NoSpacing"/>
        <w:jc w:val="both"/>
      </w:pPr>
    </w:p>
    <w:p w:rsidR="00C50A44" w:rsidRDefault="00C50A44" w:rsidP="006C6D19">
      <w:pPr>
        <w:pStyle w:val="NoSpacing"/>
        <w:jc w:val="both"/>
      </w:pPr>
      <w:r>
        <w:t xml:space="preserve">Without a repository, there can be many different versions of documents. Multiple uncontrolled revisions with changes overlapping and causing confusion, risk and loss, can lead to a very costly experience. </w:t>
      </w:r>
    </w:p>
    <w:p w:rsidR="00C50A44" w:rsidRDefault="00C50A44" w:rsidP="006C6D19">
      <w:pPr>
        <w:pStyle w:val="NoSpacing"/>
        <w:jc w:val="both"/>
      </w:pPr>
    </w:p>
    <w:p w:rsidR="000E24CB" w:rsidRDefault="008C7F95" w:rsidP="006C6D19">
      <w:pPr>
        <w:pStyle w:val="NoSpacing"/>
        <w:jc w:val="both"/>
      </w:pPr>
      <w:r w:rsidRPr="008C7F95">
        <w:t>Globlock</w:t>
      </w:r>
      <w:r>
        <w:t xml:space="preserve"> </w:t>
      </w:r>
      <w:r w:rsidR="00C50A44">
        <w:t xml:space="preserve">is the solution that </w:t>
      </w:r>
      <w:r>
        <w:t xml:space="preserve">takes away </w:t>
      </w:r>
      <w:r w:rsidR="00C50A44">
        <w:t xml:space="preserve">the difficulty and complication by providing </w:t>
      </w:r>
      <w:r w:rsidR="000E24CB">
        <w:t>a facility for documents</w:t>
      </w:r>
      <w:r>
        <w:t xml:space="preserve"> to be managed and archived, </w:t>
      </w:r>
      <w:r w:rsidR="000E24CB">
        <w:t xml:space="preserve">securely, </w:t>
      </w:r>
      <w:r w:rsidR="00962842">
        <w:t>secretly</w:t>
      </w:r>
      <w:r w:rsidR="000E24CB">
        <w:t xml:space="preserve"> and successfully,</w:t>
      </w:r>
      <w:r w:rsidR="00C50A44">
        <w:t xml:space="preserve"> will little or no</w:t>
      </w:r>
      <w:r w:rsidR="000E24CB">
        <w:t xml:space="preserve"> requirement for tacit knowledge </w:t>
      </w:r>
      <w:r w:rsidR="00C50A44">
        <w:t>of</w:t>
      </w:r>
      <w:r w:rsidR="000E24CB">
        <w:t xml:space="preserve"> complicated repository systems.</w:t>
      </w:r>
    </w:p>
    <w:p w:rsidR="00962842" w:rsidRDefault="00962842" w:rsidP="006C6D19">
      <w:pPr>
        <w:pStyle w:val="NoSpacing"/>
        <w:jc w:val="both"/>
      </w:pPr>
    </w:p>
    <w:p w:rsidR="00962842" w:rsidRDefault="00962842" w:rsidP="006C6D19">
      <w:pPr>
        <w:pStyle w:val="NoSpacing"/>
        <w:jc w:val="both"/>
      </w:pPr>
      <w:r>
        <w:t xml:space="preserve">Added to this the concurrent access controls which prevent multiple </w:t>
      </w:r>
      <w:proofErr w:type="gramStart"/>
      <w:r>
        <w:t>version</w:t>
      </w:r>
      <w:proofErr w:type="gramEnd"/>
      <w:r>
        <w:t xml:space="preserve"> being accessed and edited by multiple users.</w:t>
      </w:r>
    </w:p>
    <w:p w:rsidR="00962842" w:rsidRDefault="00962842" w:rsidP="006C6D19">
      <w:pPr>
        <w:pStyle w:val="NoSpacing"/>
        <w:jc w:val="both"/>
      </w:pPr>
    </w:p>
    <w:p w:rsidR="000E24CB" w:rsidRDefault="000E24CB" w:rsidP="006C6D19">
      <w:pPr>
        <w:pStyle w:val="NoSpacing"/>
        <w:jc w:val="both"/>
      </w:pPr>
      <w:r>
        <w:t>The system itse</w:t>
      </w:r>
      <w:r w:rsidR="00962842">
        <w:t>lf is intuitive, and provides an</w:t>
      </w:r>
      <w:r>
        <w:t xml:space="preserve"> abstraction of the documents</w:t>
      </w:r>
      <w:r w:rsidR="00C50A44">
        <w:t xml:space="preserve"> by giving them a physical form. This allows users of the system to feel as if the object in their hand contains the files, instead of the system that it is used with.</w:t>
      </w:r>
      <w:r>
        <w:t xml:space="preserve"> </w:t>
      </w:r>
    </w:p>
    <w:p w:rsidR="00962842" w:rsidRDefault="00962842" w:rsidP="006C6D19">
      <w:pPr>
        <w:pStyle w:val="NoSpacing"/>
        <w:jc w:val="both"/>
      </w:pPr>
    </w:p>
    <w:p w:rsidR="00962842" w:rsidRDefault="00962842" w:rsidP="006C6D19">
      <w:pPr>
        <w:pStyle w:val="NoSpacing"/>
        <w:jc w:val="both"/>
      </w:pPr>
      <w:r>
        <w:t>This feeling carries weight in the real world and the physical hand over of a document or group of documents is no longer a part of the working environment.</w:t>
      </w: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6C6D19" w:rsidRDefault="006C6D19" w:rsidP="00DF5338">
      <w:pPr>
        <w:pStyle w:val="NoSpacing"/>
      </w:pPr>
    </w:p>
    <w:p w:rsidR="00DF5338" w:rsidRPr="00B80A02" w:rsidRDefault="00DF5338" w:rsidP="00A947D2">
      <w:pPr>
        <w:pStyle w:val="Heading1"/>
      </w:pPr>
      <w:bookmarkStart w:id="6" w:name="_Toc388312969"/>
      <w:r w:rsidRPr="00B80A02">
        <w:lastRenderedPageBreak/>
        <w:t>Introduction</w:t>
      </w:r>
      <w:bookmarkEnd w:id="6"/>
    </w:p>
    <w:p w:rsidR="00E24C16" w:rsidRDefault="00E24C16" w:rsidP="006C6D19">
      <w:pPr>
        <w:pStyle w:val="NoSpacing"/>
        <w:jc w:val="both"/>
      </w:pPr>
      <w:r>
        <w:t xml:space="preserve">This document is a deliverable for a final year project as part of an Honours Degree in computing with the National College of Ireland. </w:t>
      </w:r>
    </w:p>
    <w:p w:rsidR="00C46612" w:rsidRDefault="00C46612" w:rsidP="006C6D19">
      <w:pPr>
        <w:pStyle w:val="NoSpacing"/>
        <w:jc w:val="both"/>
      </w:pPr>
    </w:p>
    <w:p w:rsidR="00383702" w:rsidRDefault="00E24C16" w:rsidP="00383702">
      <w:pPr>
        <w:pStyle w:val="NoSpacing"/>
        <w:jc w:val="both"/>
      </w:pPr>
      <w:r>
        <w:t xml:space="preserve">This </w:t>
      </w:r>
      <w:r w:rsidR="002615C8">
        <w:t xml:space="preserve">document </w:t>
      </w:r>
      <w:r>
        <w:t xml:space="preserve">is </w:t>
      </w:r>
      <w:r w:rsidR="002615C8">
        <w:t xml:space="preserve">a </w:t>
      </w:r>
      <w:r w:rsidR="00EB12DA">
        <w:t>User Manual</w:t>
      </w:r>
      <w:r w:rsidR="002615C8">
        <w:t xml:space="preserve"> for the Globlock project. </w:t>
      </w:r>
    </w:p>
    <w:p w:rsidR="00DF5338" w:rsidRPr="0050416F" w:rsidRDefault="00383702" w:rsidP="00BB5A76">
      <w:pPr>
        <w:pStyle w:val="Heading1"/>
      </w:pPr>
      <w:bookmarkStart w:id="7" w:name="_Toc388312970"/>
      <w:r>
        <w:t>S</w:t>
      </w:r>
      <w:r w:rsidR="00DF5338" w:rsidRPr="0050416F">
        <w:t>ystem</w:t>
      </w:r>
      <w:r w:rsidR="00EB12DA">
        <w:t xml:space="preserve"> Features</w:t>
      </w:r>
      <w:bookmarkEnd w:id="7"/>
    </w:p>
    <w:p w:rsidR="0050416F" w:rsidRDefault="007E315E" w:rsidP="00BB5A76">
      <w:pPr>
        <w:pStyle w:val="Heading3"/>
      </w:pPr>
      <w:bookmarkStart w:id="8" w:name="_Toc388312971"/>
      <w:r w:rsidRPr="007E315E">
        <w:t>Features Overview</w:t>
      </w:r>
      <w:bookmarkEnd w:id="8"/>
    </w:p>
    <w:p w:rsidR="00DD36F2" w:rsidRPr="00DD36F2" w:rsidRDefault="00DD36F2" w:rsidP="00383702">
      <w:pPr>
        <w:pStyle w:val="NoSpacing"/>
        <w:jc w:val="both"/>
      </w:pPr>
      <w:r>
        <w:t xml:space="preserve">Below is a brief overview of the system features. </w:t>
      </w:r>
      <w:r w:rsidRPr="00DD36F2">
        <w:t>See</w:t>
      </w:r>
      <w:r>
        <w:t xml:space="preserve"> Appendix of SRS document for full Use Case Diagram.</w:t>
      </w:r>
    </w:p>
    <w:p w:rsidR="008F1DB1" w:rsidRDefault="007E315E" w:rsidP="008F1DB1">
      <w:pPr>
        <w:pStyle w:val="NoSpacing"/>
        <w:keepNext/>
      </w:pPr>
      <w:r>
        <w:rPr>
          <w:noProof/>
          <w:lang w:eastAsia="en-IE"/>
        </w:rPr>
        <w:drawing>
          <wp:inline distT="0" distB="0" distL="0" distR="0" wp14:anchorId="4DCF2609" wp14:editId="1EF2FC3E">
            <wp:extent cx="5731510" cy="33207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DA" w:rsidRDefault="008F1DB1" w:rsidP="00EB12D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9713A">
        <w:rPr>
          <w:noProof/>
        </w:rPr>
        <w:t>1</w:t>
      </w:r>
      <w:r>
        <w:fldChar w:fldCharType="end"/>
      </w: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NoSpacing"/>
      </w:pPr>
    </w:p>
    <w:p w:rsidR="00EB12DA" w:rsidRDefault="00EB12DA" w:rsidP="00EB12DA">
      <w:pPr>
        <w:pStyle w:val="Heading3"/>
      </w:pPr>
      <w:bookmarkStart w:id="9" w:name="_Toc388312972"/>
      <w:r>
        <w:lastRenderedPageBreak/>
        <w:t>Client Login</w:t>
      </w:r>
      <w:bookmarkEnd w:id="9"/>
    </w:p>
    <w:p w:rsidR="00EB12DA" w:rsidRPr="00DD36F2" w:rsidRDefault="00EB12DA" w:rsidP="00EB12DA">
      <w:pPr>
        <w:pStyle w:val="NoSpacing"/>
        <w:jc w:val="both"/>
      </w:pPr>
      <w:r>
        <w:t>Enter your assigned username and password.</w:t>
      </w:r>
    </w:p>
    <w:p w:rsidR="00EB12DA" w:rsidRPr="00EB12DA" w:rsidRDefault="00EB12DA" w:rsidP="00EB12DA">
      <w:pPr>
        <w:pStyle w:val="NoSpacing"/>
      </w:pPr>
    </w:p>
    <w:p w:rsidR="00EF3285" w:rsidRDefault="00EF3285" w:rsidP="00EF3285">
      <w:pPr>
        <w:pStyle w:val="NoSpacing"/>
        <w:keepNext/>
        <w:jc w:val="center"/>
      </w:pPr>
      <w:r>
        <w:rPr>
          <w:noProof/>
          <w:lang w:eastAsia="en-IE"/>
        </w:rPr>
        <w:drawing>
          <wp:inline distT="0" distB="0" distL="0" distR="0" wp14:anchorId="296E58ED" wp14:editId="09564861">
            <wp:extent cx="3825380" cy="1066895"/>
            <wp:effectExtent l="171450" t="171450" r="384810" b="3619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4157" cy="1066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3285" w:rsidRDefault="00EF3285" w:rsidP="004F01A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9713A">
        <w:rPr>
          <w:noProof/>
        </w:rPr>
        <w:t>2</w:t>
      </w:r>
      <w:r>
        <w:fldChar w:fldCharType="end"/>
      </w:r>
    </w:p>
    <w:p w:rsidR="00EB12DA" w:rsidRDefault="00EB12DA" w:rsidP="00EB12DA">
      <w:pPr>
        <w:pStyle w:val="Heading3"/>
      </w:pPr>
      <w:bookmarkStart w:id="10" w:name="_Toc388312973"/>
      <w:r>
        <w:t>Client Running</w:t>
      </w:r>
      <w:bookmarkEnd w:id="10"/>
      <w:r>
        <w:t xml:space="preserve"> </w:t>
      </w:r>
    </w:p>
    <w:p w:rsidR="00EB12DA" w:rsidRDefault="00EB12DA" w:rsidP="00EB12DA">
      <w:r>
        <w:t>When you see the message below, it means the system is working. You may now right click the Globlock icon in the taskbar and select listen.</w:t>
      </w:r>
    </w:p>
    <w:p w:rsidR="00710DCF" w:rsidRDefault="00EB12DA" w:rsidP="00710DCF">
      <w:pPr>
        <w:keepNext/>
        <w:jc w:val="center"/>
      </w:pPr>
      <w:r>
        <w:rPr>
          <w:noProof/>
          <w:lang w:eastAsia="en-IE"/>
        </w:rPr>
        <w:drawing>
          <wp:inline distT="0" distB="0" distL="0" distR="0" wp14:anchorId="553C84CB" wp14:editId="0DBF55FD">
            <wp:extent cx="3604591" cy="461357"/>
            <wp:effectExtent l="171450" t="171450" r="377190" b="3581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4556" cy="461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2DA" w:rsidRPr="00EB12DA" w:rsidRDefault="00710DCF" w:rsidP="00710DC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9713A">
        <w:rPr>
          <w:noProof/>
        </w:rPr>
        <w:t>3</w:t>
      </w:r>
      <w:r>
        <w:fldChar w:fldCharType="end"/>
      </w:r>
    </w:p>
    <w:p w:rsidR="00EB12DA" w:rsidRDefault="00710DCF" w:rsidP="00710DCF">
      <w:pPr>
        <w:pStyle w:val="NoSpacing"/>
        <w:keepNext/>
      </w:pPr>
      <w:r>
        <w:t>When the device is ready, it will prompt you with a message.</w:t>
      </w:r>
    </w:p>
    <w:p w:rsidR="00710DCF" w:rsidRDefault="00710DCF" w:rsidP="00710DCF">
      <w:pPr>
        <w:pStyle w:val="NoSpacing"/>
        <w:keepNext/>
      </w:pPr>
    </w:p>
    <w:p w:rsidR="00710DCF" w:rsidRDefault="00710DCF" w:rsidP="00710DCF">
      <w:pPr>
        <w:pStyle w:val="NoSpacing"/>
        <w:keepNext/>
        <w:jc w:val="center"/>
      </w:pPr>
      <w:r>
        <w:rPr>
          <w:noProof/>
          <w:lang w:eastAsia="en-IE"/>
        </w:rPr>
        <w:drawing>
          <wp:inline distT="0" distB="0" distL="0" distR="0" wp14:anchorId="44D2E2EC" wp14:editId="69584835">
            <wp:extent cx="1630017" cy="452162"/>
            <wp:effectExtent l="171450" t="171450" r="389890" b="3670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9046" cy="451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DCF" w:rsidRDefault="00710DCF" w:rsidP="00710DC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9713A">
        <w:rPr>
          <w:noProof/>
        </w:rPr>
        <w:t>4</w:t>
      </w:r>
      <w:r>
        <w:fldChar w:fldCharType="end"/>
      </w:r>
    </w:p>
    <w:p w:rsidR="00710DCF" w:rsidRDefault="00710DCF" w:rsidP="00710DCF">
      <w:pPr>
        <w:pStyle w:val="Heading3"/>
      </w:pPr>
      <w:bookmarkStart w:id="11" w:name="_Toc388312974"/>
      <w:r>
        <w:t>Listening State</w:t>
      </w:r>
      <w:bookmarkEnd w:id="11"/>
    </w:p>
    <w:p w:rsidR="00710DCF" w:rsidRDefault="00710DCF" w:rsidP="00710DCF">
      <w:r>
        <w:t>Now that the device is in a listening state, you may swipe/ move your globe object over the device. This will activate the RFID sensor.</w:t>
      </w:r>
    </w:p>
    <w:p w:rsidR="00710DCF" w:rsidRDefault="00710DCF" w:rsidP="00710DCF">
      <w:pPr>
        <w:jc w:val="center"/>
      </w:pPr>
      <w:r>
        <w:rPr>
          <w:noProof/>
          <w:lang w:eastAsia="en-IE"/>
        </w:rPr>
        <w:drawing>
          <wp:inline distT="0" distB="0" distL="0" distR="0">
            <wp:extent cx="2849217" cy="1831231"/>
            <wp:effectExtent l="0" t="0" r="8890" b="0"/>
            <wp:docPr id="20" name="Picture 20" descr="A:\_Globlock\Version0\Documentation\PosterPack\Globlock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_Globlock\Version0\Documentation\PosterPack\GloblockSplas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90" cy="18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DCF" w:rsidRDefault="00710DCF" w:rsidP="00710DCF">
      <w:pPr>
        <w:jc w:val="center"/>
      </w:pPr>
    </w:p>
    <w:p w:rsidR="00710DCF" w:rsidRDefault="00710DCF" w:rsidP="00710DCF">
      <w:pPr>
        <w:pStyle w:val="Heading3"/>
      </w:pPr>
      <w:bookmarkStart w:id="12" w:name="_Toc388312975"/>
      <w:r>
        <w:lastRenderedPageBreak/>
        <w:t>Files Found</w:t>
      </w:r>
      <w:bookmarkEnd w:id="12"/>
    </w:p>
    <w:p w:rsidR="00710DCF" w:rsidRDefault="00710DCF" w:rsidP="00710DCF">
      <w:r>
        <w:t>If the system has found files on the server it will respond with a message similar to below.</w:t>
      </w:r>
    </w:p>
    <w:p w:rsidR="00710DCF" w:rsidRDefault="00710DCF" w:rsidP="00710DCF">
      <w:pPr>
        <w:keepNext/>
      </w:pPr>
      <w:r>
        <w:rPr>
          <w:noProof/>
          <w:lang w:eastAsia="en-IE"/>
        </w:rPr>
        <w:drawing>
          <wp:inline distT="0" distB="0" distL="0" distR="0" wp14:anchorId="0DDB2196" wp14:editId="2AA42281">
            <wp:extent cx="5731510" cy="461010"/>
            <wp:effectExtent l="171450" t="171450" r="383540" b="3581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DCF" w:rsidRDefault="00710DCF" w:rsidP="00710DC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9713A">
        <w:rPr>
          <w:noProof/>
        </w:rPr>
        <w:t>5</w:t>
      </w:r>
      <w:r>
        <w:fldChar w:fldCharType="end"/>
      </w:r>
    </w:p>
    <w:p w:rsidR="0089713A" w:rsidRDefault="0089713A" w:rsidP="0089713A">
      <w:pPr>
        <w:pStyle w:val="Heading3"/>
      </w:pPr>
      <w:bookmarkStart w:id="13" w:name="_Toc388312976"/>
      <w:r>
        <w:t xml:space="preserve">Files </w:t>
      </w:r>
      <w:proofErr w:type="gramStart"/>
      <w:r>
        <w:t>Not</w:t>
      </w:r>
      <w:proofErr w:type="gramEnd"/>
      <w:r>
        <w:t xml:space="preserve"> found</w:t>
      </w:r>
      <w:bookmarkEnd w:id="13"/>
    </w:p>
    <w:p w:rsidR="0089713A" w:rsidRDefault="0089713A" w:rsidP="0089713A">
      <w:r>
        <w:t xml:space="preserve">If you are a super user, and a globe project has not been associated with the object on the system, you will be prompted with a </w:t>
      </w:r>
      <w:proofErr w:type="spellStart"/>
      <w:r>
        <w:t>messagebox</w:t>
      </w:r>
      <w:proofErr w:type="spellEnd"/>
      <w:r>
        <w:t>;</w:t>
      </w:r>
    </w:p>
    <w:p w:rsidR="0089713A" w:rsidRDefault="0089713A" w:rsidP="0089713A">
      <w:pPr>
        <w:keepNext/>
        <w:jc w:val="center"/>
      </w:pPr>
      <w:r>
        <w:rPr>
          <w:noProof/>
          <w:lang w:eastAsia="en-IE"/>
        </w:rPr>
        <w:drawing>
          <wp:inline distT="0" distB="0" distL="0" distR="0" wp14:anchorId="604AB1A1" wp14:editId="2C8D50C5">
            <wp:extent cx="2186609" cy="953852"/>
            <wp:effectExtent l="171450" t="171450" r="385445" b="3606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4943" cy="95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13A" w:rsidRDefault="0089713A" w:rsidP="0089713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89713A" w:rsidRPr="0089713A" w:rsidRDefault="0089713A" w:rsidP="0089713A">
      <w:r>
        <w:t xml:space="preserve">If you choose yes to this </w:t>
      </w:r>
      <w:proofErr w:type="spellStart"/>
      <w:r>
        <w:t>messagebox</w:t>
      </w:r>
      <w:proofErr w:type="spellEnd"/>
      <w:r>
        <w:t xml:space="preserve"> you will be prompted with another window, with a selection choice as per below; </w:t>
      </w:r>
    </w:p>
    <w:p w:rsidR="004F01A3" w:rsidRDefault="004F01A3" w:rsidP="004F01A3">
      <w:pPr>
        <w:pStyle w:val="NoSpacing"/>
        <w:keepNext/>
        <w:jc w:val="center"/>
      </w:pPr>
      <w:r>
        <w:rPr>
          <w:noProof/>
          <w:lang w:eastAsia="en-IE"/>
        </w:rPr>
        <w:drawing>
          <wp:inline distT="0" distB="0" distL="0" distR="0" wp14:anchorId="6270B2C7" wp14:editId="18877980">
            <wp:extent cx="3598877" cy="874303"/>
            <wp:effectExtent l="171450" t="171450" r="382905" b="3644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8318" cy="874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13A" w:rsidRDefault="004F01A3" w:rsidP="004F01A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9713A">
        <w:rPr>
          <w:noProof/>
        </w:rPr>
        <w:t>7</w:t>
      </w:r>
      <w:r>
        <w:fldChar w:fldCharType="end"/>
      </w:r>
    </w:p>
    <w:p w:rsidR="00EF3285" w:rsidRDefault="0089713A" w:rsidP="0089713A">
      <w:pPr>
        <w:tabs>
          <w:tab w:val="left" w:pos="2692"/>
        </w:tabs>
      </w:pPr>
      <w:r>
        <w:t>Simply choose a project that you wish to assign to the globe object from the dropdown list provided, or close the window to cancel.</w:t>
      </w:r>
    </w:p>
    <w:p w:rsidR="0089713A" w:rsidRDefault="0089713A" w:rsidP="0089713A">
      <w:pPr>
        <w:tabs>
          <w:tab w:val="left" w:pos="2692"/>
        </w:tabs>
      </w:pPr>
    </w:p>
    <w:p w:rsidR="0089713A" w:rsidRDefault="0089713A" w:rsidP="0089713A">
      <w:pPr>
        <w:tabs>
          <w:tab w:val="left" w:pos="2692"/>
        </w:tabs>
      </w:pPr>
    </w:p>
    <w:p w:rsidR="0089713A" w:rsidRDefault="0089713A" w:rsidP="0089713A">
      <w:pPr>
        <w:tabs>
          <w:tab w:val="left" w:pos="2692"/>
        </w:tabs>
      </w:pPr>
    </w:p>
    <w:p w:rsidR="0089713A" w:rsidRDefault="0089713A" w:rsidP="0089713A">
      <w:pPr>
        <w:tabs>
          <w:tab w:val="left" w:pos="2692"/>
        </w:tabs>
      </w:pPr>
    </w:p>
    <w:p w:rsidR="0089713A" w:rsidRDefault="0089713A" w:rsidP="0089713A">
      <w:pPr>
        <w:tabs>
          <w:tab w:val="left" w:pos="2692"/>
        </w:tabs>
      </w:pPr>
    </w:p>
    <w:p w:rsidR="0089713A" w:rsidRDefault="0089713A" w:rsidP="0089713A">
      <w:pPr>
        <w:tabs>
          <w:tab w:val="left" w:pos="2692"/>
        </w:tabs>
      </w:pPr>
    </w:p>
    <w:p w:rsidR="007B275D" w:rsidRPr="007B275D" w:rsidRDefault="007B275D" w:rsidP="00DC176C">
      <w:pPr>
        <w:pStyle w:val="Heading2"/>
      </w:pPr>
      <w:bookmarkStart w:id="14" w:name="_Toc388312977"/>
      <w:r w:rsidRPr="007B275D">
        <w:lastRenderedPageBreak/>
        <w:t>Management Web Application</w:t>
      </w:r>
      <w:bookmarkEnd w:id="14"/>
    </w:p>
    <w:p w:rsidR="006A7F1C" w:rsidRPr="006A7F1C" w:rsidRDefault="006A7F1C" w:rsidP="00DF5338">
      <w:pPr>
        <w:pStyle w:val="NoSpacing"/>
      </w:pPr>
    </w:p>
    <w:p w:rsidR="005E1363" w:rsidRDefault="005E1363" w:rsidP="006A7F1C">
      <w:pPr>
        <w:pStyle w:val="NoSpacing"/>
        <w:jc w:val="center"/>
      </w:pPr>
      <w:r>
        <w:rPr>
          <w:noProof/>
          <w:lang w:eastAsia="en-IE"/>
        </w:rPr>
        <w:drawing>
          <wp:inline distT="0" distB="0" distL="0" distR="0" wp14:anchorId="10BE659C" wp14:editId="734CCB10">
            <wp:extent cx="1627166" cy="25046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6152" cy="25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F1C">
        <w:tab/>
      </w:r>
      <w:r w:rsidR="006A7F1C">
        <w:rPr>
          <w:noProof/>
          <w:lang w:eastAsia="en-IE"/>
        </w:rPr>
        <w:drawing>
          <wp:inline distT="0" distB="0" distL="0" distR="0" wp14:anchorId="64172A42" wp14:editId="67BD1325">
            <wp:extent cx="3469439" cy="2193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3682" cy="21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E8" w:rsidRDefault="000955E8" w:rsidP="0089713A">
      <w:pPr>
        <w:pStyle w:val="NoSpacing"/>
      </w:pPr>
    </w:p>
    <w:p w:rsidR="0089713A" w:rsidRDefault="0089713A" w:rsidP="0089713A">
      <w:pPr>
        <w:pStyle w:val="NoSpacing"/>
      </w:pPr>
      <w:r>
        <w:t>The management website should be fairly straightforward and easy to use.</w:t>
      </w:r>
    </w:p>
    <w:p w:rsidR="000955E8" w:rsidRDefault="000955E8" w:rsidP="006A7F1C">
      <w:pPr>
        <w:pStyle w:val="NoSpacing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496"/>
        <w:gridCol w:w="4746"/>
      </w:tblGrid>
      <w:tr w:rsidR="000955E8" w:rsidTr="000955E8">
        <w:tc>
          <w:tcPr>
            <w:tcW w:w="4621" w:type="dxa"/>
          </w:tcPr>
          <w:p w:rsidR="000955E8" w:rsidRDefault="000955E8" w:rsidP="00DC176C">
            <w:pPr>
              <w:pStyle w:val="Heading3"/>
            </w:pPr>
            <w:bookmarkStart w:id="15" w:name="_Toc388312978"/>
            <w:r>
              <w:t>Globes</w:t>
            </w:r>
            <w:bookmarkEnd w:id="15"/>
          </w:p>
          <w:p w:rsidR="000955E8" w:rsidRDefault="000955E8" w:rsidP="00AB7EC3">
            <w:pPr>
              <w:pStyle w:val="NoSpacing"/>
              <w:jc w:val="both"/>
              <w:rPr>
                <w:noProof/>
                <w:lang w:eastAsia="en-IE"/>
              </w:rPr>
            </w:pPr>
            <w:r w:rsidRPr="005E1363">
              <w:t xml:space="preserve">The </w:t>
            </w:r>
            <w:r>
              <w:t xml:space="preserve">globes </w:t>
            </w:r>
            <w:r w:rsidR="00AB7EC3">
              <w:t>pages allow globes to be added and also list</w:t>
            </w:r>
            <w:r>
              <w:t xml:space="preserve"> current globes that are active on the system.</w:t>
            </w:r>
            <w:r>
              <w:rPr>
                <w:noProof/>
                <w:lang w:eastAsia="en-IE"/>
              </w:rPr>
              <w:t xml:space="preserve"> </w:t>
            </w:r>
          </w:p>
          <w:p w:rsidR="0089713A" w:rsidRPr="005E1363" w:rsidRDefault="0093219E" w:rsidP="00AB7EC3">
            <w:pPr>
              <w:pStyle w:val="NoSpacing"/>
              <w:jc w:val="both"/>
            </w:pPr>
            <w:r>
              <w:rPr>
                <w:noProof/>
                <w:lang w:eastAsia="en-IE"/>
              </w:rPr>
              <w:t xml:space="preserve">To add a new </w:t>
            </w:r>
            <w:r w:rsidR="0089713A">
              <w:rPr>
                <w:noProof/>
                <w:lang w:eastAsia="en-IE"/>
              </w:rPr>
              <w:t xml:space="preserve">a globe </w:t>
            </w:r>
            <w:r>
              <w:rPr>
                <w:noProof/>
                <w:lang w:eastAsia="en-IE"/>
              </w:rPr>
              <w:t xml:space="preserve">enter a </w:t>
            </w:r>
            <w:r w:rsidR="0089713A">
              <w:rPr>
                <w:noProof/>
                <w:lang w:eastAsia="en-IE"/>
              </w:rPr>
              <w:t>name and a description and click submit.</w:t>
            </w:r>
          </w:p>
          <w:p w:rsidR="000955E8" w:rsidRDefault="000955E8" w:rsidP="006A7F1C">
            <w:pPr>
              <w:pStyle w:val="NoSpacing"/>
              <w:jc w:val="center"/>
            </w:pPr>
          </w:p>
        </w:tc>
        <w:tc>
          <w:tcPr>
            <w:tcW w:w="4621" w:type="dxa"/>
          </w:tcPr>
          <w:p w:rsidR="000955E8" w:rsidRPr="000955E8" w:rsidRDefault="000955E8" w:rsidP="006A7F1C">
            <w:pPr>
              <w:pStyle w:val="NoSpacing"/>
              <w:jc w:val="center"/>
              <w:rPr>
                <w:sz w:val="12"/>
                <w:szCs w:val="12"/>
              </w:rPr>
            </w:pPr>
          </w:p>
          <w:p w:rsidR="000955E8" w:rsidRDefault="000955E8" w:rsidP="006A7F1C">
            <w:pPr>
              <w:pStyle w:val="NoSpacing"/>
              <w:jc w:val="center"/>
            </w:pPr>
            <w:r>
              <w:rPr>
                <w:noProof/>
                <w:lang w:eastAsia="en-IE"/>
              </w:rPr>
              <w:drawing>
                <wp:inline distT="0" distB="0" distL="0" distR="0" wp14:anchorId="5B94653B" wp14:editId="66FC6CC3">
                  <wp:extent cx="2875722" cy="1870755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694" cy="1870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5E8" w:rsidRPr="000955E8" w:rsidRDefault="000955E8" w:rsidP="006A7F1C">
            <w:pPr>
              <w:pStyle w:val="NoSpacing"/>
              <w:jc w:val="center"/>
              <w:rPr>
                <w:sz w:val="12"/>
                <w:szCs w:val="12"/>
              </w:rPr>
            </w:pPr>
          </w:p>
        </w:tc>
      </w:tr>
    </w:tbl>
    <w:p w:rsidR="000955E8" w:rsidRDefault="000955E8" w:rsidP="006A7F1C">
      <w:pPr>
        <w:pStyle w:val="NoSpacing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16"/>
        <w:gridCol w:w="4526"/>
      </w:tblGrid>
      <w:tr w:rsidR="000955E8" w:rsidTr="00E5135C">
        <w:tc>
          <w:tcPr>
            <w:tcW w:w="4621" w:type="dxa"/>
          </w:tcPr>
          <w:p w:rsidR="000955E8" w:rsidRPr="000955E8" w:rsidRDefault="000955E8" w:rsidP="00E5135C">
            <w:pPr>
              <w:pStyle w:val="NoSpacing"/>
              <w:rPr>
                <w:sz w:val="12"/>
                <w:szCs w:val="12"/>
              </w:rPr>
            </w:pPr>
          </w:p>
          <w:p w:rsidR="000955E8" w:rsidRPr="005E1363" w:rsidRDefault="000955E8" w:rsidP="00E5135C">
            <w:pPr>
              <w:pStyle w:val="NoSpacing"/>
            </w:pPr>
            <w:r>
              <w:rPr>
                <w:noProof/>
                <w:lang w:eastAsia="en-IE"/>
              </w:rPr>
              <w:drawing>
                <wp:inline distT="0" distB="0" distL="0" distR="0" wp14:anchorId="7CE556FE" wp14:editId="05474C88">
                  <wp:extent cx="2849217" cy="1853513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190" cy="185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5E8" w:rsidRPr="000955E8" w:rsidRDefault="000955E8" w:rsidP="00E5135C">
            <w:pPr>
              <w:pStyle w:val="NoSpacing"/>
              <w:jc w:val="center"/>
              <w:rPr>
                <w:sz w:val="12"/>
                <w:szCs w:val="12"/>
              </w:rPr>
            </w:pPr>
          </w:p>
        </w:tc>
        <w:tc>
          <w:tcPr>
            <w:tcW w:w="4621" w:type="dxa"/>
          </w:tcPr>
          <w:p w:rsidR="000955E8" w:rsidRDefault="000955E8" w:rsidP="0027418A">
            <w:pPr>
              <w:pStyle w:val="Heading3"/>
            </w:pPr>
            <w:bookmarkStart w:id="16" w:name="_Toc388312979"/>
            <w:r w:rsidRPr="005E1363">
              <w:t>Documents</w:t>
            </w:r>
            <w:bookmarkEnd w:id="16"/>
          </w:p>
          <w:p w:rsidR="000955E8" w:rsidRDefault="000955E8" w:rsidP="00AB7EC3">
            <w:pPr>
              <w:pStyle w:val="NoSpacing"/>
              <w:jc w:val="both"/>
            </w:pPr>
            <w:r>
              <w:t>Documents can be created and uploaded here, with a table of all documents currently active on the system.</w:t>
            </w:r>
          </w:p>
          <w:p w:rsidR="0089713A" w:rsidRPr="005E1363" w:rsidRDefault="0093219E" w:rsidP="0089713A">
            <w:pPr>
              <w:pStyle w:val="NoSpacing"/>
              <w:jc w:val="both"/>
            </w:pPr>
            <w:r>
              <w:rPr>
                <w:noProof/>
                <w:lang w:eastAsia="en-IE"/>
              </w:rPr>
              <w:t>To add a new document, enter</w:t>
            </w:r>
            <w:r w:rsidR="0089713A">
              <w:rPr>
                <w:noProof/>
                <w:lang w:eastAsia="en-IE"/>
              </w:rPr>
              <w:t xml:space="preserve"> a </w:t>
            </w:r>
            <w:r w:rsidR="0089713A">
              <w:rPr>
                <w:noProof/>
                <w:lang w:eastAsia="en-IE"/>
              </w:rPr>
              <w:t>document</w:t>
            </w:r>
            <w:r w:rsidR="0089713A">
              <w:rPr>
                <w:noProof/>
                <w:lang w:eastAsia="en-IE"/>
              </w:rPr>
              <w:t xml:space="preserve"> name and a description and </w:t>
            </w:r>
            <w:r>
              <w:rPr>
                <w:noProof/>
                <w:lang w:eastAsia="en-IE"/>
              </w:rPr>
              <w:t xml:space="preserve">then select a file from the file open dialog, then </w:t>
            </w:r>
            <w:r w:rsidR="0089713A">
              <w:rPr>
                <w:noProof/>
                <w:lang w:eastAsia="en-IE"/>
              </w:rPr>
              <w:t>click submit.</w:t>
            </w:r>
          </w:p>
          <w:p w:rsidR="0089713A" w:rsidRDefault="0089713A" w:rsidP="00AB7EC3">
            <w:pPr>
              <w:pStyle w:val="NoSpacing"/>
              <w:jc w:val="both"/>
            </w:pPr>
          </w:p>
        </w:tc>
      </w:tr>
    </w:tbl>
    <w:p w:rsidR="000955E8" w:rsidRDefault="000955E8" w:rsidP="00DF5338">
      <w:pPr>
        <w:pStyle w:val="NoSpacing"/>
        <w:rPr>
          <w:b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26"/>
        <w:gridCol w:w="4716"/>
      </w:tblGrid>
      <w:tr w:rsidR="000955E8" w:rsidTr="00E5135C">
        <w:tc>
          <w:tcPr>
            <w:tcW w:w="4526" w:type="dxa"/>
          </w:tcPr>
          <w:p w:rsidR="000955E8" w:rsidRPr="005E1363" w:rsidRDefault="000955E8" w:rsidP="0027418A">
            <w:pPr>
              <w:pStyle w:val="Heading3"/>
            </w:pPr>
            <w:bookmarkStart w:id="17" w:name="_Toc388312980"/>
            <w:r w:rsidRPr="005E1363">
              <w:lastRenderedPageBreak/>
              <w:t>Groups</w:t>
            </w:r>
            <w:bookmarkEnd w:id="17"/>
          </w:p>
          <w:p w:rsidR="000955E8" w:rsidRDefault="000955E8" w:rsidP="00AB7EC3">
            <w:pPr>
              <w:pStyle w:val="NoSpacing"/>
              <w:jc w:val="both"/>
            </w:pPr>
            <w:r>
              <w:t>User groups can be created and once again groups already added to the system can be viewed in the table also.</w:t>
            </w:r>
          </w:p>
          <w:p w:rsidR="0093219E" w:rsidRPr="005E1363" w:rsidRDefault="0093219E" w:rsidP="0093219E">
            <w:pPr>
              <w:pStyle w:val="NoSpacing"/>
              <w:jc w:val="both"/>
            </w:pPr>
            <w:r>
              <w:rPr>
                <w:noProof/>
                <w:lang w:eastAsia="en-IE"/>
              </w:rPr>
              <w:t>Enter</w:t>
            </w:r>
            <w:r>
              <w:rPr>
                <w:noProof/>
                <w:lang w:eastAsia="en-IE"/>
              </w:rPr>
              <w:t xml:space="preserve"> a </w:t>
            </w:r>
            <w:r>
              <w:rPr>
                <w:noProof/>
                <w:lang w:eastAsia="en-IE"/>
              </w:rPr>
              <w:t>group</w:t>
            </w:r>
            <w:r>
              <w:rPr>
                <w:noProof/>
                <w:lang w:eastAsia="en-IE"/>
              </w:rPr>
              <w:t xml:space="preserve"> name and</w:t>
            </w:r>
            <w:r>
              <w:rPr>
                <w:noProof/>
                <w:lang w:eastAsia="en-IE"/>
              </w:rPr>
              <w:t xml:space="preserve"> a description and click submit, to add a new group.</w:t>
            </w:r>
          </w:p>
          <w:p w:rsidR="000955E8" w:rsidRPr="005E1363" w:rsidRDefault="000955E8" w:rsidP="00E5135C">
            <w:pPr>
              <w:pStyle w:val="NoSpacing"/>
            </w:pPr>
          </w:p>
          <w:p w:rsidR="000955E8" w:rsidRDefault="000955E8" w:rsidP="00E5135C">
            <w:pPr>
              <w:pStyle w:val="NoSpacing"/>
              <w:jc w:val="center"/>
            </w:pPr>
          </w:p>
        </w:tc>
        <w:tc>
          <w:tcPr>
            <w:tcW w:w="4526" w:type="dxa"/>
          </w:tcPr>
          <w:p w:rsidR="000955E8" w:rsidRPr="000955E8" w:rsidRDefault="000955E8" w:rsidP="00E5135C">
            <w:pPr>
              <w:pStyle w:val="NoSpacing"/>
              <w:rPr>
                <w:sz w:val="12"/>
                <w:szCs w:val="12"/>
              </w:rPr>
            </w:pPr>
          </w:p>
          <w:p w:rsidR="000955E8" w:rsidRPr="005E1363" w:rsidRDefault="000955E8" w:rsidP="00E5135C">
            <w:pPr>
              <w:pStyle w:val="NoSpacing"/>
            </w:pPr>
            <w:r>
              <w:rPr>
                <w:noProof/>
                <w:lang w:eastAsia="en-IE"/>
              </w:rPr>
              <w:drawing>
                <wp:inline distT="0" distB="0" distL="0" distR="0" wp14:anchorId="1B4FB36F" wp14:editId="5BA35B60">
                  <wp:extent cx="2849217" cy="1853513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190" cy="185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5E8" w:rsidRPr="000955E8" w:rsidRDefault="000955E8" w:rsidP="00E5135C">
            <w:pPr>
              <w:pStyle w:val="NoSpacing"/>
              <w:jc w:val="center"/>
              <w:rPr>
                <w:sz w:val="12"/>
                <w:szCs w:val="12"/>
              </w:rPr>
            </w:pPr>
          </w:p>
        </w:tc>
      </w:tr>
    </w:tbl>
    <w:p w:rsidR="000955E8" w:rsidRDefault="000955E8" w:rsidP="00DF5338">
      <w:pPr>
        <w:pStyle w:val="NoSpacing"/>
        <w:rPr>
          <w:b/>
        </w:rPr>
      </w:pPr>
    </w:p>
    <w:tbl>
      <w:tblPr>
        <w:tblW w:w="9432" w:type="dxa"/>
        <w:tblLook w:val="04A0" w:firstRow="1" w:lastRow="0" w:firstColumn="1" w:lastColumn="0" w:noHBand="0" w:noVBand="1"/>
      </w:tblPr>
      <w:tblGrid>
        <w:gridCol w:w="4716"/>
        <w:gridCol w:w="4716"/>
      </w:tblGrid>
      <w:tr w:rsidR="000955E8" w:rsidRPr="000955E8" w:rsidTr="000955E8">
        <w:tc>
          <w:tcPr>
            <w:tcW w:w="4716" w:type="dxa"/>
          </w:tcPr>
          <w:p w:rsidR="000955E8" w:rsidRDefault="000955E8" w:rsidP="00E5135C">
            <w:pPr>
              <w:pStyle w:val="NoSpacing"/>
              <w:jc w:val="center"/>
              <w:rPr>
                <w:sz w:val="12"/>
                <w:szCs w:val="12"/>
              </w:rPr>
            </w:pPr>
          </w:p>
          <w:p w:rsidR="000955E8" w:rsidRDefault="000955E8" w:rsidP="00E5135C">
            <w:pPr>
              <w:pStyle w:val="NoSpacing"/>
              <w:jc w:val="center"/>
              <w:rPr>
                <w:sz w:val="12"/>
                <w:szCs w:val="12"/>
              </w:rPr>
            </w:pPr>
            <w:r>
              <w:rPr>
                <w:noProof/>
                <w:lang w:eastAsia="en-IE"/>
              </w:rPr>
              <w:drawing>
                <wp:inline distT="0" distB="0" distL="0" distR="0" wp14:anchorId="24F5589B" wp14:editId="7354E6E8">
                  <wp:extent cx="1439378" cy="2365513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204" cy="236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5E8" w:rsidRPr="000955E8" w:rsidRDefault="000955E8" w:rsidP="00E5135C">
            <w:pPr>
              <w:pStyle w:val="NoSpacing"/>
              <w:jc w:val="center"/>
              <w:rPr>
                <w:sz w:val="12"/>
                <w:szCs w:val="12"/>
              </w:rPr>
            </w:pPr>
          </w:p>
        </w:tc>
        <w:tc>
          <w:tcPr>
            <w:tcW w:w="4716" w:type="dxa"/>
          </w:tcPr>
          <w:p w:rsidR="000955E8" w:rsidRPr="005E1363" w:rsidRDefault="000955E8" w:rsidP="0027418A">
            <w:pPr>
              <w:pStyle w:val="Heading3"/>
            </w:pPr>
            <w:bookmarkStart w:id="18" w:name="_Toc388312981"/>
            <w:r>
              <w:t>Users</w:t>
            </w:r>
            <w:bookmarkEnd w:id="18"/>
          </w:p>
          <w:p w:rsidR="000955E8" w:rsidRDefault="000955E8" w:rsidP="00AB7EC3">
            <w:pPr>
              <w:pStyle w:val="NoSpacing"/>
              <w:jc w:val="both"/>
            </w:pPr>
            <w:r>
              <w:t xml:space="preserve">User can be </w:t>
            </w:r>
            <w:r w:rsidR="0093219E">
              <w:t xml:space="preserve">added to the system by entering the required details, and selecting settings such as User </w:t>
            </w:r>
            <w:proofErr w:type="spellStart"/>
            <w:r w:rsidR="0093219E">
              <w:t>Tpe</w:t>
            </w:r>
            <w:proofErr w:type="spellEnd"/>
            <w:r w:rsidR="0093219E">
              <w:t>, (super/regular) and Primary group. Once all the fields have been populated, simply click submit.</w:t>
            </w:r>
          </w:p>
          <w:p w:rsidR="000955E8" w:rsidRPr="005E1363" w:rsidRDefault="000955E8" w:rsidP="00E5135C">
            <w:pPr>
              <w:pStyle w:val="NoSpacing"/>
            </w:pPr>
          </w:p>
          <w:p w:rsidR="000955E8" w:rsidRDefault="000955E8" w:rsidP="00E5135C">
            <w:pPr>
              <w:pStyle w:val="NoSpacing"/>
              <w:jc w:val="center"/>
            </w:pPr>
          </w:p>
        </w:tc>
      </w:tr>
    </w:tbl>
    <w:p w:rsidR="00FD20E2" w:rsidRDefault="00FD20E2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p w:rsidR="00AB7EC3" w:rsidRDefault="00AB7EC3" w:rsidP="00FD20E2">
      <w:pPr>
        <w:pStyle w:val="NoSpacing"/>
      </w:pPr>
    </w:p>
    <w:sectPr w:rsidR="00AB7EC3" w:rsidSect="00962842">
      <w:headerReference w:type="default" r:id="rId25"/>
      <w:footerReference w:type="default" r:id="rId26"/>
      <w:pgSz w:w="11906" w:h="16838"/>
      <w:pgMar w:top="993" w:right="1440" w:bottom="993" w:left="1440" w:header="56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7D68" w:rsidRDefault="00107D68" w:rsidP="00E56C31">
      <w:pPr>
        <w:spacing w:after="0" w:line="240" w:lineRule="auto"/>
      </w:pPr>
      <w:r>
        <w:separator/>
      </w:r>
    </w:p>
  </w:endnote>
  <w:endnote w:type="continuationSeparator" w:id="0">
    <w:p w:rsidR="00107D68" w:rsidRDefault="00107D68" w:rsidP="00E56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7D68" w:rsidRDefault="00107D68" w:rsidP="00C902CE">
    <w:pPr>
      <w:pStyle w:val="Footer"/>
      <w:jc w:val="right"/>
    </w:pPr>
    <w:r>
      <w:t>BSHCE NM 4 -</w:t>
    </w:r>
    <w:r w:rsidRPr="00C902CE">
      <w:t xml:space="preserve"> Alex Quigley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7D68" w:rsidRDefault="00107D68" w:rsidP="00E56C31">
      <w:pPr>
        <w:spacing w:after="0" w:line="240" w:lineRule="auto"/>
      </w:pPr>
      <w:r>
        <w:separator/>
      </w:r>
    </w:p>
  </w:footnote>
  <w:footnote w:type="continuationSeparator" w:id="0">
    <w:p w:rsidR="00107D68" w:rsidRDefault="00107D68" w:rsidP="00E56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0346323"/>
      <w:docPartObj>
        <w:docPartGallery w:val="Page Numbers (Top of Page)"/>
        <w:docPartUnique/>
      </w:docPartObj>
    </w:sdtPr>
    <w:sdtEndPr>
      <w:rPr>
        <w:noProof/>
      </w:rPr>
    </w:sdtEndPr>
    <w:sdtContent>
      <w:p w:rsidR="00107D68" w:rsidRDefault="00107D68" w:rsidP="00C902CE">
        <w:pPr>
          <w:pStyle w:val="Header"/>
        </w:pPr>
        <w:r w:rsidRPr="00C902CE">
          <w:t xml:space="preserve">Globlock </w:t>
        </w:r>
        <w:r>
          <w:t>–</w:t>
        </w:r>
        <w:r w:rsidRPr="00C902CE">
          <w:t xml:space="preserve"> </w:t>
        </w:r>
        <w:r w:rsidR="0089713A">
          <w:t>User Manual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6470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107D68" w:rsidRDefault="00107D6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228F6"/>
    <w:multiLevelType w:val="hybridMultilevel"/>
    <w:tmpl w:val="474451A6"/>
    <w:lvl w:ilvl="0" w:tplc="9878C948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338"/>
    <w:rsid w:val="000121F0"/>
    <w:rsid w:val="000622B0"/>
    <w:rsid w:val="0007059F"/>
    <w:rsid w:val="00084724"/>
    <w:rsid w:val="00091220"/>
    <w:rsid w:val="000955E8"/>
    <w:rsid w:val="000A4074"/>
    <w:rsid w:val="000B1657"/>
    <w:rsid w:val="000C1A6C"/>
    <w:rsid w:val="000D7E9B"/>
    <w:rsid w:val="000E24CB"/>
    <w:rsid w:val="000E395D"/>
    <w:rsid w:val="000E7E66"/>
    <w:rsid w:val="00107D68"/>
    <w:rsid w:val="00110A05"/>
    <w:rsid w:val="00121166"/>
    <w:rsid w:val="00125BC1"/>
    <w:rsid w:val="00160403"/>
    <w:rsid w:val="00191F15"/>
    <w:rsid w:val="001929B1"/>
    <w:rsid w:val="001C04B8"/>
    <w:rsid w:val="001C0FD6"/>
    <w:rsid w:val="001D28AC"/>
    <w:rsid w:val="001E2452"/>
    <w:rsid w:val="001E2F96"/>
    <w:rsid w:val="001F48E8"/>
    <w:rsid w:val="00205389"/>
    <w:rsid w:val="002177F8"/>
    <w:rsid w:val="0023716C"/>
    <w:rsid w:val="002615C8"/>
    <w:rsid w:val="00265764"/>
    <w:rsid w:val="0027418A"/>
    <w:rsid w:val="00282249"/>
    <w:rsid w:val="00297C24"/>
    <w:rsid w:val="002D580E"/>
    <w:rsid w:val="002D69B5"/>
    <w:rsid w:val="002E644D"/>
    <w:rsid w:val="002F4988"/>
    <w:rsid w:val="0030382B"/>
    <w:rsid w:val="0031788E"/>
    <w:rsid w:val="00320F23"/>
    <w:rsid w:val="00325202"/>
    <w:rsid w:val="003401F1"/>
    <w:rsid w:val="00375777"/>
    <w:rsid w:val="003768D9"/>
    <w:rsid w:val="00383702"/>
    <w:rsid w:val="00390BE7"/>
    <w:rsid w:val="0039510F"/>
    <w:rsid w:val="003B4BF1"/>
    <w:rsid w:val="003E2A8E"/>
    <w:rsid w:val="004039FB"/>
    <w:rsid w:val="00412C45"/>
    <w:rsid w:val="00423ECD"/>
    <w:rsid w:val="00461C6E"/>
    <w:rsid w:val="00473785"/>
    <w:rsid w:val="004A603C"/>
    <w:rsid w:val="004B2CE7"/>
    <w:rsid w:val="004B4A33"/>
    <w:rsid w:val="004E3746"/>
    <w:rsid w:val="004F01A3"/>
    <w:rsid w:val="0050416F"/>
    <w:rsid w:val="00530680"/>
    <w:rsid w:val="00536470"/>
    <w:rsid w:val="005500AC"/>
    <w:rsid w:val="0055230E"/>
    <w:rsid w:val="005A1B5D"/>
    <w:rsid w:val="005B247C"/>
    <w:rsid w:val="005D57FD"/>
    <w:rsid w:val="005E1363"/>
    <w:rsid w:val="005F29F3"/>
    <w:rsid w:val="005F4CE4"/>
    <w:rsid w:val="006106CB"/>
    <w:rsid w:val="00650A95"/>
    <w:rsid w:val="00657E8A"/>
    <w:rsid w:val="00665F3B"/>
    <w:rsid w:val="00671167"/>
    <w:rsid w:val="006718A6"/>
    <w:rsid w:val="0067706E"/>
    <w:rsid w:val="006771DD"/>
    <w:rsid w:val="006860AB"/>
    <w:rsid w:val="006A7F1C"/>
    <w:rsid w:val="006C6D19"/>
    <w:rsid w:val="006E3E8A"/>
    <w:rsid w:val="006F3762"/>
    <w:rsid w:val="00710DCF"/>
    <w:rsid w:val="00710F39"/>
    <w:rsid w:val="0072084A"/>
    <w:rsid w:val="007451BE"/>
    <w:rsid w:val="00761E65"/>
    <w:rsid w:val="00774D69"/>
    <w:rsid w:val="0077732A"/>
    <w:rsid w:val="007B275D"/>
    <w:rsid w:val="007E315E"/>
    <w:rsid w:val="007F3E82"/>
    <w:rsid w:val="00825970"/>
    <w:rsid w:val="00826593"/>
    <w:rsid w:val="00834685"/>
    <w:rsid w:val="00842AC7"/>
    <w:rsid w:val="008677D3"/>
    <w:rsid w:val="00883455"/>
    <w:rsid w:val="008849D3"/>
    <w:rsid w:val="008947CE"/>
    <w:rsid w:val="0089713A"/>
    <w:rsid w:val="008B7409"/>
    <w:rsid w:val="008C7F95"/>
    <w:rsid w:val="008F1255"/>
    <w:rsid w:val="008F1DB1"/>
    <w:rsid w:val="009136D2"/>
    <w:rsid w:val="00914BCF"/>
    <w:rsid w:val="00925C49"/>
    <w:rsid w:val="0093219E"/>
    <w:rsid w:val="009325D8"/>
    <w:rsid w:val="00936ABE"/>
    <w:rsid w:val="00962842"/>
    <w:rsid w:val="00966E9C"/>
    <w:rsid w:val="0096729F"/>
    <w:rsid w:val="009A2EB7"/>
    <w:rsid w:val="009C10C1"/>
    <w:rsid w:val="009C3662"/>
    <w:rsid w:val="009E0EC7"/>
    <w:rsid w:val="00A026B7"/>
    <w:rsid w:val="00A654D8"/>
    <w:rsid w:val="00A808F3"/>
    <w:rsid w:val="00A80BC4"/>
    <w:rsid w:val="00A947D2"/>
    <w:rsid w:val="00AB42D4"/>
    <w:rsid w:val="00AB7EC3"/>
    <w:rsid w:val="00AC2326"/>
    <w:rsid w:val="00B04282"/>
    <w:rsid w:val="00B30747"/>
    <w:rsid w:val="00B62DB2"/>
    <w:rsid w:val="00B655E3"/>
    <w:rsid w:val="00B80A02"/>
    <w:rsid w:val="00B82EBB"/>
    <w:rsid w:val="00B93196"/>
    <w:rsid w:val="00BB1A12"/>
    <w:rsid w:val="00BB5153"/>
    <w:rsid w:val="00BB5A76"/>
    <w:rsid w:val="00BC60B0"/>
    <w:rsid w:val="00BD4C7C"/>
    <w:rsid w:val="00BD543D"/>
    <w:rsid w:val="00BF74E0"/>
    <w:rsid w:val="00C05347"/>
    <w:rsid w:val="00C10486"/>
    <w:rsid w:val="00C113BF"/>
    <w:rsid w:val="00C26326"/>
    <w:rsid w:val="00C27A99"/>
    <w:rsid w:val="00C46612"/>
    <w:rsid w:val="00C50A44"/>
    <w:rsid w:val="00C902CE"/>
    <w:rsid w:val="00CA35D6"/>
    <w:rsid w:val="00CD24F7"/>
    <w:rsid w:val="00D17EB1"/>
    <w:rsid w:val="00D23728"/>
    <w:rsid w:val="00D35FE7"/>
    <w:rsid w:val="00D46176"/>
    <w:rsid w:val="00D632E2"/>
    <w:rsid w:val="00D64F42"/>
    <w:rsid w:val="00D67CC1"/>
    <w:rsid w:val="00D72C12"/>
    <w:rsid w:val="00D73C24"/>
    <w:rsid w:val="00D83A9B"/>
    <w:rsid w:val="00DA7F61"/>
    <w:rsid w:val="00DB2682"/>
    <w:rsid w:val="00DC176C"/>
    <w:rsid w:val="00DC6B6B"/>
    <w:rsid w:val="00DD36F2"/>
    <w:rsid w:val="00DE031D"/>
    <w:rsid w:val="00DE546A"/>
    <w:rsid w:val="00DF5338"/>
    <w:rsid w:val="00E0369A"/>
    <w:rsid w:val="00E079A6"/>
    <w:rsid w:val="00E24C16"/>
    <w:rsid w:val="00E4600A"/>
    <w:rsid w:val="00E5135C"/>
    <w:rsid w:val="00E56C31"/>
    <w:rsid w:val="00E66B3B"/>
    <w:rsid w:val="00E97A04"/>
    <w:rsid w:val="00EA2DFB"/>
    <w:rsid w:val="00EB12DA"/>
    <w:rsid w:val="00EF3285"/>
    <w:rsid w:val="00EF569E"/>
    <w:rsid w:val="00EF5EA6"/>
    <w:rsid w:val="00F34FA0"/>
    <w:rsid w:val="00F46BF4"/>
    <w:rsid w:val="00F7305C"/>
    <w:rsid w:val="00FD07AA"/>
    <w:rsid w:val="00FD20E2"/>
    <w:rsid w:val="00FF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B6B"/>
  </w:style>
  <w:style w:type="paragraph" w:styleId="Heading1">
    <w:name w:val="heading 1"/>
    <w:basedOn w:val="Normal"/>
    <w:next w:val="Normal"/>
    <w:link w:val="Heading1Char"/>
    <w:uiPriority w:val="9"/>
    <w:qFormat/>
    <w:rsid w:val="00DC6B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B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6B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661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B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6B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6B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4661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DC6B6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62842"/>
  </w:style>
  <w:style w:type="character" w:styleId="Hyperlink">
    <w:name w:val="Hyperlink"/>
    <w:basedOn w:val="DefaultParagraphFont"/>
    <w:uiPriority w:val="99"/>
    <w:unhideWhenUsed/>
    <w:rsid w:val="000E395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1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5E"/>
    <w:rPr>
      <w:rFonts w:ascii="Tahoma" w:hAnsi="Tahoma" w:cs="Tahoma"/>
      <w:sz w:val="16"/>
      <w:szCs w:val="16"/>
    </w:rPr>
  </w:style>
  <w:style w:type="character" w:customStyle="1" w:styleId="sc118">
    <w:name w:val="sc118"/>
    <w:basedOn w:val="DefaultParagraphFont"/>
    <w:rsid w:val="006F3762"/>
    <w:rPr>
      <w:rFonts w:ascii="Consolas" w:hAnsi="Consolas" w:cs="Consolas" w:hint="default"/>
      <w:color w:val="F8F8F8"/>
      <w:sz w:val="20"/>
      <w:szCs w:val="20"/>
    </w:rPr>
  </w:style>
  <w:style w:type="character" w:customStyle="1" w:styleId="sc1211">
    <w:name w:val="sc1211"/>
    <w:basedOn w:val="DefaultParagraphFont"/>
    <w:rsid w:val="006F3762"/>
    <w:rPr>
      <w:rFonts w:ascii="Consolas" w:hAnsi="Consolas" w:cs="Consolas" w:hint="default"/>
      <w:color w:val="CDA869"/>
      <w:sz w:val="20"/>
      <w:szCs w:val="20"/>
    </w:rPr>
  </w:style>
  <w:style w:type="character" w:customStyle="1" w:styleId="sc1271">
    <w:name w:val="sc1271"/>
    <w:basedOn w:val="DefaultParagraphFont"/>
    <w:rsid w:val="006F3762"/>
    <w:rPr>
      <w:rFonts w:ascii="Consolas" w:hAnsi="Consolas" w:cs="Consolas" w:hint="default"/>
      <w:color w:val="CDA869"/>
      <w:sz w:val="20"/>
      <w:szCs w:val="20"/>
    </w:rPr>
  </w:style>
  <w:style w:type="character" w:customStyle="1" w:styleId="sc1231">
    <w:name w:val="sc1231"/>
    <w:basedOn w:val="DefaultParagraphFont"/>
    <w:rsid w:val="006F3762"/>
    <w:rPr>
      <w:rFonts w:ascii="Consolas" w:hAnsi="Consolas" w:cs="Consolas" w:hint="default"/>
      <w:color w:val="7587A6"/>
      <w:sz w:val="20"/>
      <w:szCs w:val="20"/>
    </w:rPr>
  </w:style>
  <w:style w:type="character" w:customStyle="1" w:styleId="sc1191">
    <w:name w:val="sc1191"/>
    <w:basedOn w:val="DefaultParagraphFont"/>
    <w:rsid w:val="006F3762"/>
    <w:rPr>
      <w:rFonts w:ascii="Consolas" w:hAnsi="Consolas" w:cs="Consolas" w:hint="default"/>
      <w:color w:val="8F9D6A"/>
      <w:sz w:val="20"/>
      <w:szCs w:val="20"/>
    </w:rPr>
  </w:style>
  <w:style w:type="character" w:customStyle="1" w:styleId="sc1221">
    <w:name w:val="sc1221"/>
    <w:basedOn w:val="DefaultParagraphFont"/>
    <w:rsid w:val="006F3762"/>
    <w:rPr>
      <w:rFonts w:ascii="Consolas" w:hAnsi="Consolas" w:cs="Consolas" w:hint="default"/>
      <w:color w:val="CF6A4C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F1DB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E97A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">
    <w:name w:val="sc21"/>
    <w:basedOn w:val="DefaultParagraphFont"/>
    <w:rsid w:val="00D64F42"/>
    <w:rPr>
      <w:rFonts w:ascii="Consolas" w:hAnsi="Consolas" w:cs="Consolas" w:hint="default"/>
      <w:color w:val="5F5A60"/>
      <w:sz w:val="20"/>
      <w:szCs w:val="20"/>
    </w:rPr>
  </w:style>
  <w:style w:type="character" w:customStyle="1" w:styleId="sc0">
    <w:name w:val="sc0"/>
    <w:basedOn w:val="DefaultParagraphFont"/>
    <w:rsid w:val="00D64F42"/>
    <w:rPr>
      <w:rFonts w:ascii="Consolas" w:hAnsi="Consolas" w:cs="Consolas" w:hint="default"/>
      <w:color w:val="F8F8F8"/>
      <w:sz w:val="20"/>
      <w:szCs w:val="20"/>
    </w:rPr>
  </w:style>
  <w:style w:type="character" w:customStyle="1" w:styleId="sc51">
    <w:name w:val="sc51"/>
    <w:basedOn w:val="DefaultParagraphFont"/>
    <w:rsid w:val="00D64F42"/>
    <w:rPr>
      <w:rFonts w:ascii="Consolas" w:hAnsi="Consolas" w:cs="Consolas" w:hint="default"/>
      <w:color w:val="CDA869"/>
      <w:sz w:val="20"/>
      <w:szCs w:val="20"/>
    </w:rPr>
  </w:style>
  <w:style w:type="character" w:customStyle="1" w:styleId="sc11">
    <w:name w:val="sc11"/>
    <w:basedOn w:val="DefaultParagraphFont"/>
    <w:rsid w:val="00D64F42"/>
    <w:rPr>
      <w:rFonts w:ascii="Consolas" w:hAnsi="Consolas" w:cs="Consolas" w:hint="default"/>
      <w:color w:val="F8F8F8"/>
      <w:sz w:val="20"/>
      <w:szCs w:val="20"/>
    </w:rPr>
  </w:style>
  <w:style w:type="character" w:customStyle="1" w:styleId="sc101">
    <w:name w:val="sc101"/>
    <w:basedOn w:val="DefaultParagraphFont"/>
    <w:rsid w:val="00D64F42"/>
    <w:rPr>
      <w:rFonts w:ascii="Consolas" w:hAnsi="Consolas" w:cs="Consolas" w:hint="default"/>
      <w:color w:val="CDA869"/>
      <w:sz w:val="20"/>
      <w:szCs w:val="20"/>
    </w:rPr>
  </w:style>
  <w:style w:type="character" w:customStyle="1" w:styleId="sc41">
    <w:name w:val="sc41"/>
    <w:basedOn w:val="DefaultParagraphFont"/>
    <w:rsid w:val="00D64F42"/>
    <w:rPr>
      <w:rFonts w:ascii="Consolas" w:hAnsi="Consolas" w:cs="Consolas" w:hint="default"/>
      <w:color w:val="CF6A4C"/>
      <w:sz w:val="20"/>
      <w:szCs w:val="20"/>
    </w:rPr>
  </w:style>
  <w:style w:type="character" w:customStyle="1" w:styleId="sc71">
    <w:name w:val="sc71"/>
    <w:basedOn w:val="DefaultParagraphFont"/>
    <w:rsid w:val="00D64F42"/>
    <w:rPr>
      <w:rFonts w:ascii="Consolas" w:hAnsi="Consolas" w:cs="Consolas" w:hint="default"/>
      <w:color w:val="8F9D6A"/>
      <w:sz w:val="20"/>
      <w:szCs w:val="20"/>
    </w:rPr>
  </w:style>
  <w:style w:type="character" w:customStyle="1" w:styleId="sc1241">
    <w:name w:val="sc1241"/>
    <w:basedOn w:val="DefaultParagraphFont"/>
    <w:rsid w:val="00F7305C"/>
    <w:rPr>
      <w:rFonts w:ascii="Consolas" w:hAnsi="Consolas" w:cs="Consolas" w:hint="default"/>
      <w:color w:val="5F5A60"/>
      <w:sz w:val="20"/>
      <w:szCs w:val="20"/>
    </w:rPr>
  </w:style>
  <w:style w:type="character" w:customStyle="1" w:styleId="sc1201">
    <w:name w:val="sc1201"/>
    <w:basedOn w:val="DefaultParagraphFont"/>
    <w:rsid w:val="00F7305C"/>
    <w:rPr>
      <w:rFonts w:ascii="Consolas" w:hAnsi="Consolas" w:cs="Consolas" w:hint="default"/>
      <w:color w:val="8F9D6A"/>
      <w:sz w:val="20"/>
      <w:szCs w:val="20"/>
    </w:rPr>
  </w:style>
  <w:style w:type="character" w:customStyle="1" w:styleId="sc1251">
    <w:name w:val="sc1251"/>
    <w:basedOn w:val="DefaultParagraphFont"/>
    <w:rsid w:val="00671167"/>
    <w:rPr>
      <w:rFonts w:ascii="Consolas" w:hAnsi="Consolas" w:cs="Consolas" w:hint="default"/>
      <w:color w:val="5F5A60"/>
      <w:sz w:val="20"/>
      <w:szCs w:val="20"/>
    </w:rPr>
  </w:style>
  <w:style w:type="character" w:customStyle="1" w:styleId="sc161">
    <w:name w:val="sc161"/>
    <w:basedOn w:val="DefaultParagraphFont"/>
    <w:rsid w:val="0096729F"/>
    <w:rPr>
      <w:rFonts w:ascii="Consolas" w:hAnsi="Consolas" w:cs="Consolas" w:hint="default"/>
      <w:color w:val="CDA869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6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C31"/>
  </w:style>
  <w:style w:type="paragraph" w:styleId="Footer">
    <w:name w:val="footer"/>
    <w:basedOn w:val="Normal"/>
    <w:link w:val="FooterChar"/>
    <w:uiPriority w:val="99"/>
    <w:unhideWhenUsed/>
    <w:rsid w:val="00E56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C31"/>
  </w:style>
  <w:style w:type="character" w:customStyle="1" w:styleId="sc31">
    <w:name w:val="sc31"/>
    <w:basedOn w:val="DefaultParagraphFont"/>
    <w:rsid w:val="0039510F"/>
    <w:rPr>
      <w:rFonts w:ascii="Consolas" w:hAnsi="Consolas" w:cs="Consolas" w:hint="default"/>
      <w:color w:val="5F5A60"/>
      <w:sz w:val="20"/>
      <w:szCs w:val="20"/>
    </w:rPr>
  </w:style>
  <w:style w:type="character" w:customStyle="1" w:styleId="sc61">
    <w:name w:val="sc61"/>
    <w:basedOn w:val="DefaultParagraphFont"/>
    <w:rsid w:val="0039510F"/>
    <w:rPr>
      <w:rFonts w:ascii="Consolas" w:hAnsi="Consolas" w:cs="Consolas" w:hint="default"/>
      <w:color w:val="8F9D6A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661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466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66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603C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6718A6"/>
  </w:style>
  <w:style w:type="character" w:styleId="FollowedHyperlink">
    <w:name w:val="FollowedHyperlink"/>
    <w:basedOn w:val="DefaultParagraphFont"/>
    <w:uiPriority w:val="99"/>
    <w:semiHidden/>
    <w:unhideWhenUsed/>
    <w:rsid w:val="006718A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B6B"/>
  </w:style>
  <w:style w:type="paragraph" w:styleId="Heading1">
    <w:name w:val="heading 1"/>
    <w:basedOn w:val="Normal"/>
    <w:next w:val="Normal"/>
    <w:link w:val="Heading1Char"/>
    <w:uiPriority w:val="9"/>
    <w:qFormat/>
    <w:rsid w:val="00DC6B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B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6B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661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B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6B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6B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4661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DC6B6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62842"/>
  </w:style>
  <w:style w:type="character" w:styleId="Hyperlink">
    <w:name w:val="Hyperlink"/>
    <w:basedOn w:val="DefaultParagraphFont"/>
    <w:uiPriority w:val="99"/>
    <w:unhideWhenUsed/>
    <w:rsid w:val="000E395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1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5E"/>
    <w:rPr>
      <w:rFonts w:ascii="Tahoma" w:hAnsi="Tahoma" w:cs="Tahoma"/>
      <w:sz w:val="16"/>
      <w:szCs w:val="16"/>
    </w:rPr>
  </w:style>
  <w:style w:type="character" w:customStyle="1" w:styleId="sc118">
    <w:name w:val="sc118"/>
    <w:basedOn w:val="DefaultParagraphFont"/>
    <w:rsid w:val="006F3762"/>
    <w:rPr>
      <w:rFonts w:ascii="Consolas" w:hAnsi="Consolas" w:cs="Consolas" w:hint="default"/>
      <w:color w:val="F8F8F8"/>
      <w:sz w:val="20"/>
      <w:szCs w:val="20"/>
    </w:rPr>
  </w:style>
  <w:style w:type="character" w:customStyle="1" w:styleId="sc1211">
    <w:name w:val="sc1211"/>
    <w:basedOn w:val="DefaultParagraphFont"/>
    <w:rsid w:val="006F3762"/>
    <w:rPr>
      <w:rFonts w:ascii="Consolas" w:hAnsi="Consolas" w:cs="Consolas" w:hint="default"/>
      <w:color w:val="CDA869"/>
      <w:sz w:val="20"/>
      <w:szCs w:val="20"/>
    </w:rPr>
  </w:style>
  <w:style w:type="character" w:customStyle="1" w:styleId="sc1271">
    <w:name w:val="sc1271"/>
    <w:basedOn w:val="DefaultParagraphFont"/>
    <w:rsid w:val="006F3762"/>
    <w:rPr>
      <w:rFonts w:ascii="Consolas" w:hAnsi="Consolas" w:cs="Consolas" w:hint="default"/>
      <w:color w:val="CDA869"/>
      <w:sz w:val="20"/>
      <w:szCs w:val="20"/>
    </w:rPr>
  </w:style>
  <w:style w:type="character" w:customStyle="1" w:styleId="sc1231">
    <w:name w:val="sc1231"/>
    <w:basedOn w:val="DefaultParagraphFont"/>
    <w:rsid w:val="006F3762"/>
    <w:rPr>
      <w:rFonts w:ascii="Consolas" w:hAnsi="Consolas" w:cs="Consolas" w:hint="default"/>
      <w:color w:val="7587A6"/>
      <w:sz w:val="20"/>
      <w:szCs w:val="20"/>
    </w:rPr>
  </w:style>
  <w:style w:type="character" w:customStyle="1" w:styleId="sc1191">
    <w:name w:val="sc1191"/>
    <w:basedOn w:val="DefaultParagraphFont"/>
    <w:rsid w:val="006F3762"/>
    <w:rPr>
      <w:rFonts w:ascii="Consolas" w:hAnsi="Consolas" w:cs="Consolas" w:hint="default"/>
      <w:color w:val="8F9D6A"/>
      <w:sz w:val="20"/>
      <w:szCs w:val="20"/>
    </w:rPr>
  </w:style>
  <w:style w:type="character" w:customStyle="1" w:styleId="sc1221">
    <w:name w:val="sc1221"/>
    <w:basedOn w:val="DefaultParagraphFont"/>
    <w:rsid w:val="006F3762"/>
    <w:rPr>
      <w:rFonts w:ascii="Consolas" w:hAnsi="Consolas" w:cs="Consolas" w:hint="default"/>
      <w:color w:val="CF6A4C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F1DB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E97A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">
    <w:name w:val="sc21"/>
    <w:basedOn w:val="DefaultParagraphFont"/>
    <w:rsid w:val="00D64F42"/>
    <w:rPr>
      <w:rFonts w:ascii="Consolas" w:hAnsi="Consolas" w:cs="Consolas" w:hint="default"/>
      <w:color w:val="5F5A60"/>
      <w:sz w:val="20"/>
      <w:szCs w:val="20"/>
    </w:rPr>
  </w:style>
  <w:style w:type="character" w:customStyle="1" w:styleId="sc0">
    <w:name w:val="sc0"/>
    <w:basedOn w:val="DefaultParagraphFont"/>
    <w:rsid w:val="00D64F42"/>
    <w:rPr>
      <w:rFonts w:ascii="Consolas" w:hAnsi="Consolas" w:cs="Consolas" w:hint="default"/>
      <w:color w:val="F8F8F8"/>
      <w:sz w:val="20"/>
      <w:szCs w:val="20"/>
    </w:rPr>
  </w:style>
  <w:style w:type="character" w:customStyle="1" w:styleId="sc51">
    <w:name w:val="sc51"/>
    <w:basedOn w:val="DefaultParagraphFont"/>
    <w:rsid w:val="00D64F42"/>
    <w:rPr>
      <w:rFonts w:ascii="Consolas" w:hAnsi="Consolas" w:cs="Consolas" w:hint="default"/>
      <w:color w:val="CDA869"/>
      <w:sz w:val="20"/>
      <w:szCs w:val="20"/>
    </w:rPr>
  </w:style>
  <w:style w:type="character" w:customStyle="1" w:styleId="sc11">
    <w:name w:val="sc11"/>
    <w:basedOn w:val="DefaultParagraphFont"/>
    <w:rsid w:val="00D64F42"/>
    <w:rPr>
      <w:rFonts w:ascii="Consolas" w:hAnsi="Consolas" w:cs="Consolas" w:hint="default"/>
      <w:color w:val="F8F8F8"/>
      <w:sz w:val="20"/>
      <w:szCs w:val="20"/>
    </w:rPr>
  </w:style>
  <w:style w:type="character" w:customStyle="1" w:styleId="sc101">
    <w:name w:val="sc101"/>
    <w:basedOn w:val="DefaultParagraphFont"/>
    <w:rsid w:val="00D64F42"/>
    <w:rPr>
      <w:rFonts w:ascii="Consolas" w:hAnsi="Consolas" w:cs="Consolas" w:hint="default"/>
      <w:color w:val="CDA869"/>
      <w:sz w:val="20"/>
      <w:szCs w:val="20"/>
    </w:rPr>
  </w:style>
  <w:style w:type="character" w:customStyle="1" w:styleId="sc41">
    <w:name w:val="sc41"/>
    <w:basedOn w:val="DefaultParagraphFont"/>
    <w:rsid w:val="00D64F42"/>
    <w:rPr>
      <w:rFonts w:ascii="Consolas" w:hAnsi="Consolas" w:cs="Consolas" w:hint="default"/>
      <w:color w:val="CF6A4C"/>
      <w:sz w:val="20"/>
      <w:szCs w:val="20"/>
    </w:rPr>
  </w:style>
  <w:style w:type="character" w:customStyle="1" w:styleId="sc71">
    <w:name w:val="sc71"/>
    <w:basedOn w:val="DefaultParagraphFont"/>
    <w:rsid w:val="00D64F42"/>
    <w:rPr>
      <w:rFonts w:ascii="Consolas" w:hAnsi="Consolas" w:cs="Consolas" w:hint="default"/>
      <w:color w:val="8F9D6A"/>
      <w:sz w:val="20"/>
      <w:szCs w:val="20"/>
    </w:rPr>
  </w:style>
  <w:style w:type="character" w:customStyle="1" w:styleId="sc1241">
    <w:name w:val="sc1241"/>
    <w:basedOn w:val="DefaultParagraphFont"/>
    <w:rsid w:val="00F7305C"/>
    <w:rPr>
      <w:rFonts w:ascii="Consolas" w:hAnsi="Consolas" w:cs="Consolas" w:hint="default"/>
      <w:color w:val="5F5A60"/>
      <w:sz w:val="20"/>
      <w:szCs w:val="20"/>
    </w:rPr>
  </w:style>
  <w:style w:type="character" w:customStyle="1" w:styleId="sc1201">
    <w:name w:val="sc1201"/>
    <w:basedOn w:val="DefaultParagraphFont"/>
    <w:rsid w:val="00F7305C"/>
    <w:rPr>
      <w:rFonts w:ascii="Consolas" w:hAnsi="Consolas" w:cs="Consolas" w:hint="default"/>
      <w:color w:val="8F9D6A"/>
      <w:sz w:val="20"/>
      <w:szCs w:val="20"/>
    </w:rPr>
  </w:style>
  <w:style w:type="character" w:customStyle="1" w:styleId="sc1251">
    <w:name w:val="sc1251"/>
    <w:basedOn w:val="DefaultParagraphFont"/>
    <w:rsid w:val="00671167"/>
    <w:rPr>
      <w:rFonts w:ascii="Consolas" w:hAnsi="Consolas" w:cs="Consolas" w:hint="default"/>
      <w:color w:val="5F5A60"/>
      <w:sz w:val="20"/>
      <w:szCs w:val="20"/>
    </w:rPr>
  </w:style>
  <w:style w:type="character" w:customStyle="1" w:styleId="sc161">
    <w:name w:val="sc161"/>
    <w:basedOn w:val="DefaultParagraphFont"/>
    <w:rsid w:val="0096729F"/>
    <w:rPr>
      <w:rFonts w:ascii="Consolas" w:hAnsi="Consolas" w:cs="Consolas" w:hint="default"/>
      <w:color w:val="CDA869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6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C31"/>
  </w:style>
  <w:style w:type="paragraph" w:styleId="Footer">
    <w:name w:val="footer"/>
    <w:basedOn w:val="Normal"/>
    <w:link w:val="FooterChar"/>
    <w:uiPriority w:val="99"/>
    <w:unhideWhenUsed/>
    <w:rsid w:val="00E56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C31"/>
  </w:style>
  <w:style w:type="character" w:customStyle="1" w:styleId="sc31">
    <w:name w:val="sc31"/>
    <w:basedOn w:val="DefaultParagraphFont"/>
    <w:rsid w:val="0039510F"/>
    <w:rPr>
      <w:rFonts w:ascii="Consolas" w:hAnsi="Consolas" w:cs="Consolas" w:hint="default"/>
      <w:color w:val="5F5A60"/>
      <w:sz w:val="20"/>
      <w:szCs w:val="20"/>
    </w:rPr>
  </w:style>
  <w:style w:type="character" w:customStyle="1" w:styleId="sc61">
    <w:name w:val="sc61"/>
    <w:basedOn w:val="DefaultParagraphFont"/>
    <w:rsid w:val="0039510F"/>
    <w:rPr>
      <w:rFonts w:ascii="Consolas" w:hAnsi="Consolas" w:cs="Consolas" w:hint="default"/>
      <w:color w:val="8F9D6A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661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466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66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603C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6718A6"/>
  </w:style>
  <w:style w:type="character" w:styleId="FollowedHyperlink">
    <w:name w:val="FollowedHyperlink"/>
    <w:basedOn w:val="DefaultParagraphFont"/>
    <w:uiPriority w:val="99"/>
    <w:semiHidden/>
    <w:unhideWhenUsed/>
    <w:rsid w:val="006718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7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3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2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4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9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8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74238D65B8F4C4697C1A4796728A9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E69B9D-56C0-48F0-BE3C-737EFC7348D7}"/>
      </w:docPartPr>
      <w:docPartBody>
        <w:p w:rsidR="00760530" w:rsidRDefault="00760530" w:rsidP="00760530">
          <w:pPr>
            <w:pStyle w:val="D74238D65B8F4C4697C1A4796728A9F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3F401BF33EE54059BB0EA72C31BE16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6B4261-F335-4FDC-BC2B-0E761B7CE2F5}"/>
      </w:docPartPr>
      <w:docPartBody>
        <w:p w:rsidR="00760530" w:rsidRDefault="00760530" w:rsidP="00760530">
          <w:pPr>
            <w:pStyle w:val="3F401BF33EE54059BB0EA72C31BE1679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557BC931C3A04E47AC07F71F6080D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9036B9-3AB3-4691-8939-B4012166EC4B}"/>
      </w:docPartPr>
      <w:docPartBody>
        <w:p w:rsidR="00760530" w:rsidRDefault="00760530" w:rsidP="00760530">
          <w:pPr>
            <w:pStyle w:val="557BC931C3A04E47AC07F71F6080D425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530"/>
    <w:rsid w:val="00746D5A"/>
    <w:rsid w:val="0076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4238D65B8F4C4697C1A4796728A9FF">
    <w:name w:val="D74238D65B8F4C4697C1A4796728A9FF"/>
    <w:rsid w:val="00760530"/>
  </w:style>
  <w:style w:type="paragraph" w:customStyle="1" w:styleId="3F401BF33EE54059BB0EA72C31BE1679">
    <w:name w:val="3F401BF33EE54059BB0EA72C31BE1679"/>
    <w:rsid w:val="00760530"/>
  </w:style>
  <w:style w:type="paragraph" w:customStyle="1" w:styleId="557BC931C3A04E47AC07F71F6080D425">
    <w:name w:val="557BC931C3A04E47AC07F71F6080D425"/>
    <w:rsid w:val="00760530"/>
  </w:style>
  <w:style w:type="paragraph" w:customStyle="1" w:styleId="9A83F3E1ADF14ADEBFB3981D7D7B0C62">
    <w:name w:val="9A83F3E1ADF14ADEBFB3981D7D7B0C62"/>
    <w:rsid w:val="00760530"/>
  </w:style>
  <w:style w:type="paragraph" w:customStyle="1" w:styleId="FE4AD3BCFE3F450784D7B73AF74B8076">
    <w:name w:val="FE4AD3BCFE3F450784D7B73AF74B8076"/>
    <w:rsid w:val="0076053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4238D65B8F4C4697C1A4796728A9FF">
    <w:name w:val="D74238D65B8F4C4697C1A4796728A9FF"/>
    <w:rsid w:val="00760530"/>
  </w:style>
  <w:style w:type="paragraph" w:customStyle="1" w:styleId="3F401BF33EE54059BB0EA72C31BE1679">
    <w:name w:val="3F401BF33EE54059BB0EA72C31BE1679"/>
    <w:rsid w:val="00760530"/>
  </w:style>
  <w:style w:type="paragraph" w:customStyle="1" w:styleId="557BC931C3A04E47AC07F71F6080D425">
    <w:name w:val="557BC931C3A04E47AC07F71F6080D425"/>
    <w:rsid w:val="00760530"/>
  </w:style>
  <w:style w:type="paragraph" w:customStyle="1" w:styleId="9A83F3E1ADF14ADEBFB3981D7D7B0C62">
    <w:name w:val="9A83F3E1ADF14ADEBFB3981D7D7B0C62"/>
    <w:rsid w:val="00760530"/>
  </w:style>
  <w:style w:type="paragraph" w:customStyle="1" w:styleId="FE4AD3BCFE3F450784D7B73AF74B8076">
    <w:name w:val="FE4AD3BCFE3F450784D7B73AF74B8076"/>
    <w:rsid w:val="007605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39BE2A-7F8D-4624-846B-DA225DF5A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GLOBLOCK</vt:lpstr>
    </vt:vector>
  </TitlesOfParts>
  <Company>User Manual</Company>
  <LinksUpToDate>false</LinksUpToDate>
  <CharactersWithSpaces>6263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GLOBLOCK</dc:title>
  <dc:subject>BSHCE4 NM BSc in Computing</dc:subject>
  <dc:creator>Alex Quigley - x10205691</dc:creator>
  <cp:lastModifiedBy>Quigley, Alex</cp:lastModifiedBy>
  <cp:revision>3</cp:revision>
  <cp:lastPrinted>2014-05-19T20:50:00Z</cp:lastPrinted>
  <dcterms:created xsi:type="dcterms:W3CDTF">2014-05-20T00:12:00Z</dcterms:created>
  <dcterms:modified xsi:type="dcterms:W3CDTF">2014-05-20T00:34:00Z</dcterms:modified>
</cp:coreProperties>
</file>