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FEDERAL DE VIÇOSA</w:t>
      </w:r>
    </w:p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 AOS SISTEMAS LÓGICOS DIGITAIS</w:t>
      </w:r>
    </w:p>
    <w:p>
      <w:pPr>
        <w:pStyle w:val="2"/>
        <w:jc w:val="center"/>
        <w:rPr>
          <w:rFonts w:ascii="Arial" w:hAnsi="Arial" w:cs="Arial"/>
          <w:b w:val="0"/>
          <w:sz w:val="36"/>
          <w:szCs w:val="36"/>
        </w:rPr>
      </w:pPr>
      <w:r>
        <w:rPr>
          <w:rFonts w:ascii="Arial" w:hAnsi="Arial" w:cs="Arial"/>
          <w:b w:val="0"/>
          <w:sz w:val="36"/>
          <w:szCs w:val="36"/>
          <w:lang w:val="pt-BR"/>
        </w:rPr>
        <w:t xml:space="preserve">TRABALHO PRÁTICO </w:t>
      </w:r>
      <w:r>
        <w:rPr>
          <w:rFonts w:ascii="Arial" w:hAnsi="Arial" w:cs="Arial"/>
          <w:b w:val="0"/>
          <w:sz w:val="36"/>
          <w:szCs w:val="36"/>
        </w:rPr>
        <w:t xml:space="preserve">URNA ELETRÔNICA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FLORESTAL</w:t>
      </w: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>
      <w:pPr>
        <w:rPr>
          <w:lang w:eastAsia="zh-CN"/>
        </w:rPr>
      </w:pPr>
    </w:p>
    <w:p>
      <w:pPr>
        <w:rPr>
          <w:sz w:val="24"/>
          <w:szCs w:val="24"/>
          <w:lang w:eastAsia="zh-CN"/>
        </w:rPr>
      </w:pPr>
    </w:p>
    <w:p>
      <w:pPr>
        <w:ind w:firstLine="708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Este trabalho prático consiste na implementação de um</w:t>
      </w:r>
      <w:r>
        <w:rPr>
          <w:rFonts w:ascii="Arial" w:hAnsi="Arial" w:cs="Arial"/>
          <w:sz w:val="24"/>
          <w:szCs w:val="24"/>
          <w:lang w:eastAsia="zh-CN"/>
        </w:rPr>
        <w:t>a urna eletrônica, capaz de computar votos para candidatos que tem como número eleitoral as matrículas dos integrantes do grupo.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foi realizado em grupo pelos seguintes alunos:</w:t>
      </w:r>
    </w:p>
    <w:p>
      <w:pPr>
        <w:pStyle w:val="9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4"/>
          <w:rFonts w:ascii="Arial" w:hAnsi="Arial" w:cs="Arial"/>
          <w:color w:val="24292E"/>
        </w:rPr>
        <w:t>Yuri Dimitre - 3485</w:t>
      </w:r>
      <w:r>
        <w:rPr>
          <w:rFonts w:ascii="Arial" w:hAnsi="Arial" w:cs="Arial"/>
          <w:color w:val="24292E"/>
        </w:rPr>
        <w:t> </w:t>
      </w:r>
    </w:p>
    <w:p>
      <w:pPr>
        <w:pStyle w:val="9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4"/>
          <w:rFonts w:ascii="Arial" w:hAnsi="Arial" w:cs="Arial"/>
          <w:color w:val="24292E"/>
        </w:rPr>
        <w:t>Samuel Pedro - 3494</w:t>
      </w:r>
      <w:r>
        <w:rPr>
          <w:rFonts w:ascii="Arial" w:hAnsi="Arial" w:cs="Arial"/>
          <w:color w:val="24292E"/>
        </w:rPr>
        <w:t> </w:t>
      </w:r>
    </w:p>
    <w:p>
      <w:pPr>
        <w:pStyle w:val="9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4"/>
          <w:rFonts w:ascii="Arial" w:hAnsi="Arial" w:cs="Arial"/>
          <w:color w:val="24292E"/>
        </w:rPr>
        <w:t>William Lucas - 3472</w:t>
      </w:r>
    </w:p>
    <w:p>
      <w:pPr>
        <w:pStyle w:val="9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14"/>
          <w:rFonts w:ascii="Arial" w:hAnsi="Arial" w:cs="Arial"/>
          <w:b w:val="0"/>
          <w:bCs w:val="0"/>
          <w:color w:val="24292E"/>
        </w:rPr>
      </w:pPr>
      <w:r>
        <w:rPr>
          <w:rStyle w:val="14"/>
          <w:rFonts w:ascii="Arial" w:hAnsi="Arial" w:cs="Arial"/>
          <w:color w:val="24292E"/>
        </w:rPr>
        <w:t>Marcos Túlio – 3504</w:t>
      </w:r>
    </w:p>
    <w:p>
      <w:pPr>
        <w:pStyle w:val="9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Todo o desenvolvimento dos módulos e esquemas no </w:t>
      </w:r>
      <w:r>
        <w:rPr>
          <w:rFonts w:ascii="Arial" w:hAnsi="Arial" w:cs="Arial"/>
          <w:color w:val="24292E"/>
        </w:rPr>
        <w:t xml:space="preserve">JFLAP </w:t>
      </w:r>
      <w:r>
        <w:rPr>
          <w:rFonts w:ascii="Arial" w:hAnsi="Arial" w:cs="Arial"/>
          <w:color w:val="24292E"/>
        </w:rPr>
        <w:t>se encontram disponibilizados no GitHub:</w:t>
      </w:r>
      <w:r>
        <w:rPr>
          <w:rFonts w:ascii="Arial" w:hAnsi="Arial" w:cs="Arial"/>
          <w:color w:val="24292E"/>
        </w:rPr>
        <w:t xml:space="preserve"> </w:t>
      </w:r>
      <w:r>
        <w:rPr>
          <w:rFonts w:hint="default" w:ascii="Arial" w:hAnsi="Arial" w:cs="Arial"/>
          <w:color w:val="24292E"/>
        </w:rPr>
        <w:t>https://github.com/Globson/Urna-Maquina-Estados-TP3_ISL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e se encontram licenciados pela licença GPL v3.0.</w:t>
      </w:r>
    </w:p>
    <w:p>
      <w:pPr>
        <w:pStyle w:val="23"/>
        <w:ind w:left="0" w:leftChars="0" w:firstLine="0" w:firstLineChars="0"/>
        <w:rPr>
          <w:rFonts w:ascii="Arial" w:hAnsi="Arial" w:cs="Arial"/>
          <w:b/>
        </w:rPr>
      </w:pPr>
    </w:p>
    <w:p>
      <w:pPr>
        <w:pStyle w:val="23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Mapa de estados</w:t>
      </w:r>
    </w:p>
    <w:p>
      <w:pPr>
        <w:rPr>
          <w:rFonts w:ascii="Times New Roman" w:hAnsi="Times New Roman" w:cs="Times New Roman"/>
        </w:rPr>
      </w:pPr>
      <w:r>
        <w:rPr>
          <w:rFonts w:ascii="Arial" w:hAnsi="Arial" w:cs="Arial"/>
          <w:b w:val="0"/>
          <w:bCs/>
          <w:sz w:val="22"/>
          <w:szCs w:val="22"/>
        </w:rPr>
        <w:t>Inicialmente no desenvolvimento do módulo foi feito um levantamento do mapa de estado</w:t>
      </w:r>
    </w:p>
    <w:p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</w:rPr>
        <w:drawing>
          <wp:inline distT="0" distB="0" distL="114300" distR="114300">
            <wp:extent cx="6612890" cy="4523105"/>
            <wp:effectExtent l="0" t="0" r="16510" b="10795"/>
            <wp:docPr id="4" name="Picture 4" descr="WhatsApp Image 2018-11-23 at 6.03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18-11-23 at 6.03.4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23"/>
        <w:rPr>
          <w:rFonts w:ascii="Arial" w:hAnsi="Arial" w:cs="Arial"/>
          <w:b/>
        </w:rPr>
      </w:pPr>
    </w:p>
    <w:p>
      <w:pPr>
        <w:pStyle w:val="23"/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Formas de onda</w:t>
      </w:r>
    </w:p>
    <w:p>
      <w:pPr>
        <w:pStyle w:val="23"/>
        <w:rPr>
          <w:rFonts w:ascii="Arial" w:hAnsi="Arial" w:cs="Arial"/>
          <w:b/>
          <w:sz w:val="24"/>
        </w:rPr>
      </w:pPr>
    </w:p>
    <w:p>
      <w:pPr>
        <w:pStyle w:val="23"/>
        <w:rPr>
          <w:rFonts w:ascii="Arial" w:hAnsi="Arial" w:cs="Arial"/>
          <w:b/>
        </w:rPr>
      </w:pPr>
    </w:p>
    <w:p>
      <w:pPr>
        <w:pStyle w:val="23"/>
        <w:ind w:left="0" w:leftChars="0" w:firstLine="0" w:firstLineChars="0"/>
        <w:rPr>
          <w:rFonts w:ascii="Arial" w:hAnsi="Arial" w:cs="Arial"/>
          <w:b/>
        </w:rPr>
      </w:pPr>
    </w:p>
    <w:p>
      <w:pPr>
        <w:pStyle w:val="23"/>
        <w:ind w:left="0" w:leftChars="0" w:firstLine="0"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inline distT="0" distB="0" distL="114300" distR="114300">
            <wp:extent cx="6574790" cy="1834515"/>
            <wp:effectExtent l="0" t="0" r="16510" b="13335"/>
            <wp:docPr id="5" name="Picture 5" descr="WhatsApp Image 2018-11-23 at 6.03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18-11-23 at 6.03.3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ascii="Arial" w:hAnsi="Arial" w:cs="Arial"/>
          <w:b/>
        </w:rPr>
      </w:pPr>
    </w:p>
    <w:p>
      <w:pPr>
        <w:pStyle w:val="23"/>
        <w:rPr>
          <w:rFonts w:ascii="Arial" w:hAnsi="Arial" w:cs="Arial"/>
          <w:b/>
        </w:rPr>
      </w:pPr>
    </w:p>
    <w:p>
      <w:pPr>
        <w:pStyle w:val="23"/>
        <w:rPr>
          <w:rFonts w:ascii="Arial" w:hAnsi="Arial" w:cs="Arial"/>
          <w:b/>
        </w:rPr>
      </w:pPr>
    </w:p>
    <w:p>
      <w:pPr>
        <w:pStyle w:val="23"/>
        <w:rPr>
          <w:rFonts w:ascii="Arial" w:hAnsi="Arial" w:cs="Arial"/>
          <w:b/>
        </w:rPr>
      </w:pPr>
    </w:p>
    <w:p>
      <w:pPr>
        <w:pStyle w:val="23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Implementação em FPGA</w:t>
      </w:r>
    </w:p>
    <w:p>
      <w:pPr>
        <w:pStyle w:val="23"/>
        <w:numPr>
          <w:numId w:val="0"/>
        </w:numPr>
        <w:ind w:left="360" w:leftChars="0"/>
        <w:rPr>
          <w:rFonts w:ascii="Arial" w:hAnsi="Arial" w:cs="Arial"/>
          <w:b/>
          <w:sz w:val="24"/>
        </w:rPr>
      </w:pPr>
    </w:p>
    <w:p>
      <w:pPr>
        <w:pStyle w:val="23"/>
        <w:numPr>
          <w:numId w:val="0"/>
        </w:numPr>
        <w:ind w:left="360" w:leftChars="0"/>
        <w:rPr>
          <w:rFonts w:ascii="Arial" w:hAnsi="Arial" w:cs="Arial"/>
          <w:b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ascii="Arial" w:hAnsi="Arial" w:cs="Arial"/>
          <w:b/>
          <w:sz w:val="24"/>
        </w:rPr>
        <w:t xml:space="preserve">     sss</w:t>
      </w:r>
      <w:bookmarkStart w:id="0" w:name="_GoBack"/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implementação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em FPGA foi realizada com sucesso com 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auxílio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do monitor da disciplina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em um modelo de FPGA Altera 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115 e seguiu os seguintes critérios: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A codificação do código de binário para Morse apenas iniciará quando o switch correspondente ao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rea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dy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estiver ativo.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Em caso da entrada em binário for superior ou igual ao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número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1010(10 em decimal), a entrada será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considerada como invalida para a conversão e assim nenhum led ficará ativo.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Caso o switch correspondente ao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reset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seja ativado, todas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saídas serão zeradas e permanecerão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assim até que o mesmo seja desativado.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As seguintes imagen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s ilustram o funcionamento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exato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gital dream Fat Skew Narrow" w:hAnsi="Digital dream Fat Skew Narrow" w:eastAsia="sans-serif" w:cs="Digital dream Fat Skew Narrow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 xml:space="preserve">do modulo de FPGA com o codificador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7"/>
          <w:szCs w:val="27"/>
        </w:rPr>
      </w:pPr>
      <w:r>
        <w:rPr>
          <w:rFonts w:hint="default" w:ascii="Digital dream Fat Skew Narrow" w:hAnsi="Digital dream Fat Skew Narrow" w:eastAsia="sans-serif" w:cs="Digital dream Fat Skew Narrow"/>
          <w:kern w:val="0"/>
          <w:sz w:val="27"/>
          <w:szCs w:val="27"/>
          <w:lang w:val="en-US" w:eastAsia="zh-CN" w:bidi="ar"/>
        </w:rPr>
        <w:t>implementado:</w:t>
      </w:r>
      <w:bookmarkEnd w:id="0"/>
    </w:p>
    <w:p>
      <w:pPr>
        <w:pStyle w:val="23"/>
        <w:numPr>
          <w:numId w:val="0"/>
        </w:numPr>
        <w:ind w:left="360" w:leftChars="0"/>
        <w:rPr>
          <w:rFonts w:ascii="Arial" w:hAnsi="Arial" w:cs="Arial"/>
          <w:b/>
          <w:sz w:val="24"/>
        </w:rPr>
      </w:pPr>
    </w:p>
    <w:p>
      <w:pPr>
        <w:pStyle w:val="23"/>
        <w:numPr>
          <w:numId w:val="0"/>
        </w:numPr>
        <w:spacing w:after="160" w:line="259" w:lineRule="auto"/>
        <w:contextualSpacing/>
        <w:rPr>
          <w:rFonts w:ascii="Arial" w:hAnsi="Arial" w:cs="Arial"/>
          <w:b/>
          <w:sz w:val="24"/>
        </w:rPr>
      </w:pPr>
    </w:p>
    <w:p>
      <w:pPr>
        <w:pStyle w:val="23"/>
        <w:numPr>
          <w:numId w:val="0"/>
        </w:numPr>
        <w:spacing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Um exemplo de voto nulo</w:t>
      </w:r>
    </w:p>
    <w:p>
      <w:pPr>
        <w:pStyle w:val="23"/>
        <w:numPr>
          <w:numId w:val="0"/>
        </w:numPr>
        <w:spacing w:after="160" w:line="259" w:lineRule="auto"/>
        <w:contextualSpacing/>
        <w:rPr>
          <w:rFonts w:ascii="Arial" w:hAnsi="Arial" w:cs="Arial"/>
          <w:b/>
          <w:sz w:val="22"/>
          <w:szCs w:val="22"/>
        </w:rPr>
      </w:pPr>
    </w:p>
    <w:p>
      <w:pPr>
        <w:pStyle w:val="23"/>
        <w:numPr>
          <w:numId w:val="0"/>
        </w:numPr>
        <w:spacing w:after="160" w:line="259" w:lineRule="auto"/>
        <w:ind w:left="700" w:leftChars="0" w:firstLine="700" w:firstLineChars="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drawing>
          <wp:inline distT="0" distB="0" distL="114300" distR="114300">
            <wp:extent cx="2811145" cy="4996815"/>
            <wp:effectExtent l="0" t="0" r="13335" b="8255"/>
            <wp:docPr id="6" name="Picture 6" descr="WhatsApp Image 2018-11-23 at 6.03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8-11-23 at 6.03.1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1114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</w:rPr>
        <w:t xml:space="preserve">          </w:t>
      </w:r>
    </w:p>
    <w:p>
      <w:pPr>
        <w:pStyle w:val="2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        </w:t>
      </w:r>
      <w:r>
        <w:rPr>
          <w:rFonts w:ascii="Arial" w:hAnsi="Arial" w:cs="Arial"/>
          <w:b/>
          <w:sz w:val="24"/>
        </w:rPr>
        <w:t>Agradecimentos</w:t>
      </w:r>
    </w:p>
    <w:p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Agradecimento especial para o monitor Lucas Duarte. Todas as aulas de monitoria foram de extrema relevância para a realização do trabalho com êxito.</w:t>
      </w:r>
    </w:p>
    <w:p>
      <w:pPr>
        <w:rPr>
          <w:rFonts w:ascii="Arial" w:hAnsi="Arial" w:cs="Arial"/>
          <w:b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vantGarde LT Mediu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altName w:val="Bitstream Vera 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igital dre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tal dream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Digital dre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igital dre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Digital dream Fat Skew Narrow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46C"/>
    <w:multiLevelType w:val="multilevel"/>
    <w:tmpl w:val="05DE5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17F6FAD"/>
    <w:multiLevelType w:val="multilevel"/>
    <w:tmpl w:val="417F6F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728BD"/>
    <w:rsid w:val="000E0514"/>
    <w:rsid w:val="001E7644"/>
    <w:rsid w:val="00257177"/>
    <w:rsid w:val="00270265"/>
    <w:rsid w:val="00272DB2"/>
    <w:rsid w:val="00276B6A"/>
    <w:rsid w:val="00283715"/>
    <w:rsid w:val="00330234"/>
    <w:rsid w:val="00365B16"/>
    <w:rsid w:val="00456D95"/>
    <w:rsid w:val="004722E3"/>
    <w:rsid w:val="004B5129"/>
    <w:rsid w:val="005B2CF0"/>
    <w:rsid w:val="005D2983"/>
    <w:rsid w:val="006D2CAD"/>
    <w:rsid w:val="006D6EC5"/>
    <w:rsid w:val="007664C2"/>
    <w:rsid w:val="007D74D0"/>
    <w:rsid w:val="00831AC0"/>
    <w:rsid w:val="008449E5"/>
    <w:rsid w:val="0085143B"/>
    <w:rsid w:val="00851FAF"/>
    <w:rsid w:val="0091657F"/>
    <w:rsid w:val="00962CFF"/>
    <w:rsid w:val="009B79CC"/>
    <w:rsid w:val="00AE1E28"/>
    <w:rsid w:val="00B1229E"/>
    <w:rsid w:val="00BA46BA"/>
    <w:rsid w:val="00CF0930"/>
    <w:rsid w:val="00CF3365"/>
    <w:rsid w:val="00E834E8"/>
    <w:rsid w:val="00F212DF"/>
    <w:rsid w:val="00FA0F1F"/>
    <w:rsid w:val="00FB7E32"/>
    <w:rsid w:val="00FF3C0F"/>
    <w:rsid w:val="3BE92D0D"/>
    <w:rsid w:val="3FB3A5FC"/>
    <w:rsid w:val="3FFC7A2D"/>
    <w:rsid w:val="67E8CB03"/>
    <w:rsid w:val="6B613670"/>
    <w:rsid w:val="6E9F7D0B"/>
    <w:rsid w:val="6ED2D645"/>
    <w:rsid w:val="6EF23337"/>
    <w:rsid w:val="7239537A"/>
    <w:rsid w:val="7BBE19A8"/>
    <w:rsid w:val="7DF783BD"/>
    <w:rsid w:val="7E1F127B"/>
    <w:rsid w:val="B7AC3D5F"/>
    <w:rsid w:val="B7DF5873"/>
    <w:rsid w:val="CBDFDBA2"/>
    <w:rsid w:val="DBFEA1C4"/>
    <w:rsid w:val="DCBEE9AF"/>
    <w:rsid w:val="F5FF8BCD"/>
    <w:rsid w:val="FBC7BBC6"/>
    <w:rsid w:val="FBED500F"/>
    <w:rsid w:val="FFB46CDE"/>
    <w:rsid w:val="FFF36212"/>
    <w:rsid w:val="FFFF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widowControl w:val="0"/>
      <w:spacing w:before="240" w:after="60"/>
      <w:jc w:val="both"/>
      <w:outlineLvl w:val="0"/>
    </w:pPr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link w:val="2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header"/>
    <w:basedOn w:val="1"/>
    <w:link w:val="2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0">
    <w:name w:val="Subtitle"/>
    <w:basedOn w:val="1"/>
    <w:next w:val="1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2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0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Título 1 Char"/>
    <w:basedOn w:val="11"/>
    <w:link w:val="2"/>
    <w:uiPriority w:val="0"/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character" w:customStyle="1" w:styleId="18">
    <w:name w:val="Subtítulo Char"/>
    <w:basedOn w:val="11"/>
    <w:link w:val="10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">
    <w:name w:val="Sem Espaçamento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20">
    <w:name w:val="Título 2 Char"/>
    <w:basedOn w:val="11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1">
    <w:name w:val="Título 3 Char"/>
    <w:basedOn w:val="11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2">
    <w:name w:val="Título 4 Char"/>
    <w:basedOn w:val="11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23">
    <w:name w:val="Parágrafo da Lista1"/>
    <w:basedOn w:val="1"/>
    <w:qFormat/>
    <w:uiPriority w:val="34"/>
    <w:pPr>
      <w:ind w:left="720"/>
      <w:contextualSpacing/>
    </w:pPr>
  </w:style>
  <w:style w:type="character" w:customStyle="1" w:styleId="24">
    <w:name w:val="Texto de balão Char"/>
    <w:basedOn w:val="11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25">
    <w:name w:val="Texto do Espaço Reservado1"/>
    <w:basedOn w:val="11"/>
    <w:semiHidden/>
    <w:qFormat/>
    <w:uiPriority w:val="99"/>
    <w:rPr>
      <w:color w:val="808080"/>
    </w:rPr>
  </w:style>
  <w:style w:type="character" w:customStyle="1" w:styleId="26">
    <w:name w:val="Cabeçalho Char"/>
    <w:basedOn w:val="11"/>
    <w:link w:val="8"/>
    <w:uiPriority w:val="99"/>
    <w:rPr>
      <w:sz w:val="22"/>
      <w:szCs w:val="22"/>
      <w:lang w:eastAsia="en-US"/>
    </w:rPr>
  </w:style>
  <w:style w:type="character" w:customStyle="1" w:styleId="27">
    <w:name w:val="Rodapé Char"/>
    <w:basedOn w:val="11"/>
    <w:link w:val="7"/>
    <w:uiPriority w:val="99"/>
    <w:rPr>
      <w:sz w:val="22"/>
      <w:szCs w:val="22"/>
      <w:lang w:eastAsia="en-US"/>
    </w:rPr>
  </w:style>
  <w:style w:type="paragraph" w:styleId="2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742</Words>
  <Characters>4007</Characters>
  <Lines>33</Lines>
  <Paragraphs>9</Paragraphs>
  <TotalTime>2</TotalTime>
  <ScaleCrop>false</ScaleCrop>
  <LinksUpToDate>false</LinksUpToDate>
  <CharactersWithSpaces>4740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2018-10-10T23:38:00Z</dcterms:created>
  <dc:creator>Grobs</dc:creator>
  <cp:lastModifiedBy>yuri</cp:lastModifiedBy>
  <cp:lastPrinted>2018-10-11T03:21:00Z</cp:lastPrinted>
  <dcterms:modified xsi:type="dcterms:W3CDTF">2018-11-23T18:15:38Z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