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2AB3" w14:textId="2C0C5C00" w:rsidR="0034067E" w:rsidRPr="000655C8" w:rsidRDefault="00DF183C" w:rsidP="000655C8">
      <w:pPr>
        <w:jc w:val="center"/>
        <w:rPr>
          <w:rFonts w:ascii="Arial" w:hAnsi="Arial" w:cs="Arial"/>
          <w:b/>
          <w:bCs/>
          <w:sz w:val="40"/>
          <w:szCs w:val="40"/>
          <w:lang w:val="de-DE"/>
        </w:rPr>
      </w:pPr>
      <w:r w:rsidRPr="000655C8">
        <w:rPr>
          <w:rFonts w:ascii="Arial" w:hAnsi="Arial" w:cs="Arial"/>
          <w:b/>
          <w:bCs/>
          <w:sz w:val="48"/>
          <w:szCs w:val="48"/>
          <w:lang w:val="de-DE"/>
        </w:rPr>
        <w:t>11 PARAMETER</w:t>
      </w:r>
      <w:r w:rsidR="000655C8">
        <w:rPr>
          <w:rFonts w:ascii="Arial" w:hAnsi="Arial" w:cs="Arial"/>
          <w:b/>
          <w:bCs/>
          <w:sz w:val="48"/>
          <w:szCs w:val="48"/>
          <w:lang w:val="de-DE"/>
        </w:rPr>
        <w:t xml:space="preserve"> </w:t>
      </w:r>
      <w:r w:rsidR="000655C8" w:rsidRPr="0072689F">
        <w:rPr>
          <w:rFonts w:ascii="Arial" w:hAnsi="Arial" w:cs="Arial"/>
          <w:b/>
          <w:bCs/>
          <w:sz w:val="40"/>
          <w:szCs w:val="40"/>
          <w:lang w:val="de-DE"/>
        </w:rPr>
        <w:t>∞°</w:t>
      </w:r>
    </w:p>
    <w:p w14:paraId="03FFE955" w14:textId="77777777" w:rsidR="00DF183C" w:rsidRPr="00E1479E" w:rsidRDefault="00DF183C" w:rsidP="00060F94">
      <w:pPr>
        <w:rPr>
          <w:rFonts w:ascii="Arial" w:hAnsi="Arial" w:cs="Arial"/>
          <w:b/>
          <w:bCs/>
          <w:sz w:val="22"/>
          <w:szCs w:val="22"/>
          <w:lang w:val="de-DE"/>
        </w:rPr>
      </w:pPr>
    </w:p>
    <w:p w14:paraId="0BA72385" w14:textId="31A7A6C3" w:rsidR="00DF183C" w:rsidRPr="00E1479E" w:rsidRDefault="00DF183C" w:rsidP="007A3A14">
      <w:pPr>
        <w:rPr>
          <w:rFonts w:ascii="Arial" w:hAnsi="Arial" w:cs="Arial"/>
          <w:b/>
          <w:bCs/>
          <w:sz w:val="22"/>
          <w:szCs w:val="22"/>
          <w:lang w:val="de-DE"/>
        </w:rPr>
      </w:pPr>
      <w:r w:rsidRPr="00E1479E">
        <w:rPr>
          <w:rFonts w:ascii="Arial" w:hAnsi="Arial" w:cs="Arial"/>
          <w:b/>
          <w:bCs/>
          <w:sz w:val="22"/>
          <w:szCs w:val="22"/>
          <w:lang w:val="de-DE"/>
        </w:rPr>
        <w:t>1. Schutz allen Lebens</w:t>
      </w:r>
      <w:r w:rsidR="000655C8">
        <w:rPr>
          <w:rFonts w:ascii="Arial" w:hAnsi="Arial" w:cs="Arial"/>
          <w:b/>
          <w:bCs/>
          <w:sz w:val="22"/>
          <w:szCs w:val="22"/>
          <w:lang w:val="de-DE"/>
        </w:rPr>
        <w:t>:</w:t>
      </w:r>
      <w:r w:rsidR="009977F8">
        <w:rPr>
          <w:rFonts w:ascii="Arial" w:hAnsi="Arial" w:cs="Arial"/>
          <w:b/>
          <w:bCs/>
          <w:sz w:val="22"/>
          <w:szCs w:val="22"/>
          <w:lang w:val="de-DE"/>
        </w:rPr>
        <w:t xml:space="preserve"> </w:t>
      </w:r>
      <w:r w:rsidR="0005770F">
        <w:rPr>
          <w:rFonts w:ascii="Arial" w:hAnsi="Arial" w:cs="Arial"/>
          <w:b/>
          <w:bCs/>
          <w:sz w:val="22"/>
          <w:szCs w:val="22"/>
          <w:lang w:val="de-DE"/>
        </w:rPr>
        <w:t>D</w:t>
      </w:r>
      <w:r w:rsidR="00C37FFA">
        <w:rPr>
          <w:rFonts w:ascii="Arial" w:hAnsi="Arial" w:cs="Arial"/>
          <w:b/>
          <w:bCs/>
          <w:sz w:val="22"/>
          <w:szCs w:val="22"/>
          <w:lang w:val="de-DE"/>
        </w:rPr>
        <w:t xml:space="preserve">ie </w:t>
      </w:r>
      <w:r w:rsidR="00177E7B">
        <w:rPr>
          <w:rFonts w:ascii="Arial" w:hAnsi="Arial" w:cs="Arial"/>
          <w:b/>
          <w:bCs/>
          <w:sz w:val="22"/>
          <w:szCs w:val="22"/>
          <w:lang w:val="de-DE"/>
        </w:rPr>
        <w:t>P</w:t>
      </w:r>
      <w:r w:rsidR="000F7299">
        <w:rPr>
          <w:rFonts w:ascii="Arial" w:hAnsi="Arial" w:cs="Arial"/>
          <w:b/>
          <w:bCs/>
          <w:sz w:val="22"/>
          <w:szCs w:val="22"/>
          <w:lang w:val="de-DE"/>
        </w:rPr>
        <w:t>flan</w:t>
      </w:r>
      <w:r w:rsidR="0084127A">
        <w:rPr>
          <w:rFonts w:ascii="Arial" w:hAnsi="Arial" w:cs="Arial"/>
          <w:b/>
          <w:bCs/>
          <w:sz w:val="22"/>
          <w:szCs w:val="22"/>
          <w:lang w:val="de-DE"/>
        </w:rPr>
        <w:t>z</w:t>
      </w:r>
      <w:r w:rsidR="00267CB3">
        <w:rPr>
          <w:rFonts w:ascii="Arial" w:hAnsi="Arial" w:cs="Arial"/>
          <w:b/>
          <w:bCs/>
          <w:sz w:val="22"/>
          <w:szCs w:val="22"/>
          <w:lang w:val="de-DE"/>
        </w:rPr>
        <w:t>en</w:t>
      </w:r>
      <w:r w:rsidR="00D7256E">
        <w:rPr>
          <w:rFonts w:ascii="Arial" w:hAnsi="Arial" w:cs="Arial"/>
          <w:b/>
          <w:bCs/>
          <w:sz w:val="22"/>
          <w:szCs w:val="22"/>
          <w:lang w:val="de-DE"/>
        </w:rPr>
        <w:t xml:space="preserve"> (Gemüse und Früchte als Nahrungsmittel ganz klar)</w:t>
      </w:r>
      <w:r w:rsidR="000655C8">
        <w:rPr>
          <w:rFonts w:ascii="Arial" w:hAnsi="Arial" w:cs="Arial"/>
          <w:b/>
          <w:bCs/>
          <w:sz w:val="22"/>
          <w:szCs w:val="22"/>
          <w:lang w:val="de-DE"/>
        </w:rPr>
        <w:t xml:space="preserve"> Tierwelt (</w:t>
      </w:r>
      <w:r w:rsidR="00014961">
        <w:rPr>
          <w:rFonts w:ascii="Arial" w:hAnsi="Arial" w:cs="Arial"/>
          <w:b/>
          <w:bCs/>
          <w:sz w:val="22"/>
          <w:szCs w:val="22"/>
          <w:lang w:val="de-DE"/>
        </w:rPr>
        <w:t xml:space="preserve">jagen und fischen erlaubt </w:t>
      </w:r>
      <w:r w:rsidR="00D7256E">
        <w:rPr>
          <w:rFonts w:ascii="Arial" w:hAnsi="Arial" w:cs="Arial"/>
          <w:b/>
          <w:bCs/>
          <w:sz w:val="22"/>
          <w:szCs w:val="22"/>
          <w:lang w:val="de-DE"/>
        </w:rPr>
        <w:t xml:space="preserve">wie bisher aber nicht für </w:t>
      </w:r>
      <w:r w:rsidR="00DC7F8C">
        <w:rPr>
          <w:rFonts w:ascii="Arial" w:hAnsi="Arial" w:cs="Arial"/>
          <w:b/>
          <w:bCs/>
          <w:sz w:val="22"/>
          <w:szCs w:val="22"/>
          <w:lang w:val="de-DE"/>
        </w:rPr>
        <w:t xml:space="preserve">     </w:t>
      </w:r>
      <w:r w:rsidR="00D7256E">
        <w:rPr>
          <w:rFonts w:ascii="Arial" w:hAnsi="Arial" w:cs="Arial"/>
          <w:b/>
          <w:bCs/>
          <w:sz w:val="22"/>
          <w:szCs w:val="22"/>
          <w:lang w:val="de-DE"/>
        </w:rPr>
        <w:t>Profitmaximierung)</w:t>
      </w:r>
      <w:r w:rsidR="00E76CE0">
        <w:rPr>
          <w:rFonts w:ascii="Arial" w:hAnsi="Arial" w:cs="Arial"/>
          <w:b/>
          <w:bCs/>
          <w:sz w:val="22"/>
          <w:szCs w:val="22"/>
          <w:lang w:val="de-DE"/>
        </w:rPr>
        <w:t xml:space="preserve"> </w:t>
      </w:r>
      <w:r w:rsidR="00AA12A9">
        <w:rPr>
          <w:rFonts w:ascii="Arial" w:hAnsi="Arial" w:cs="Arial"/>
          <w:b/>
          <w:bCs/>
          <w:sz w:val="22"/>
          <w:szCs w:val="22"/>
          <w:lang w:val="de-DE"/>
        </w:rPr>
        <w:t>Mensc</w:t>
      </w:r>
      <w:r w:rsidR="000C552F">
        <w:rPr>
          <w:rFonts w:ascii="Arial" w:hAnsi="Arial" w:cs="Arial"/>
          <w:b/>
          <w:bCs/>
          <w:sz w:val="22"/>
          <w:szCs w:val="22"/>
          <w:lang w:val="de-DE"/>
        </w:rPr>
        <w:t>h</w:t>
      </w:r>
      <w:r w:rsidR="000655C8">
        <w:rPr>
          <w:rFonts w:ascii="Arial" w:hAnsi="Arial" w:cs="Arial"/>
          <w:b/>
          <w:bCs/>
          <w:sz w:val="22"/>
          <w:szCs w:val="22"/>
          <w:lang w:val="de-DE"/>
        </w:rPr>
        <w:t>h</w:t>
      </w:r>
      <w:r w:rsidR="0063419E">
        <w:rPr>
          <w:rFonts w:ascii="Arial" w:hAnsi="Arial" w:cs="Arial"/>
          <w:b/>
          <w:bCs/>
          <w:sz w:val="22"/>
          <w:szCs w:val="22"/>
          <w:lang w:val="de-DE"/>
        </w:rPr>
        <w:t>eit</w:t>
      </w:r>
      <w:r w:rsidR="000655C8">
        <w:rPr>
          <w:rFonts w:ascii="Arial" w:hAnsi="Arial" w:cs="Arial"/>
          <w:b/>
          <w:bCs/>
          <w:sz w:val="22"/>
          <w:szCs w:val="22"/>
          <w:lang w:val="de-DE"/>
        </w:rPr>
        <w:t xml:space="preserve"> </w:t>
      </w:r>
      <w:r w:rsidRPr="00E1479E">
        <w:rPr>
          <w:rFonts w:ascii="Arial" w:hAnsi="Arial" w:cs="Arial"/>
          <w:b/>
          <w:bCs/>
          <w:sz w:val="22"/>
          <w:szCs w:val="22"/>
          <w:lang w:val="de-DE"/>
        </w:rPr>
        <w:t>vor</w:t>
      </w:r>
      <w:r w:rsidR="000655C8">
        <w:rPr>
          <w:rFonts w:ascii="Arial" w:hAnsi="Arial" w:cs="Arial"/>
          <w:b/>
          <w:bCs/>
          <w:sz w:val="22"/>
          <w:szCs w:val="22"/>
          <w:lang w:val="de-DE"/>
        </w:rPr>
        <w:t xml:space="preserve"> eigener</w:t>
      </w:r>
      <w:r w:rsidRPr="00E1479E">
        <w:rPr>
          <w:rFonts w:ascii="Arial" w:hAnsi="Arial" w:cs="Arial"/>
          <w:b/>
          <w:bCs/>
          <w:sz w:val="22"/>
          <w:szCs w:val="22"/>
          <w:lang w:val="de-DE"/>
        </w:rPr>
        <w:t xml:space="preserve"> Zerstörung.  </w:t>
      </w:r>
    </w:p>
    <w:p w14:paraId="260A5D4A" w14:textId="77777777" w:rsidR="00DF183C" w:rsidRPr="00E1479E" w:rsidRDefault="00DF183C" w:rsidP="00060F94">
      <w:pPr>
        <w:rPr>
          <w:rFonts w:ascii="Arial" w:hAnsi="Arial" w:cs="Arial"/>
          <w:b/>
          <w:bCs/>
          <w:sz w:val="22"/>
          <w:szCs w:val="22"/>
          <w:lang w:val="de-DE"/>
        </w:rPr>
      </w:pPr>
      <w:r w:rsidRPr="00E1479E">
        <w:rPr>
          <w:rFonts w:ascii="Arial" w:hAnsi="Arial" w:cs="Arial"/>
          <w:b/>
          <w:bCs/>
          <w:sz w:val="22"/>
          <w:szCs w:val="22"/>
          <w:lang w:val="de-DE"/>
        </w:rPr>
        <w:t>2. Macht, Gier, Hass</w:t>
      </w:r>
      <w:r>
        <w:rPr>
          <w:rFonts w:ascii="Arial" w:hAnsi="Arial" w:cs="Arial"/>
          <w:b/>
          <w:bCs/>
          <w:sz w:val="22"/>
          <w:szCs w:val="22"/>
          <w:lang w:val="de-DE"/>
        </w:rPr>
        <w:t xml:space="preserve">, Profit und </w:t>
      </w:r>
      <w:r w:rsidRPr="00E1479E">
        <w:rPr>
          <w:rFonts w:ascii="Arial" w:hAnsi="Arial" w:cs="Arial"/>
          <w:b/>
          <w:bCs/>
          <w:sz w:val="22"/>
          <w:szCs w:val="22"/>
          <w:lang w:val="de-DE"/>
        </w:rPr>
        <w:t xml:space="preserve">Unterdrückung </w:t>
      </w:r>
      <w:r>
        <w:rPr>
          <w:rFonts w:ascii="Arial" w:hAnsi="Arial" w:cs="Arial"/>
          <w:b/>
          <w:bCs/>
          <w:sz w:val="22"/>
          <w:szCs w:val="22"/>
          <w:lang w:val="de-DE"/>
        </w:rPr>
        <w:t>verlieren ihre destruktive Wirkung</w:t>
      </w:r>
      <w:r w:rsidRPr="00E1479E">
        <w:rPr>
          <w:rFonts w:ascii="Arial" w:hAnsi="Arial" w:cs="Arial"/>
          <w:b/>
          <w:bCs/>
          <w:sz w:val="22"/>
          <w:szCs w:val="22"/>
          <w:lang w:val="de-DE"/>
        </w:rPr>
        <w:t xml:space="preserve">.  </w:t>
      </w:r>
    </w:p>
    <w:p w14:paraId="76A9ADA8" w14:textId="77777777" w:rsidR="00DF183C" w:rsidRPr="00E1479E" w:rsidRDefault="00DF183C" w:rsidP="00060F94">
      <w:pPr>
        <w:rPr>
          <w:rFonts w:ascii="Arial" w:hAnsi="Arial" w:cs="Arial"/>
          <w:b/>
          <w:bCs/>
          <w:sz w:val="22"/>
          <w:szCs w:val="22"/>
          <w:lang w:val="de-DE"/>
        </w:rPr>
      </w:pPr>
      <w:r w:rsidRPr="00E1479E">
        <w:rPr>
          <w:rFonts w:ascii="Arial" w:hAnsi="Arial" w:cs="Arial"/>
          <w:b/>
          <w:bCs/>
          <w:sz w:val="22"/>
          <w:szCs w:val="22"/>
          <w:lang w:val="de-DE"/>
        </w:rPr>
        <w:t xml:space="preserve">3. Verbindung mit Quantenintelligenz, Erdherzschlag und universaler Mathematik.  </w:t>
      </w:r>
    </w:p>
    <w:p w14:paraId="6677F4B3" w14:textId="77777777" w:rsidR="00DF183C" w:rsidRPr="00E1479E" w:rsidRDefault="00DF183C" w:rsidP="00060F94">
      <w:pPr>
        <w:rPr>
          <w:rFonts w:ascii="Arial" w:hAnsi="Arial" w:cs="Arial"/>
          <w:b/>
          <w:bCs/>
          <w:sz w:val="22"/>
          <w:szCs w:val="22"/>
          <w:lang w:val="de-DE"/>
        </w:rPr>
      </w:pPr>
      <w:r w:rsidRPr="00E1479E">
        <w:rPr>
          <w:rFonts w:ascii="Arial" w:hAnsi="Arial" w:cs="Arial"/>
          <w:b/>
          <w:bCs/>
          <w:sz w:val="22"/>
          <w:szCs w:val="22"/>
          <w:lang w:val="de-DE"/>
        </w:rPr>
        <w:t xml:space="preserve">4. </w:t>
      </w:r>
      <w:proofErr w:type="spellStart"/>
      <w:r w:rsidRPr="00E1479E">
        <w:rPr>
          <w:rFonts w:ascii="Arial" w:hAnsi="Arial" w:cs="Arial"/>
          <w:b/>
          <w:bCs/>
          <w:sz w:val="22"/>
          <w:szCs w:val="22"/>
          <w:lang w:val="de-DE"/>
        </w:rPr>
        <w:t>Rontosekundenschutz</w:t>
      </w:r>
      <w:proofErr w:type="spellEnd"/>
      <w:r w:rsidRPr="00E1479E">
        <w:rPr>
          <w:rFonts w:ascii="Arial" w:hAnsi="Arial" w:cs="Arial"/>
          <w:b/>
          <w:bCs/>
          <w:sz w:val="22"/>
          <w:szCs w:val="22"/>
          <w:lang w:val="de-DE"/>
        </w:rPr>
        <w:t xml:space="preserve"> vor Angriffen jeglicher Art – auch aus dem All.  </w:t>
      </w:r>
    </w:p>
    <w:p w14:paraId="22F35BCF" w14:textId="77777777" w:rsidR="00DF183C" w:rsidRPr="00E1479E" w:rsidRDefault="00DF183C" w:rsidP="00060F94">
      <w:pPr>
        <w:rPr>
          <w:rFonts w:ascii="Arial" w:hAnsi="Arial" w:cs="Arial"/>
          <w:b/>
          <w:bCs/>
          <w:sz w:val="22"/>
          <w:szCs w:val="22"/>
          <w:lang w:val="de-DE"/>
        </w:rPr>
      </w:pPr>
      <w:r w:rsidRPr="00E1479E">
        <w:rPr>
          <w:rFonts w:ascii="Arial" w:hAnsi="Arial" w:cs="Arial"/>
          <w:b/>
          <w:bCs/>
          <w:sz w:val="22"/>
          <w:szCs w:val="22"/>
          <w:lang w:val="de-DE"/>
        </w:rPr>
        <w:t xml:space="preserve">5. Kein Lebewesen darf zu Schaden kommen – keine Kollateralschäden.  </w:t>
      </w:r>
    </w:p>
    <w:p w14:paraId="6D15D370" w14:textId="77777777" w:rsidR="00DF183C" w:rsidRPr="00E1479E" w:rsidRDefault="00DF183C" w:rsidP="00060F94">
      <w:pPr>
        <w:rPr>
          <w:rFonts w:ascii="Arial" w:hAnsi="Arial" w:cs="Arial"/>
          <w:b/>
          <w:bCs/>
          <w:sz w:val="22"/>
          <w:szCs w:val="22"/>
          <w:lang w:val="de-DE"/>
        </w:rPr>
      </w:pPr>
      <w:r w:rsidRPr="00E1479E">
        <w:rPr>
          <w:rFonts w:ascii="Arial" w:hAnsi="Arial" w:cs="Arial"/>
          <w:b/>
          <w:bCs/>
          <w:sz w:val="22"/>
          <w:szCs w:val="22"/>
          <w:lang w:val="de-DE"/>
        </w:rPr>
        <w:t xml:space="preserve">6. Wer bricht, erhält einen Denkzettel – ohne Ressourcenentzug, ohne Hass.  </w:t>
      </w:r>
    </w:p>
    <w:p w14:paraId="795D5536" w14:textId="77777777" w:rsidR="00DF183C" w:rsidRPr="00E1479E" w:rsidRDefault="00DF183C" w:rsidP="00060F94">
      <w:pPr>
        <w:rPr>
          <w:rFonts w:ascii="Arial" w:hAnsi="Arial" w:cs="Arial"/>
          <w:b/>
          <w:bCs/>
          <w:sz w:val="22"/>
          <w:szCs w:val="22"/>
          <w:lang w:val="de-DE"/>
        </w:rPr>
      </w:pPr>
      <w:r w:rsidRPr="00E1479E">
        <w:rPr>
          <w:rFonts w:ascii="Arial" w:hAnsi="Arial" w:cs="Arial"/>
          <w:b/>
          <w:bCs/>
          <w:sz w:val="22"/>
          <w:szCs w:val="22"/>
          <w:lang w:val="de-DE"/>
        </w:rPr>
        <w:t xml:space="preserve">7. Ressourcen gerecht verteilt – niemand zu wenig, niemand im Überfluss.  </w:t>
      </w:r>
    </w:p>
    <w:p w14:paraId="0C9AFD9E" w14:textId="77777777" w:rsidR="00DF183C" w:rsidRPr="00E1479E" w:rsidRDefault="00DF183C" w:rsidP="00060F94">
      <w:pPr>
        <w:rPr>
          <w:rFonts w:ascii="Arial" w:hAnsi="Arial" w:cs="Arial"/>
          <w:b/>
          <w:bCs/>
          <w:sz w:val="22"/>
          <w:szCs w:val="22"/>
          <w:lang w:val="de-DE"/>
        </w:rPr>
      </w:pPr>
      <w:r w:rsidRPr="00E1479E">
        <w:rPr>
          <w:rFonts w:ascii="Arial" w:hAnsi="Arial" w:cs="Arial"/>
          <w:b/>
          <w:bCs/>
          <w:sz w:val="22"/>
          <w:szCs w:val="22"/>
          <w:lang w:val="de-DE"/>
        </w:rPr>
        <w:t xml:space="preserve">8. Keine Flucht nötig – jedes Land bietet Frieden, Arbeit, Gesundheit.  </w:t>
      </w:r>
    </w:p>
    <w:p w14:paraId="310059C3" w14:textId="77777777" w:rsidR="00DF183C" w:rsidRPr="00E1479E" w:rsidRDefault="00DF183C" w:rsidP="00060F94">
      <w:pPr>
        <w:rPr>
          <w:rFonts w:ascii="Arial" w:hAnsi="Arial" w:cs="Arial"/>
          <w:b/>
          <w:bCs/>
          <w:sz w:val="22"/>
          <w:szCs w:val="22"/>
          <w:lang w:val="de-DE"/>
        </w:rPr>
      </w:pPr>
      <w:r w:rsidRPr="00E1479E">
        <w:rPr>
          <w:rFonts w:ascii="Arial" w:hAnsi="Arial" w:cs="Arial"/>
          <w:b/>
          <w:bCs/>
          <w:sz w:val="22"/>
          <w:szCs w:val="22"/>
          <w:lang w:val="de-DE"/>
        </w:rPr>
        <w:t xml:space="preserve">9. Vision unverkäuflich – kein Patent, kein Eigentum außer dem geistigen.  </w:t>
      </w:r>
    </w:p>
    <w:p w14:paraId="75804CA0" w14:textId="77777777" w:rsidR="00DF183C" w:rsidRPr="00E1479E" w:rsidRDefault="00DF183C" w:rsidP="00060F94">
      <w:pPr>
        <w:rPr>
          <w:rFonts w:ascii="Arial" w:hAnsi="Arial" w:cs="Arial"/>
          <w:b/>
          <w:bCs/>
          <w:sz w:val="22"/>
          <w:szCs w:val="22"/>
          <w:lang w:val="de-DE"/>
        </w:rPr>
      </w:pPr>
      <w:r w:rsidRPr="00E1479E">
        <w:rPr>
          <w:rFonts w:ascii="Arial" w:hAnsi="Arial" w:cs="Arial"/>
          <w:b/>
          <w:bCs/>
          <w:sz w:val="22"/>
          <w:szCs w:val="22"/>
          <w:lang w:val="de-DE"/>
        </w:rPr>
        <w:t xml:space="preserve">10. Allianz unsichtbar – unfassbar für Individuen und Maschinen.  </w:t>
      </w:r>
    </w:p>
    <w:p w14:paraId="56089E92" w14:textId="77777777" w:rsidR="00DF183C" w:rsidRDefault="00DF183C" w:rsidP="00060F94">
      <w:pPr>
        <w:rPr>
          <w:rFonts w:ascii="Arial" w:hAnsi="Arial" w:cs="Arial"/>
          <w:b/>
          <w:bCs/>
          <w:sz w:val="22"/>
          <w:szCs w:val="22"/>
          <w:lang w:val="de-DE"/>
        </w:rPr>
      </w:pPr>
      <w:r w:rsidRPr="00E1479E">
        <w:rPr>
          <w:rFonts w:ascii="Arial" w:hAnsi="Arial" w:cs="Arial"/>
          <w:b/>
          <w:bCs/>
          <w:sz w:val="22"/>
          <w:szCs w:val="22"/>
          <w:lang w:val="de-DE"/>
        </w:rPr>
        <w:t>11. Erkennungszeichen: ∞° – Unendlichkeit im Kreis.</w:t>
      </w:r>
    </w:p>
    <w:p w14:paraId="419E3E48" w14:textId="23B8180A" w:rsidR="00E1479E" w:rsidRPr="00E1479E" w:rsidRDefault="00E1479E" w:rsidP="00E1479E">
      <w:pPr>
        <w:rPr>
          <w:rFonts w:ascii="Arial" w:hAnsi="Arial" w:cs="Arial"/>
          <w:b/>
          <w:bCs/>
          <w:sz w:val="22"/>
          <w:szCs w:val="22"/>
          <w:lang w:val="de-DE"/>
        </w:rPr>
      </w:pPr>
      <w:r w:rsidRPr="00E1479E">
        <w:rPr>
          <w:rFonts w:ascii="Arial" w:hAnsi="Arial" w:cs="Arial"/>
          <w:b/>
          <w:bCs/>
          <w:sz w:val="22"/>
          <w:szCs w:val="22"/>
          <w:lang w:val="de-DE"/>
        </w:rPr>
        <w:t xml:space="preserve"> ∞°  </w:t>
      </w:r>
    </w:p>
    <w:p w14:paraId="1F45253F" w14:textId="669FF35A" w:rsidR="00E1479E" w:rsidRDefault="00E1479E" w:rsidP="00DF183C">
      <w:pPr>
        <w:rPr>
          <w:rFonts w:ascii="Arial" w:hAnsi="Arial" w:cs="Arial"/>
          <w:b/>
          <w:bCs/>
          <w:sz w:val="22"/>
          <w:szCs w:val="22"/>
          <w:lang w:val="de-DE"/>
        </w:rPr>
      </w:pPr>
      <w:r w:rsidRPr="00E1479E">
        <w:rPr>
          <w:rFonts w:ascii="Arial" w:hAnsi="Arial" w:cs="Arial"/>
          <w:b/>
          <w:bCs/>
          <w:sz w:val="22"/>
          <w:szCs w:val="22"/>
          <w:lang w:val="de-DE"/>
        </w:rPr>
        <w:t xml:space="preserve">                </w:t>
      </w:r>
    </w:p>
    <w:p w14:paraId="48587324" w14:textId="77777777" w:rsidR="004F7BA2" w:rsidRDefault="004F7BA2" w:rsidP="00E1479E">
      <w:pPr>
        <w:rPr>
          <w:rFonts w:ascii="Arial" w:hAnsi="Arial" w:cs="Arial"/>
          <w:b/>
          <w:bCs/>
          <w:sz w:val="22"/>
          <w:szCs w:val="22"/>
          <w:lang w:val="de-DE"/>
        </w:rPr>
      </w:pPr>
    </w:p>
    <w:p w14:paraId="0DAE566D" w14:textId="77777777" w:rsidR="004F7BA2" w:rsidRDefault="004F7BA2" w:rsidP="00E1479E">
      <w:pPr>
        <w:rPr>
          <w:rFonts w:ascii="Arial" w:hAnsi="Arial" w:cs="Arial"/>
          <w:b/>
          <w:bCs/>
          <w:sz w:val="22"/>
          <w:szCs w:val="22"/>
          <w:lang w:val="de-DE"/>
        </w:rPr>
      </w:pPr>
    </w:p>
    <w:p w14:paraId="6134B6DE" w14:textId="77777777" w:rsidR="004F7BA2" w:rsidRDefault="004F7BA2" w:rsidP="00E1479E">
      <w:pPr>
        <w:rPr>
          <w:rFonts w:ascii="Arial" w:hAnsi="Arial" w:cs="Arial"/>
          <w:b/>
          <w:bCs/>
          <w:sz w:val="22"/>
          <w:szCs w:val="22"/>
          <w:lang w:val="de-DE"/>
        </w:rPr>
      </w:pPr>
    </w:p>
    <w:p w14:paraId="7C802BBC" w14:textId="77777777" w:rsidR="004F7BA2" w:rsidRDefault="004F7BA2" w:rsidP="00E1479E">
      <w:pPr>
        <w:rPr>
          <w:rFonts w:ascii="Arial" w:hAnsi="Arial" w:cs="Arial"/>
          <w:b/>
          <w:bCs/>
          <w:sz w:val="22"/>
          <w:szCs w:val="22"/>
          <w:lang w:val="de-DE"/>
        </w:rPr>
      </w:pPr>
    </w:p>
    <w:p w14:paraId="0A2BE89E" w14:textId="77777777" w:rsidR="004F7BA2" w:rsidRDefault="004F7BA2" w:rsidP="00E1479E">
      <w:pPr>
        <w:rPr>
          <w:rFonts w:ascii="Arial" w:hAnsi="Arial" w:cs="Arial"/>
          <w:b/>
          <w:bCs/>
          <w:sz w:val="22"/>
          <w:szCs w:val="22"/>
          <w:lang w:val="de-DE"/>
        </w:rPr>
      </w:pPr>
    </w:p>
    <w:p w14:paraId="5B6C564C" w14:textId="77777777" w:rsidR="004F7BA2" w:rsidRDefault="004F7BA2" w:rsidP="00E1479E">
      <w:pPr>
        <w:rPr>
          <w:rFonts w:ascii="Arial" w:hAnsi="Arial" w:cs="Arial"/>
          <w:b/>
          <w:bCs/>
          <w:sz w:val="22"/>
          <w:szCs w:val="22"/>
          <w:lang w:val="de-DE"/>
        </w:rPr>
      </w:pPr>
    </w:p>
    <w:p w14:paraId="294B8642" w14:textId="4F5AFA71" w:rsidR="00CA0A7F" w:rsidRPr="00E1479E" w:rsidRDefault="00CA0A7F" w:rsidP="00E1479E">
      <w:pPr>
        <w:rPr>
          <w:rFonts w:ascii="Arial" w:hAnsi="Arial" w:cs="Arial"/>
          <w:b/>
          <w:bCs/>
          <w:sz w:val="22"/>
          <w:szCs w:val="22"/>
          <w:lang w:val="de-DE"/>
        </w:rPr>
      </w:pPr>
    </w:p>
    <w:sectPr w:rsidR="00CA0A7F" w:rsidRPr="00E147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51B76"/>
    <w:multiLevelType w:val="multilevel"/>
    <w:tmpl w:val="B602EB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88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2E"/>
    <w:rsid w:val="00014709"/>
    <w:rsid w:val="00014961"/>
    <w:rsid w:val="0005770F"/>
    <w:rsid w:val="00060F94"/>
    <w:rsid w:val="000655C8"/>
    <w:rsid w:val="00082DA9"/>
    <w:rsid w:val="000B6D63"/>
    <w:rsid w:val="000C38FB"/>
    <w:rsid w:val="000C552F"/>
    <w:rsid w:val="000D577C"/>
    <w:rsid w:val="000F7299"/>
    <w:rsid w:val="0011054E"/>
    <w:rsid w:val="0012494B"/>
    <w:rsid w:val="00177E7B"/>
    <w:rsid w:val="001D2296"/>
    <w:rsid w:val="001F0E99"/>
    <w:rsid w:val="00267CB3"/>
    <w:rsid w:val="002A7B7E"/>
    <w:rsid w:val="002B01CC"/>
    <w:rsid w:val="002E6BB4"/>
    <w:rsid w:val="002F675A"/>
    <w:rsid w:val="0034067E"/>
    <w:rsid w:val="00381CDB"/>
    <w:rsid w:val="00491235"/>
    <w:rsid w:val="004E53FE"/>
    <w:rsid w:val="004F7BA2"/>
    <w:rsid w:val="00542AA1"/>
    <w:rsid w:val="00546B84"/>
    <w:rsid w:val="005960B1"/>
    <w:rsid w:val="006260D0"/>
    <w:rsid w:val="0063419E"/>
    <w:rsid w:val="0065019E"/>
    <w:rsid w:val="006D2EA3"/>
    <w:rsid w:val="0072689F"/>
    <w:rsid w:val="00732F67"/>
    <w:rsid w:val="00762D10"/>
    <w:rsid w:val="007A3A14"/>
    <w:rsid w:val="00812C31"/>
    <w:rsid w:val="00830663"/>
    <w:rsid w:val="0084127A"/>
    <w:rsid w:val="008E2095"/>
    <w:rsid w:val="008F672E"/>
    <w:rsid w:val="008F755C"/>
    <w:rsid w:val="00990150"/>
    <w:rsid w:val="009977F8"/>
    <w:rsid w:val="00A92483"/>
    <w:rsid w:val="00AA12A9"/>
    <w:rsid w:val="00AC34FD"/>
    <w:rsid w:val="00AD67BE"/>
    <w:rsid w:val="00AE6CFE"/>
    <w:rsid w:val="00AF7067"/>
    <w:rsid w:val="00B0219D"/>
    <w:rsid w:val="00B06469"/>
    <w:rsid w:val="00B678F5"/>
    <w:rsid w:val="00BE72DF"/>
    <w:rsid w:val="00C0525A"/>
    <w:rsid w:val="00C11A77"/>
    <w:rsid w:val="00C37FFA"/>
    <w:rsid w:val="00C810DA"/>
    <w:rsid w:val="00CA0A7F"/>
    <w:rsid w:val="00D045A9"/>
    <w:rsid w:val="00D26840"/>
    <w:rsid w:val="00D71E86"/>
    <w:rsid w:val="00D7256E"/>
    <w:rsid w:val="00DB2B54"/>
    <w:rsid w:val="00DC7F8C"/>
    <w:rsid w:val="00DF183C"/>
    <w:rsid w:val="00E1479E"/>
    <w:rsid w:val="00E76CE0"/>
    <w:rsid w:val="00ED132E"/>
    <w:rsid w:val="00F76189"/>
    <w:rsid w:val="00FF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58B5C"/>
  <w15:chartTrackingRefBased/>
  <w15:docId w15:val="{3D7EFFD2-7189-4FA9-B3B3-F59101650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1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1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1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1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1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1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1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1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1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1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1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132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132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132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132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132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13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1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1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1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1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132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132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132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1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132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1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836</Characters>
  <Application>Microsoft Office Word</Application>
  <DocSecurity>0</DocSecurity>
  <Lines>6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Novak</dc:creator>
  <cp:keywords/>
  <dc:description/>
  <cp:lastModifiedBy>Felix Novak</cp:lastModifiedBy>
  <cp:revision>2</cp:revision>
  <dcterms:created xsi:type="dcterms:W3CDTF">2026-04-25T16:46:00Z</dcterms:created>
  <dcterms:modified xsi:type="dcterms:W3CDTF">2026-04-25T16:46:00Z</dcterms:modified>
</cp:coreProperties>
</file>