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051D3534"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 xml:space="preserve">Pour récupérer les tables sur Javascript,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6ACCE3B"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proofErr w:type="gramStart"/>
      <w:r>
        <w:rPr>
          <w:sz w:val="26"/>
          <w:szCs w:val="26"/>
        </w:rPr>
        <w:t>utilisé</w:t>
      </w:r>
      <w:proofErr w:type="gramEnd"/>
      <w:r>
        <w:rPr>
          <w:sz w:val="26"/>
          <w:szCs w:val="26"/>
        </w:rPr>
        <w:t xml:space="preserve"> à la place </w:t>
      </w:r>
      <w:proofErr w:type="spellStart"/>
      <w:r>
        <w:rPr>
          <w:sz w:val="26"/>
          <w:szCs w:val="26"/>
        </w:rPr>
        <w:t>React</w:t>
      </w:r>
      <w:proofErr w:type="spellEnd"/>
      <w:r>
        <w:rPr>
          <w:sz w:val="26"/>
          <w:szCs w:val="26"/>
        </w:rPr>
        <w: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lastRenderedPageBreak/>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EC4F84">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EC4F84">
      <w:pPr>
        <w:ind w:firstLine="708"/>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13272381"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init,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w:t>
      </w:r>
      <w:r w:rsidR="00456988">
        <w:rPr>
          <w:sz w:val="26"/>
          <w:szCs w:val="26"/>
        </w:rPr>
        <w:lastRenderedPageBreak/>
        <w:t xml:space="preserve">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311935C5"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on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BB599E">
        <w:rPr>
          <w:i/>
          <w:iCs/>
          <w:color w:val="000000" w:themeColor="text1"/>
          <w:sz w:val="26"/>
          <w:szCs w:val="26"/>
        </w:rPr>
        <w:t xml:space="preserve">CREATE DATABASE </w:t>
      </w:r>
      <w:proofErr w:type="spellStart"/>
      <w:r w:rsidR="00BB599E" w:rsidRPr="00BB599E">
        <w:rPr>
          <w:i/>
          <w:iCs/>
          <w:color w:val="000000" w:themeColor="text1"/>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3F2366">
        <w:rPr>
          <w:i/>
          <w:iCs/>
          <w:color w:val="000000" w:themeColor="text1"/>
          <w:sz w:val="26"/>
          <w:szCs w:val="26"/>
        </w:rPr>
        <w:t xml:space="preserve">USE </w:t>
      </w:r>
      <w:proofErr w:type="spellStart"/>
      <w:r w:rsidR="00BB599E" w:rsidRPr="003F2366">
        <w:rPr>
          <w:i/>
          <w:iCs/>
          <w:color w:val="000000" w:themeColor="text1"/>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8271C5">
        <w:rPr>
          <w:i/>
          <w:iCs/>
          <w:color w:val="000000" w:themeColor="text1"/>
          <w:sz w:val="26"/>
          <w:szCs w:val="26"/>
        </w:rPr>
        <w:t>CREATE TABLE</w:t>
      </w:r>
      <w:r w:rsidR="008271C5">
        <w:rPr>
          <w:i/>
          <w:iCs/>
          <w:color w:val="000000" w:themeColor="text1"/>
          <w:sz w:val="26"/>
          <w:szCs w:val="26"/>
        </w:rPr>
        <w:t xml:space="preserv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w:t>
      </w:r>
      <w:r w:rsidR="00C32021">
        <w:rPr>
          <w:color w:val="000000" w:themeColor="text1"/>
          <w:sz w:val="26"/>
          <w:szCs w:val="26"/>
        </w:rPr>
        <w:lastRenderedPageBreak/>
        <w:t xml:space="preserve">la connexion avec l’utilisateur concerné, on écrira ce code : </w:t>
      </w:r>
      <w:r w:rsidR="00C32021" w:rsidRPr="002A5035">
        <w:rPr>
          <w:i/>
          <w:iCs/>
          <w:color w:val="000000" w:themeColor="text1"/>
          <w:sz w:val="26"/>
          <w:szCs w:val="26"/>
        </w:rPr>
        <w:t xml:space="preserve">ALTER TABLE </w:t>
      </w:r>
      <w:proofErr w:type="spellStart"/>
      <w:r w:rsidR="00C32021" w:rsidRPr="002A5035">
        <w:rPr>
          <w:i/>
          <w:iCs/>
          <w:color w:val="000000" w:themeColor="text1"/>
          <w:sz w:val="26"/>
          <w:szCs w:val="26"/>
        </w:rPr>
        <w:t>posts</w:t>
      </w:r>
      <w:proofErr w:type="spellEnd"/>
      <w:r w:rsidR="00C32021" w:rsidRPr="002A5035">
        <w:rPr>
          <w:i/>
          <w:iCs/>
          <w:color w:val="000000" w:themeColor="text1"/>
          <w:sz w:val="26"/>
          <w:szCs w:val="26"/>
        </w:rPr>
        <w:t xml:space="preserve"> ADD CONSTRAINT </w:t>
      </w:r>
      <w:proofErr w:type="spellStart"/>
      <w:r w:rsidR="00C32021" w:rsidRPr="002A5035">
        <w:rPr>
          <w:i/>
          <w:iCs/>
          <w:color w:val="000000" w:themeColor="text1"/>
          <w:sz w:val="26"/>
          <w:szCs w:val="26"/>
        </w:rPr>
        <w:t>post_user</w:t>
      </w:r>
      <w:proofErr w:type="spellEnd"/>
      <w:r w:rsidR="00C32021" w:rsidRPr="002A5035">
        <w:rPr>
          <w:i/>
          <w:iCs/>
          <w:color w:val="000000" w:themeColor="text1"/>
          <w:sz w:val="26"/>
          <w:szCs w:val="26"/>
        </w:rPr>
        <w:t xml:space="preserve"> FOREIGN KEY (</w:t>
      </w:r>
      <w:proofErr w:type="spellStart"/>
      <w:r w:rsidR="00C32021" w:rsidRPr="002A5035">
        <w:rPr>
          <w:i/>
          <w:iCs/>
          <w:color w:val="000000" w:themeColor="text1"/>
          <w:sz w:val="26"/>
          <w:szCs w:val="26"/>
        </w:rPr>
        <w:t>UserId</w:t>
      </w:r>
      <w:proofErr w:type="spellEnd"/>
      <w:r w:rsidR="00C32021" w:rsidRPr="002A5035">
        <w:rPr>
          <w:i/>
          <w:iCs/>
          <w:color w:val="000000" w:themeColor="text1"/>
          <w:sz w:val="26"/>
          <w:szCs w:val="26"/>
        </w:rPr>
        <w:t xml:space="preserve">) REFERENCES </w:t>
      </w:r>
      <w:proofErr w:type="spellStart"/>
      <w:r w:rsidR="00C32021" w:rsidRPr="002A5035">
        <w:rPr>
          <w:i/>
          <w:iCs/>
          <w:color w:val="000000" w:themeColor="text1"/>
          <w:sz w:val="26"/>
          <w:szCs w:val="26"/>
        </w:rPr>
        <w:t>users</w:t>
      </w:r>
      <w:proofErr w:type="spellEnd"/>
      <w:r w:rsidR="00C32021" w:rsidRPr="002A5035">
        <w:rPr>
          <w:i/>
          <w:iCs/>
          <w:color w:val="000000" w:themeColor="text1"/>
          <w:sz w:val="26"/>
          <w:szCs w:val="26"/>
        </w:rPr>
        <w:t xml:space="preserve">(id).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w:t>
      </w:r>
      <w:proofErr w:type="spellStart"/>
      <w:r w:rsidR="00C32021">
        <w:rPr>
          <w:color w:val="000000" w:themeColor="text1"/>
          <w:sz w:val="26"/>
          <w:szCs w:val="26"/>
        </w:rPr>
        <w:t>Sequelize</w:t>
      </w:r>
      <w:proofErr w:type="spellEnd"/>
      <w:r w:rsidR="00C32021">
        <w:rPr>
          <w:color w:val="000000" w:themeColor="text1"/>
          <w:sz w:val="26"/>
          <w:szCs w:val="26"/>
        </w:rPr>
        <w:t xml:space="preserve"> sur la base de données. Ce sera expliqué quand on parlera de l’usage du package </w:t>
      </w:r>
      <w:proofErr w:type="spellStart"/>
      <w:r w:rsidR="00C32021">
        <w:rPr>
          <w:color w:val="000000" w:themeColor="text1"/>
          <w:sz w:val="26"/>
          <w:szCs w:val="26"/>
        </w:rPr>
        <w:t>Sequelize</w:t>
      </w:r>
      <w:proofErr w:type="spellEnd"/>
      <w:r w:rsidR="00C32021">
        <w:rPr>
          <w:color w:val="000000" w:themeColor="text1"/>
          <w:sz w:val="26"/>
          <w:szCs w:val="26"/>
        </w:rPr>
        <w:t>.</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 xml:space="preserve">Créer les modèles des tables dans Javascript avec </w:t>
      </w:r>
      <w:proofErr w:type="spellStart"/>
      <w:r w:rsidRPr="000E6FF6">
        <w:rPr>
          <w:b/>
          <w:bCs/>
          <w:color w:val="FF0000"/>
          <w:sz w:val="26"/>
          <w:szCs w:val="26"/>
        </w:rPr>
        <w:t>Sequelize</w:t>
      </w:r>
      <w:proofErr w:type="spellEnd"/>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crée avec </w:t>
      </w:r>
      <w:proofErr w:type="spellStart"/>
      <w:proofErr w:type="gramStart"/>
      <w:r>
        <w:rPr>
          <w:sz w:val="26"/>
          <w:szCs w:val="26"/>
        </w:rPr>
        <w:t>sequelize.define</w:t>
      </w:r>
      <w:proofErr w:type="spellEnd"/>
      <w:proofErr w:type="gramEnd"/>
      <w:r>
        <w:rPr>
          <w:sz w:val="26"/>
          <w:szCs w:val="26"/>
        </w:rPr>
        <w:t xml:space="preserve">(). Cette fonction retourne un modèle </w:t>
      </w:r>
      <w:proofErr w:type="spellStart"/>
      <w:r>
        <w:rPr>
          <w:sz w:val="26"/>
          <w:szCs w:val="26"/>
        </w:rPr>
        <w:t>Sequelize</w:t>
      </w:r>
      <w:proofErr w:type="spellEnd"/>
      <w:r>
        <w:rPr>
          <w:sz w:val="26"/>
          <w:szCs w:val="26"/>
        </w:rPr>
        <w:t xml:space="preserv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w:t>
      </w:r>
      <w:proofErr w:type="spellStart"/>
      <w:r>
        <w:rPr>
          <w:sz w:val="26"/>
          <w:szCs w:val="26"/>
        </w:rPr>
        <w:t>Sequelize</w:t>
      </w:r>
      <w:proofErr w:type="spellEnd"/>
      <w:r>
        <w:rPr>
          <w:sz w:val="26"/>
          <w:szCs w:val="26"/>
        </w:rPr>
        <w:t xml:space="preserv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w:t>
      </w:r>
      <w:r w:rsidR="00812A4B">
        <w:rPr>
          <w:sz w:val="26"/>
          <w:szCs w:val="26"/>
        </w:rPr>
        <w:lastRenderedPageBreak/>
        <w:t xml:space="preserve">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59B7BACA" w:rsidR="001446F8" w:rsidRPr="000E6FF6" w:rsidRDefault="001446F8" w:rsidP="000E6FF6">
      <w:pPr>
        <w:rPr>
          <w:color w:val="FF0000"/>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p>
    <w:sectPr w:rsidR="001446F8" w:rsidRPr="000E6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0F561A"/>
    <w:rsid w:val="00140E9E"/>
    <w:rsid w:val="001446F8"/>
    <w:rsid w:val="00157283"/>
    <w:rsid w:val="00183325"/>
    <w:rsid w:val="001A6515"/>
    <w:rsid w:val="001E0FDC"/>
    <w:rsid w:val="00221CD5"/>
    <w:rsid w:val="002323B2"/>
    <w:rsid w:val="002457A8"/>
    <w:rsid w:val="00270337"/>
    <w:rsid w:val="002762D7"/>
    <w:rsid w:val="002A5035"/>
    <w:rsid w:val="00334548"/>
    <w:rsid w:val="003579AA"/>
    <w:rsid w:val="003F2366"/>
    <w:rsid w:val="004164C5"/>
    <w:rsid w:val="004455FB"/>
    <w:rsid w:val="00456988"/>
    <w:rsid w:val="004B5195"/>
    <w:rsid w:val="005129E0"/>
    <w:rsid w:val="005F3CCB"/>
    <w:rsid w:val="00636C27"/>
    <w:rsid w:val="0067768F"/>
    <w:rsid w:val="00690012"/>
    <w:rsid w:val="006D5D31"/>
    <w:rsid w:val="006E5A63"/>
    <w:rsid w:val="007F408C"/>
    <w:rsid w:val="0080273E"/>
    <w:rsid w:val="00812A4B"/>
    <w:rsid w:val="0082713F"/>
    <w:rsid w:val="008271C5"/>
    <w:rsid w:val="0085488C"/>
    <w:rsid w:val="00874C21"/>
    <w:rsid w:val="008F4A24"/>
    <w:rsid w:val="00973E09"/>
    <w:rsid w:val="009809D5"/>
    <w:rsid w:val="009B2C1D"/>
    <w:rsid w:val="00A44BC9"/>
    <w:rsid w:val="00A9796B"/>
    <w:rsid w:val="00B242F0"/>
    <w:rsid w:val="00B54F9B"/>
    <w:rsid w:val="00BA791D"/>
    <w:rsid w:val="00BB599E"/>
    <w:rsid w:val="00BF24C5"/>
    <w:rsid w:val="00C32021"/>
    <w:rsid w:val="00C35267"/>
    <w:rsid w:val="00C6286E"/>
    <w:rsid w:val="00D01600"/>
    <w:rsid w:val="00DB1516"/>
    <w:rsid w:val="00DD6657"/>
    <w:rsid w:val="00E154E2"/>
    <w:rsid w:val="00E3279D"/>
    <w:rsid w:val="00EA126D"/>
    <w:rsid w:val="00EB6862"/>
    <w:rsid w:val="00EC4F84"/>
    <w:rsid w:val="00F16152"/>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5</Pages>
  <Words>1589</Words>
  <Characters>8333</Characters>
  <Application>Microsoft Office Word</Application>
  <DocSecurity>0</DocSecurity>
  <Lines>155</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45</cp:revision>
  <dcterms:created xsi:type="dcterms:W3CDTF">2024-10-03T12:17:00Z</dcterms:created>
  <dcterms:modified xsi:type="dcterms:W3CDTF">2024-11-22T15:54:00Z</dcterms:modified>
</cp:coreProperties>
</file>