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RAG 评测台：评测集构造 + RAGAS 对齐指标 + 基线与定位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日期：2026-05-25</w:t>
      </w:r>
    </w:p>
    <w:p>
      <w:pPr>
        <w:pStyle w:val="ListParagraph"/>
        <w:numPr>
          <w:ilvl w:val="0"/>
          <w:numId w:val="1"/>
        </w:numPr>
      </w:pPr>
      <w:r>
        <w:t xml:space="preserve">关联工单：T13；PRD-2 §12.2（RAG 评测）</w:t>
      </w:r>
    </w:p>
    <w:p>
      <w:pPr>
        <w:pStyle w:val="ListParagraph"/>
        <w:numPr>
          <w:ilvl w:val="0"/>
          <w:numId w:val="1"/>
        </w:numPr>
      </w:pPr>
      <w:r>
        <w:t xml:space="preserve">状态：✅ 评测台搭好 + 跑出基线 + 据基线定位到一个</w:t>
      </w:r>
      <w:r>
        <w:rPr>
          <w:b/>
          <w:bCs/>
        </w:rPr>
        <w:t xml:space="preserve">已验证的真问题</w:t>
      </w:r>
    </w:p>
    <w:p>
      <w:pPr>
        <w:ind w:left="360"/>
      </w:pPr>
      <w:r>
        <w:rPr>
          <w:b/>
          <w:bCs/>
        </w:rPr>
        <w:t xml:space="preserve">目的</w:t>
      </w:r>
      <w:r>
        <w:t xml:space="preserve">：把「召回准不准、RAG 效果如何」从「我觉得」变成「有数字、能回归」。</w:t>
      </w:r>
    </w:p>
    <w:p>
      <w:pPr>
        <w:ind w:left="360"/>
      </w:pPr>
      <w:r>
        <w:t xml:space="preserve">评测集免人工标注地构造 → 跑检索/生成/防幻觉指标 → 按指标定位该修哪一层。</w:t>
      </w:r>
    </w:p>
    <w:p>
      <w:r>
        <w:t xml:space="preserve">---</w:t>
      </w:r>
    </w:p>
    <w:p>
      <w:pPr>
        <w:pStyle w:val="Heading2"/>
      </w:pPr>
      <w:r>
        <w:t xml:space="preserve">1. 评测集怎么来（</w:t>
      </w:r>
      <w:r>
        <w:rPr>
          <w:rFonts w:ascii="Consolas" w:cs="Consolas" w:eastAsia="Consolas" w:hAnsi="Consolas"/>
        </w:rPr>
        <w:t xml:space="preserve">data/rag_eval_build.py</w:t>
      </w:r>
      <w:r>
        <w:t xml:space="preserve">，免标注）</w:t>
      </w:r>
    </w:p>
    <w:p>
      <w:r>
        <w:rPr>
          <w:b/>
          <w:bCs/>
        </w:rPr>
        <w:t xml:space="preserve">反向生成</w:t>
      </w:r>
      <w:r>
        <w:t xml:space="preserve">：从知识库挑已知父块 → LLM 出「只能用这段回答的问题+标准答案」→ </w:t>
      </w:r>
      <w:r>
        <w:rPr>
          <w:b/>
          <w:bCs/>
        </w:rPr>
        <w:t xml:space="preserve">那个父块天生就是 ground-truth 依据</w:t>
      </w:r>
      <w:r>
        <w:t xml:space="preserve">，不用人工标。</w:t>
      </w:r>
    </w:p>
    <w:p>
      <w:pPr>
        <w:pStyle w:val="ListParagraph"/>
        <w:numPr>
          <w:ilvl w:val="0"/>
          <w:numId w:val="1"/>
        </w:numPr>
      </w:pPr>
      <w:r>
        <w:t xml:space="preserve">分层抽样避免口碑淹没：口碑/乘联会/研报 各抽若干。</w:t>
      </w:r>
    </w:p>
    <w:p>
      <w:pPr>
        <w:pStyle w:val="ListParagraph"/>
        <w:numPr>
          <w:ilvl w:val="0"/>
          <w:numId w:val="1"/>
        </w:numPr>
      </w:pPr>
      <w:r>
        <w:t xml:space="preserve">难度梯度（§12.2）：</w:t>
      </w:r>
      <w:r>
        <w:rPr>
          <w:b/>
          <w:bCs/>
        </w:rPr>
        <w:t xml:space="preserve">single</w:t>
      </w:r>
      <w:r>
        <w:t xml:space="preserve">(单段 38) / </w:t>
      </w:r>
      <w:r>
        <w:rPr>
          <w:b/>
          <w:bCs/>
        </w:rPr>
        <w:t xml:space="preserve">cross</w:t>
      </w:r>
      <w:r>
        <w:t xml:space="preserve">(跨段需综合 6) / </w:t>
      </w:r>
      <w:r>
        <w:rPr>
          <w:b/>
          <w:bCs/>
        </w:rPr>
        <w:t xml:space="preserve">negative</w:t>
      </w:r>
      <w:r>
        <w:t xml:space="preserve">(库里没有 10，验防幻觉)。</w:t>
      </w:r>
    </w:p>
    <w:p>
      <w:pPr>
        <w:pStyle w:val="ListParagraph"/>
        <w:numPr>
          <w:ilvl w:val="0"/>
          <w:numId w:val="1"/>
        </w:numPr>
      </w:pPr>
      <w:r>
        <w:t xml:space="preserve">产物 </w:t>
      </w:r>
      <w:r>
        <w:rPr>
          <w:rFonts w:ascii="Consolas" w:cs="Consolas" w:eastAsia="Consolas" w:hAnsi="Consolas"/>
        </w:rPr>
        <w:t xml:space="preserve">data/rag_eval/eval_set.jsonl</w:t>
      </w:r>
      <w:r>
        <w:t xml:space="preserve">：</w:t>
      </w:r>
      <w:r>
        <w:rPr>
          <w:rFonts w:ascii="Consolas" w:cs="Consolas" w:eastAsia="Consolas" w:hAnsi="Consolas"/>
        </w:rPr>
        <w:t xml:space="preserve">{qid,type,source,question,ground_truth,gt_doc_id,gt_parent_ids}</w:t>
      </w:r>
      <w:r>
        <w:t xml:space="preserve"> 共 54 条。</w:t>
      </w:r>
    </w:p>
    <w:p>
      <w:pPr>
        <w:pStyle w:val="Heading2"/>
      </w:pPr>
      <w:r>
        <w:t xml:space="preserve">2. 指标怎么算（</w:t>
      </w:r>
      <w:r>
        <w:rPr>
          <w:rFonts w:ascii="Consolas" w:cs="Consolas" w:eastAsia="Consolas" w:hAnsi="Consolas"/>
        </w:rPr>
        <w:t xml:space="preserve">data/rag_eval_run.py</w:t>
      </w:r>
      <w:r>
        <w:t xml:space="preserve">，检索/生成分开）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指标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测什么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算法</w:t>
            </w:r>
          </w:p>
        </w:tc>
      </w:tr>
      <w:tr>
        <w:tc>
          <w:tcPr>
            <w:tcW w:type="pct" w:w="33%"/>
          </w:tcPr>
          <w:p>
            <w:r>
              <w:t xml:space="preserve">context_recall</w:t>
            </w:r>
          </w:p>
        </w:tc>
        <w:tc>
          <w:tcPr>
            <w:tcW w:type="pct" w:w="33%"/>
          </w:tcPr>
          <w:p>
            <w:r>
              <w:t xml:space="preserve">gt 依据召回率</w:t>
            </w:r>
          </w:p>
        </w:tc>
        <w:tc>
          <w:tcPr>
            <w:tcW w:type="pct" w:w="33%"/>
          </w:tcPr>
          <w:p>
            <w:r>
              <w:t xml:space="preserve">gt 父块是否在重排后 Top-K 子块的父块里</w:t>
            </w:r>
          </w:p>
        </w:tc>
      </w:tr>
      <w:tr>
        <w:tc>
          <w:tcPr>
            <w:tcW w:type="pct" w:w="33%"/>
          </w:tcPr>
          <w:p>
            <w:r>
              <w:t xml:space="preserve">context_precision</w:t>
            </w:r>
          </w:p>
        </w:tc>
        <w:tc>
          <w:tcPr>
            <w:tcW w:type="pct" w:w="33%"/>
          </w:tcPr>
          <w:p>
            <w:r>
              <w:t xml:space="preserve">召回相关占比</w:t>
            </w:r>
          </w:p>
        </w:tc>
        <w:tc>
          <w:tcPr>
            <w:tcW w:type="pct" w:w="33%"/>
          </w:tcPr>
          <w:p>
            <w:r>
              <w:t xml:space="preserve">Top-K 父块中属 gt 的占比</w:t>
            </w:r>
          </w:p>
        </w:tc>
      </w:tr>
      <w:tr>
        <w:tc>
          <w:tcPr>
            <w:tcW w:type="pct" w:w="33%"/>
          </w:tcPr>
          <w:p>
            <w:r>
              <w:t xml:space="preserve">MRR</w:t>
            </w:r>
          </w:p>
        </w:tc>
        <w:tc>
          <w:tcPr>
            <w:tcW w:type="pct" w:w="33%"/>
          </w:tcPr>
          <w:p>
            <w:r>
              <w:t xml:space="preserve">首个命中排名</w:t>
            </w:r>
          </w:p>
        </w:tc>
        <w:tc>
          <w:tcPr>
            <w:tcW w:type="pct" w:w="33%"/>
          </w:tcPr>
          <w:p>
            <w:r>
              <w:t xml:space="preserve">首个 gt 父块名次的倒数</w:t>
            </w:r>
          </w:p>
        </w:tc>
      </w:tr>
      <w:tr>
        <w:tc>
          <w:tcPr>
            <w:tcW w:type="pct" w:w="33%"/>
          </w:tcPr>
          <w:p>
            <w:r>
              <w:t xml:space="preserve">faithfulness</w:t>
            </w:r>
          </w:p>
        </w:tc>
        <w:tc>
          <w:tcPr>
            <w:tcW w:type="pct" w:w="33%"/>
          </w:tcPr>
          <w:p>
            <w:r>
              <w:t xml:space="preserve">答案是否忠于召回、不编造</w:t>
            </w:r>
          </w:p>
        </w:tc>
        <w:tc>
          <w:tcPr>
            <w:tcW w:type="pct" w:w="33%"/>
          </w:tcPr>
          <w:p>
            <w:r>
              <w:t xml:space="preserve">LLM-as-judge（是/否）</w:t>
            </w:r>
          </w:p>
        </w:tc>
      </w:tr>
      <w:tr>
        <w:tc>
          <w:tcPr>
            <w:tcW w:type="pct" w:w="33%"/>
          </w:tcPr>
          <w:p>
            <w:r>
              <w:t xml:space="preserve">answer_correctness</w:t>
            </w:r>
          </w:p>
        </w:tc>
        <w:tc>
          <w:tcPr>
            <w:tcW w:type="pct" w:w="33%"/>
          </w:tcPr>
          <w:p>
            <w:r>
              <w:t xml:space="preserve">是否覆盖标准答案要点</w:t>
            </w:r>
          </w:p>
        </w:tc>
        <w:tc>
          <w:tcPr>
            <w:tcW w:type="pct" w:w="33%"/>
          </w:tcPr>
          <w:p>
            <w:r>
              <w:t xml:space="preserve">LLM-as-judge（正确/部分/错误）</w:t>
            </w:r>
          </w:p>
        </w:tc>
      </w:tr>
      <w:tr>
        <w:tc>
          <w:tcPr>
            <w:tcW w:type="pct" w:w="33%"/>
          </w:tcPr>
          <w:p>
            <w:r>
              <w:t xml:space="preserve">abstain_rate</w:t>
            </w:r>
          </w:p>
        </w:tc>
        <w:tc>
          <w:tcPr>
            <w:tcW w:type="pct" w:w="33%"/>
          </w:tcPr>
          <w:p>
            <w:r>
              <w:t xml:space="preserve">库里没有时是否正确拒答</w:t>
            </w:r>
          </w:p>
        </w:tc>
        <w:tc>
          <w:tcPr>
            <w:tcW w:type="pct" w:w="33%"/>
          </w:tcPr>
          <w:p>
            <w:r>
              <w:t xml:space="preserve">negative 题 has_answer 应为 false</w:t>
            </w:r>
          </w:p>
        </w:tc>
      </w:tr>
    </w:tbl>
    <w:p/>
    <w:p>
      <w:pPr>
        <w:pStyle w:val="Heading2"/>
      </w:pPr>
      <w:r>
        <w:t xml:space="preserve">3. 基线结果（2026-05-25，54 题）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【检索】 context_recall=0.455  context_precision=0.081  MRR=0.388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单段=0.500 跨段=0.167 ｜ 按来源: 口碑=0.750 乘联会=0.278 研报=0.300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【生成】 faithfulness=0.341  answer_correctness=0.420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【防幻觉】 abstain_rate=1.000</w:t>
      </w:r>
    </w:p>
    <w:p>
      <w:pPr>
        <w:pStyle w:val="Heading2"/>
      </w:pPr>
      <w:r>
        <w:t xml:space="preserve">4. 怎么读这些数（诚实解读）</w:t>
      </w:r>
    </w:p>
    <w:p>
      <w:pPr>
        <w:pStyle w:val="ListParagraph"/>
        <w:numPr>
          <w:ilvl w:val="0"/>
          <w:numId w:val="1"/>
        </w:numPr>
      </w:pPr>
      <w:r>
        <w:t xml:space="preserve">✅ </w:t>
      </w:r>
      <w:r>
        <w:rPr>
          <w:b/>
          <w:bCs/>
        </w:rPr>
        <w:t xml:space="preserve">abstain=1.000</w:t>
      </w:r>
      <w:r>
        <w:t xml:space="preserve">：10 条「库里没有」全部正确拒答，</w:t>
      </w:r>
      <w:r>
        <w:rPr>
          <w:b/>
          <w:bCs/>
        </w:rPr>
        <w:t xml:space="preserve">零幻觉</w:t>
      </w:r>
      <w:r>
        <w:t xml:space="preserve">——防幻觉机制（召回空/低分→不答）有效。</w:t>
      </w:r>
    </w:p>
    <w:p>
      <w:pPr>
        <w:pStyle w:val="ListParagraph"/>
        <w:numPr>
          <w:ilvl w:val="0"/>
          <w:numId w:val="1"/>
        </w:numPr>
      </w:pPr>
      <w:r>
        <w:t xml:space="preserve">✅ </w:t>
      </w:r>
      <w:r>
        <w:rPr>
          <w:b/>
          <w:bCs/>
        </w:rPr>
        <w:t xml:space="preserve">口碑 recall=0.750</w:t>
      </w:r>
      <w:r>
        <w:t xml:space="preserve">：占主体的语义型语料，检索是好的。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 xml:space="preserve">乘联会/研报 recall 仅 0.278/0.300</w:t>
      </w:r>
      <w:r>
        <w:t xml:space="preserve">：政策/数字/专名类事实</w:t>
      </w:r>
      <w:r>
        <w:rPr>
          <w:b/>
          <w:bCs/>
        </w:rPr>
        <w:t xml:space="preserve">明显召回不足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 xml:space="preserve">context_precision=0.081 是指标特性，不是「8% 准」</w:t>
      </w:r>
      <w:r>
        <w:t xml:space="preserve">：单条只有 1 个 gt 父块，却召回 ~8 个子块/多个父块，precision 上限本就 ~0.12；这里看 </w:t>
      </w:r>
      <w:r>
        <w:rPr>
          <w:b/>
          <w:bCs/>
        </w:rPr>
        <w:t xml:space="preserve">recall + MRR</w:t>
      </w:r>
      <w:r>
        <w:t xml:space="preserve"> 更有意义。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  <w:bCs/>
        </w:rPr>
        <w:t xml:space="preserve">faithfulness/correctness 偏低（0.34/0.42）被检索失败拖累</w:t>
      </w:r>
      <w:r>
        <w:t xml:space="preserve">：检索没召回到→无答案或答错→这两项记 0。根子在检索，不在生成。</w:t>
      </w:r>
    </w:p>
    <w:p>
      <w:pPr>
        <w:pStyle w:val="Heading2"/>
      </w:pPr>
      <w:r>
        <w:t xml:space="preserve">5. 定位到的真问题（评测台立刻就赚回来了）</w:t>
      </w:r>
    </w:p>
    <w:p>
      <w:r>
        <w:rPr>
          <w:b/>
          <w:bCs/>
        </w:rPr>
        <w:t xml:space="preserve">根因（已验证）</w:t>
      </w:r>
      <w:r>
        <w:t xml:space="preserve">：混合召回的「关键词/全文」这一路用 PG </w:t>
      </w:r>
      <w:r>
        <w:rPr>
          <w:rFonts w:ascii="Consolas" w:cs="Consolas" w:eastAsia="Consolas" w:hAnsi="Consolas"/>
        </w:rPr>
        <w:t xml:space="preserve">to_tsvector('simple')</w:t>
      </w:r>
      <w:r>
        <w:t xml:space="preserve">，</w:t>
      </w:r>
      <w:r>
        <w:rPr>
          <w:b/>
          <w:bCs/>
        </w:rPr>
        <w:t xml:space="preserve">对中文不分词</w:t>
      </w:r>
      <w:r>
        <w:t xml:space="preserve">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全文召回「疲劳驾驶新规认定标准」→ 0 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全文召回「广东智能网联汽车」    → 0 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全文召回「800V」               → 6 条   ← 只有纯英文/数字 token 有效</w:t>
      </w:r>
    </w:p>
    <w:p>
      <w:r>
        <w:t xml:space="preserve">→ 中文 query 下混合召回</w:t>
      </w:r>
      <w:r>
        <w:rPr>
          <w:b/>
          <w:bCs/>
        </w:rPr>
        <w:t xml:space="preserve">退化成纯向量</w:t>
      </w:r>
      <w:r>
        <w:t xml:space="preserve">；而政策/数字/专名正是向量的弱项（PRD §5.4 要 BM25 补的就是这个）——补救通道对中文是失效的，于是 cpca/研报这类 niche 事实召回垮掉。</w:t>
      </w:r>
    </w:p>
    <w:p>
      <w:r>
        <w:rPr>
          <w:b/>
          <w:bCs/>
        </w:rPr>
        <w:t xml:space="preserve">这正是评测的价值</w:t>
      </w:r>
      <w:r>
        <w:t xml:space="preserve">：一句「召回不准」被定位成「中文全文检索通道失效」这个可操作的具体缺陷。</w:t>
      </w:r>
    </w:p>
    <w:p>
      <w:pPr>
        <w:pStyle w:val="Heading2"/>
      </w:pPr>
      <w:r>
        <w:t xml:space="preserve">5.1 ✅ 已修复 + 回归验证（闭环）</w:t>
      </w:r>
    </w:p>
    <w:p>
      <w:r>
        <w:rPr>
          <w:b/>
          <w:bCs/>
        </w:rPr>
        <w:t xml:space="preserve">修法（纯应用层，不依赖 pg_jieba 扩展）</w:t>
      </w:r>
      <w:r>
        <w:t xml:space="preserve">：入库用 </w:t>
      </w:r>
      <w:r>
        <w:rPr>
          <w:b/>
          <w:bCs/>
        </w:rPr>
        <w:t xml:space="preserve">jieba</w:t>
      </w:r>
      <w:r>
        <w:t xml:space="preserve"> 把 content 切成空格分隔词存进新列 </w:t>
      </w:r>
      <w:r>
        <w:rPr>
          <w:rFonts w:ascii="Consolas" w:cs="Consolas" w:eastAsia="Consolas" w:hAnsi="Consolas"/>
        </w:rPr>
        <w:t xml:space="preserve">content_tokens</w:t>
      </w:r>
      <w:r>
        <w:t xml:space="preserve">，</w:t>
      </w:r>
    </w:p>
    <w:p>
      <w:r>
        <w:t xml:space="preserve">PG </w:t>
      </w:r>
      <w:r>
        <w:rPr>
          <w:rFonts w:ascii="Consolas" w:cs="Consolas" w:eastAsia="Consolas" w:hAnsi="Consolas"/>
        </w:rPr>
        <w:t xml:space="preserve">simple</w:t>
      </w:r>
      <w:r>
        <w:t xml:space="preserve"> 对空格即能分词；查询也 jieba 切词、用 </w:t>
      </w:r>
      <w:r>
        <w:rPr>
          <w:rFonts w:ascii="Consolas" w:cs="Consolas" w:eastAsia="Consolas" w:hAnsi="Consolas"/>
        </w:rPr>
        <w:t xml:space="preserve">|</w:t>
      </w:r>
      <w:r>
        <w:t xml:space="preserve">(OR) 组 tsquery 提召回。</w:t>
      </w:r>
    </w:p>
    <w:p>
      <w:r>
        <w:t xml:space="preserve">代码：</w:t>
      </w:r>
      <w:r>
        <w:rPr>
          <w:rFonts w:ascii="Consolas" w:cs="Consolas" w:eastAsia="Consolas" w:hAnsi="Consolas"/>
        </w:rPr>
        <w:t xml:space="preserve">app/rag/text.py</w:t>
      </w:r>
      <w:r>
        <w:t xml:space="preserve">(分词) + </w:t>
      </w:r>
      <w:r>
        <w:rPr>
          <w:rFonts w:ascii="Consolas" w:cs="Consolas" w:eastAsia="Consolas" w:hAnsi="Consolas"/>
        </w:rPr>
        <w:t xml:space="preserve">app/rag/pg.py</w:t>
      </w:r>
      <w:r>
        <w:t xml:space="preserve">(keyword_search 改查 content_tokens)；</w:t>
      </w:r>
    </w:p>
    <w:p>
      <w:r>
        <w:t xml:space="preserve">存量 28629 chunk 用 </w:t>
      </w:r>
      <w:r>
        <w:rPr>
          <w:rFonts w:ascii="Consolas" w:cs="Consolas" w:eastAsia="Consolas" w:hAnsi="Consolas"/>
        </w:rPr>
        <w:t xml:space="preserve">data/rag_fts_backfill.py</w:t>
      </w:r>
      <w:r>
        <w:t xml:space="preserve"> 回填分词 + 重建 GIN 索引（无需重算向量）。</w:t>
      </w:r>
    </w:p>
    <w:p>
      <w:r>
        <w:rPr>
          <w:b/>
          <w:bCs/>
        </w:rPr>
        <w:t xml:space="preserve">回归对比（同一 54 题评测集，修复前 → 修复后）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指标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修复前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修复后</w:t>
            </w:r>
          </w:p>
        </w:tc>
      </w:tr>
      <w:tr>
        <w:tc>
          <w:tcPr>
            <w:tcW w:type="pct" w:w="33%"/>
          </w:tcPr>
          <w:p>
            <w:r>
              <w:t xml:space="preserve">context_recall</w:t>
            </w:r>
          </w:p>
        </w:tc>
        <w:tc>
          <w:tcPr>
            <w:tcW w:type="pct" w:w="33%"/>
          </w:tcPr>
          <w:p>
            <w:r>
              <w:t xml:space="preserve">0.455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0.830</w:t>
            </w:r>
          </w:p>
        </w:tc>
      </w:tr>
      <w:tr>
        <w:tc>
          <w:tcPr>
            <w:tcW w:type="pct" w:w="33%"/>
          </w:tcPr>
          <w:p>
            <w:r>
              <w:t xml:space="preserve">MRR</w:t>
            </w:r>
          </w:p>
        </w:tc>
        <w:tc>
          <w:tcPr>
            <w:tcW w:type="pct" w:w="33%"/>
          </w:tcPr>
          <w:p>
            <w:r>
              <w:t xml:space="preserve">0.388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0.759</w:t>
            </w:r>
          </w:p>
        </w:tc>
      </w:tr>
      <w:tr>
        <w:tc>
          <w:tcPr>
            <w:tcW w:type="pct" w:w="33%"/>
          </w:tcPr>
          <w:p>
            <w:r>
              <w:t xml:space="preserve">recall 乘联会 / 研报 / 跨段</w:t>
            </w:r>
          </w:p>
        </w:tc>
        <w:tc>
          <w:tcPr>
            <w:tcW w:type="pct" w:w="33%"/>
          </w:tcPr>
          <w:p>
            <w:r>
              <w:t xml:space="preserve">0.28 / 0.30 / 0.17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0.89 / 0.85 / 0.92</w:t>
            </w:r>
          </w:p>
        </w:tc>
      </w:tr>
      <w:tr>
        <w:tc>
          <w:tcPr>
            <w:tcW w:type="pct" w:w="33%"/>
          </w:tcPr>
          <w:p>
            <w:r>
              <w:t xml:space="preserve">faithfulness</w:t>
            </w:r>
          </w:p>
        </w:tc>
        <w:tc>
          <w:tcPr>
            <w:tcW w:type="pct" w:w="33%"/>
          </w:tcPr>
          <w:p>
            <w:r>
              <w:t xml:space="preserve">0.341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0.705</w:t>
            </w:r>
          </w:p>
        </w:tc>
      </w:tr>
      <w:tr>
        <w:tc>
          <w:tcPr>
            <w:tcW w:type="pct" w:w="33%"/>
          </w:tcPr>
          <w:p>
            <w:r>
              <w:t xml:space="preserve">answer_correctness</w:t>
            </w:r>
          </w:p>
        </w:tc>
        <w:tc>
          <w:tcPr>
            <w:tcW w:type="pct" w:w="33%"/>
          </w:tcPr>
          <w:p>
            <w:r>
              <w:t xml:space="preserve">0.420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0.795</w:t>
            </w:r>
          </w:p>
        </w:tc>
      </w:tr>
      <w:tr>
        <w:tc>
          <w:tcPr>
            <w:tcW w:type="pct" w:w="33%"/>
          </w:tcPr>
          <w:p>
            <w:r>
              <w:t xml:space="preserve">abstain_rate（防幻觉）</w:t>
            </w:r>
          </w:p>
        </w:tc>
        <w:tc>
          <w:tcPr>
            <w:tcW w:type="pct" w:w="33%"/>
          </w:tcPr>
          <w:p>
            <w:r>
              <w:t xml:space="preserve">1.000</w:t>
            </w:r>
          </w:p>
        </w:tc>
        <w:tc>
          <w:tcPr>
            <w:tcW w:type="pct" w:w="33%"/>
          </w:tcPr>
          <w:p>
            <w:r>
              <w:t xml:space="preserve">1.000</w:t>
            </w:r>
          </w:p>
        </w:tc>
      </w:tr>
    </w:tbl>
    <w:p/>
    <w:p>
      <w:pPr>
        <w:ind w:left="360"/>
      </w:pPr>
      <w:r>
        <w:t xml:space="preserve">简历叙事：「评测定位中文全文检索失效 → jieba 应用层分词修复 → </w:t>
      </w:r>
      <w:r>
        <w:rPr>
          <w:b/>
          <w:bCs/>
        </w:rPr>
        <w:t xml:space="preserve">context_recall 0.46→0.83、答案正确率 0.42→0.80</w:t>
      </w:r>
      <w:r>
        <w:t xml:space="preserve">，零幻觉保持」。</w:t>
      </w:r>
    </w:p>
    <w:p>
      <w:pPr>
        <w:ind w:left="360"/>
      </w:pPr>
      <w:r>
        <w:t xml:space="preserve">检索修好后生成两项（faithfulness/correctness）自然回升——印证「生成差是被检索拖累」的判断。</w:t>
      </w:r>
    </w:p>
    <w:p>
      <w:pPr>
        <w:pStyle w:val="Heading2"/>
      </w:pPr>
      <w:r>
        <w:t xml:space="preserve">6. 据基线的改进路线（按指标定位，§12.2.4）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现象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指标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修法</w:t>
            </w:r>
          </w:p>
        </w:tc>
      </w:tr>
      <w:tr>
        <w:tc>
          <w:tcPr>
            <w:tcW w:type="pct" w:w="33%"/>
          </w:tcPr>
          <w:p>
            <w:r>
              <w:t xml:space="preserve">中文关键词召回 0</w:t>
            </w:r>
          </w:p>
        </w:tc>
        <w:tc>
          <w:tcPr>
            <w:tcW w:type="pct" w:w="33%"/>
          </w:tcPr>
          <w:p>
            <w:r>
              <w:t xml:space="preserve">recall(cpca/pdf) 低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上中文分词全文检索 pg_jieba/zhparser</w:t>
            </w:r>
            <w:r>
              <w:t xml:space="preserve">，或入库时 jieba 预分词写进 tsvector（首选，立竿见影）</w:t>
            </w:r>
          </w:p>
        </w:tc>
      </w:tr>
      <w:tr>
        <w:tc>
          <w:tcPr>
            <w:tcW w:type="pct" w:w="33%"/>
          </w:tcPr>
          <w:p>
            <w:r>
              <w:t xml:space="preserve">跨段 recall 0.167</w:t>
            </w:r>
          </w:p>
        </w:tc>
        <w:tc>
          <w:tcPr>
            <w:tcW w:type="pct" w:w="33%"/>
          </w:tcPr>
          <w:p>
            <w:r>
              <w:t xml:space="preserve">recall_cross 低</w:t>
            </w:r>
          </w:p>
        </w:tc>
        <w:tc>
          <w:tcPr>
            <w:tcW w:type="pct" w:w="33%"/>
          </w:tcPr>
          <w:p>
            <w:r>
              <w:t xml:space="preserve">放大 Top-K、父块归并保更多相邻块</w:t>
            </w:r>
          </w:p>
        </w:tc>
      </w:tr>
      <w:tr>
        <w:tc>
          <w:tcPr>
            <w:tcW w:type="pct" w:w="33%"/>
          </w:tcPr>
          <w:p>
            <w:r>
              <w:t xml:space="preserve">生成两项偏低</w:t>
            </w:r>
          </w:p>
        </w:tc>
        <w:tc>
          <w:tcPr>
            <w:tcW w:type="pct" w:w="33%"/>
          </w:tcPr>
          <w:p>
            <w:r>
              <w:t xml:space="preserve">faithfulness/correctness</w:t>
            </w:r>
          </w:p>
        </w:tc>
        <w:tc>
          <w:tcPr>
            <w:tcW w:type="pct" w:w="33%"/>
          </w:tcPr>
          <w:p>
            <w:r>
              <w:t xml:space="preserve">检索修好后自然回升；再不行收紧 prompt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每改一版回归本评测集，记录提升（简历叙事：「补中文 BM25 使乘联会类 recall 从 0.28→X」）。</w:t>
      </w:r>
    </w:p>
    <w:p>
      <w:pPr>
        <w:pStyle w:val="Heading2"/>
      </w:pPr>
      <w:r>
        <w:t xml:space="preserve">7. 怎么跑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PYTHONUTF8=1 .venv/Scripts/python.exe data/rag_eval_build.py          # 造评测集(LLM 反向出题)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HF_HUB_OFFLINE=1 PYTHONUTF8=1 .venv/Scripts/python.exe data/rag_eval_run.py  # 跑评测出报告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报告：data/rag_eval/eval_report.json</w:t>
      </w:r>
    </w:p>
    <w:p>
      <w:pPr>
        <w:pStyle w:val="Heading2"/>
      </w:pPr>
      <w:r>
        <w:t xml:space="preserve">8. 待办</w:t>
      </w:r>
    </w:p>
    <w:p>
      <w:pPr>
        <w:pStyle w:val="ListParagraph"/>
        <w:numPr>
          <w:ilvl w:val="0"/>
          <w:numId w:val="1"/>
        </w:numPr>
      </w:pPr>
      <w:r>
        <w:t xml:space="preserve">上中文分词全文检索 → 重跑评测验证 recall 提升（闭环）。</w:t>
      </w:r>
    </w:p>
    <w:p>
      <w:pPr>
        <w:pStyle w:val="ListParagraph"/>
        <w:numPr>
          <w:ilvl w:val="0"/>
          <w:numId w:val="1"/>
        </w:numPr>
      </w:pPr>
      <w:r>
        <w:t xml:space="preserve">评测集扩到 80 条 + 加冲突类；人工抽查精修反向生成的问答对。</w:t>
      </w:r>
    </w:p>
    <w:p>
      <w:pPr>
        <w:pStyle w:val="ListParagraph"/>
        <w:numPr>
          <w:ilvl w:val="0"/>
          <w:numId w:val="1"/>
        </w:numPr>
      </w:pPr>
      <w:r>
        <w:t xml:space="preserve">把评测接 CI / 每次改检索回归一次。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2026-05-25T10:38:47.521Z</dcterms:created>
  <dcterms:modified xsi:type="dcterms:W3CDTF">2026-05-25T10:38:47.521Z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