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b/>
          <w:sz w:val="32"/>
        </w:rPr>
        <w:t>Canada Labour Code — Collective Bargaining and Collective Agreements</w:t>
      </w:r>
    </w:p>
    <w:p>
      <w:pPr>
        <w:spacing w:after="240"/>
      </w:pPr>
      <w:r>
        <w:rPr>
          <w:i/>
          <w:sz w:val="18"/>
        </w:rPr>
        <w:t>Topic coverage: Notice to bargain, bargaining duties, collective agreements, arbitration, and related obligations.</w:t>
      </w:r>
    </w:p>
    <w:p w14:paraId="353F392E" w14:textId="77777777" w:rsidR="006C5BB7" w:rsidRPr="006C5BB7" w:rsidRDefault="006C5BB7" w:rsidP="006C5BB7">
      <w:r w:rsidRPr="006C5BB7">
        <w:rPr>
          <w:b/>
          <w:bCs/>
        </w:rPr>
        <w:t>DIVISION IV</w:t>
      </w:r>
      <w:r w:rsidRPr="006C5BB7">
        <w:t>Collective Bargaining and Collective Agreements</w:t>
      </w:r>
    </w:p>
    <w:p w14:paraId="558172E0" w14:textId="77777777" w:rsidR="006C5BB7" w:rsidRPr="006C5BB7" w:rsidRDefault="006C5BB7" w:rsidP="006C5BB7">
      <w:r w:rsidRPr="006C5BB7">
        <w:rPr>
          <w:b/>
          <w:bCs/>
        </w:rPr>
        <w:t>Obligation to Bargain Collectively</w:t>
      </w:r>
    </w:p>
    <w:p w14:paraId="6220DB0F" w14:textId="2EE88E2C" w:rsidR="006C5BB7" w:rsidRPr="006C5BB7" w:rsidRDefault="006C5BB7" w:rsidP="006C5BB7">
      <w:pPr>
        <w:rPr>
          <w:b/>
          <w:bCs/>
        </w:rPr>
      </w:pPr>
      <w:r w:rsidRPr="006C5BB7">
        <w:rPr>
          <w:b/>
          <w:bCs/>
        </w:rPr>
        <w:t>Notice to bargain to enter into a collective agreement</w:t>
      </w:r>
    </w:p>
    <w:p w14:paraId="2180A691" w14:textId="77777777" w:rsidR="006C5BB7" w:rsidRPr="006C5BB7" w:rsidRDefault="006C5BB7" w:rsidP="006C5BB7">
      <w:r w:rsidRPr="006C5BB7">
        <w:rPr>
          <w:b/>
          <w:bCs/>
        </w:rPr>
        <w:t>48</w:t>
      </w:r>
      <w:r w:rsidRPr="006C5BB7">
        <w:t> Where the Board has certified a bargaining agent for a bargaining unit and no collective agreement binding on the employees in the bargaining unit is in force, the bargaining agent may, by notice, require the employer of those employees, or the employer may, by notice, require the bargaining agent to commence collective bargaining for the purpose of entering into a collective agreement.</w:t>
      </w:r>
    </w:p>
    <w:p w14:paraId="6F340356" w14:textId="77777777" w:rsidR="006C5BB7" w:rsidRPr="006C5BB7" w:rsidRDefault="006C5BB7" w:rsidP="006C5BB7">
      <w:pPr>
        <w:rPr>
          <w:b/>
          <w:bCs/>
        </w:rPr>
      </w:pPr>
      <w:r w:rsidRPr="006C5BB7">
        <w:rPr>
          <w:b/>
          <w:bCs/>
        </w:rPr>
        <w:t>Notice to bargain to renew or revise a collective agreement or enter a new collective agreement</w:t>
      </w:r>
    </w:p>
    <w:p w14:paraId="3970F1C1" w14:textId="77777777" w:rsidR="006C5BB7" w:rsidRPr="006C5BB7" w:rsidRDefault="006C5BB7" w:rsidP="006C5BB7">
      <w:pPr>
        <w:numPr>
          <w:ilvl w:val="0"/>
          <w:numId w:val="52"/>
        </w:numPr>
      </w:pPr>
      <w:r w:rsidRPr="006C5BB7">
        <w:rPr>
          <w:b/>
          <w:bCs/>
        </w:rPr>
        <w:t>49</w:t>
      </w:r>
      <w:r w:rsidRPr="006C5BB7">
        <w:t> </w:t>
      </w:r>
      <w:r w:rsidRPr="006C5BB7">
        <w:rPr>
          <w:b/>
          <w:bCs/>
        </w:rPr>
        <w:t>(1)</w:t>
      </w:r>
      <w:r w:rsidRPr="006C5BB7">
        <w:t> Either party to a collective agreement may, within the period of four months immediately preceding the date of expiration of the term of the collective agreement, or within the longer period that may be provided for in the collective agreement, by notice, require the other party to the collective agreement to commence collective bargaining for the purpose of renewing or revising the collective agreement or entering into a new collective agreement.</w:t>
      </w:r>
    </w:p>
    <w:p w14:paraId="3CF7482A" w14:textId="2AA300EE" w:rsidR="006C5BB7" w:rsidRPr="006C5BB7" w:rsidRDefault="006C5BB7" w:rsidP="006C5BB7">
      <w:pPr>
        <w:numPr>
          <w:ilvl w:val="0"/>
          <w:numId w:val="52"/>
        </w:numPr>
        <w:rPr>
          <w:b/>
          <w:bCs/>
        </w:rPr>
      </w:pPr>
      <w:r w:rsidRPr="006C5BB7">
        <w:rPr>
          <w:b/>
          <w:bCs/>
        </w:rPr>
        <w:t>Idem</w:t>
      </w:r>
    </w:p>
    <w:p w14:paraId="75983EEF" w14:textId="77777777" w:rsidR="006C5BB7" w:rsidRPr="006C5BB7" w:rsidRDefault="006C5BB7" w:rsidP="006C5BB7">
      <w:r w:rsidRPr="006C5BB7">
        <w:rPr>
          <w:b/>
          <w:bCs/>
        </w:rPr>
        <w:t>(2)</w:t>
      </w:r>
      <w:r w:rsidRPr="006C5BB7">
        <w:t> Where a collective agreement provides that any provision of the collective agreement may be revised during the term of the collective agreement, a party entitled to do so by the collective agreement may, by notice, require the other party to commence collective bargaining for the purpose of revising the provision.</w:t>
      </w:r>
    </w:p>
    <w:p w14:paraId="4A2F0BB3" w14:textId="77777777" w:rsidR="006C5BB7" w:rsidRPr="006C5BB7" w:rsidRDefault="006C5BB7" w:rsidP="006C5BB7">
      <w:pPr>
        <w:rPr>
          <w:b/>
          <w:bCs/>
        </w:rPr>
      </w:pPr>
      <w:r w:rsidRPr="006C5BB7">
        <w:rPr>
          <w:b/>
          <w:bCs/>
        </w:rPr>
        <w:t>Duty to bargain and not to change terms and conditions</w:t>
      </w:r>
    </w:p>
    <w:p w14:paraId="09E0A520" w14:textId="77777777" w:rsidR="006C5BB7" w:rsidRPr="006C5BB7" w:rsidRDefault="006C5BB7" w:rsidP="006C5BB7">
      <w:r w:rsidRPr="006C5BB7">
        <w:rPr>
          <w:b/>
          <w:bCs/>
        </w:rPr>
        <w:t>50</w:t>
      </w:r>
      <w:r w:rsidRPr="006C5BB7">
        <w:t> Where notice to bargain collectively has been given under this Part,</w:t>
      </w:r>
    </w:p>
    <w:p w14:paraId="0A2B80F7" w14:textId="77777777" w:rsidR="006C5BB7" w:rsidRPr="006C5BB7" w:rsidRDefault="006C5BB7" w:rsidP="006C5BB7">
      <w:pPr>
        <w:numPr>
          <w:ilvl w:val="0"/>
          <w:numId w:val="53"/>
        </w:numPr>
      </w:pPr>
      <w:r w:rsidRPr="006C5BB7">
        <w:rPr>
          <w:b/>
          <w:bCs/>
        </w:rPr>
        <w:lastRenderedPageBreak/>
        <w:t>(a)</w:t>
      </w:r>
      <w:r w:rsidRPr="006C5BB7">
        <w:t> the bargaining agent and the employer, without delay, but in any case within twenty days after the notice was given unless the parties otherwise agree, shall</w:t>
      </w:r>
    </w:p>
    <w:p w14:paraId="41FF2A05" w14:textId="77777777" w:rsidR="006C5BB7" w:rsidRPr="006C5BB7" w:rsidRDefault="006C5BB7" w:rsidP="006C5BB7">
      <w:pPr>
        <w:numPr>
          <w:ilvl w:val="1"/>
          <w:numId w:val="53"/>
        </w:numPr>
      </w:pPr>
      <w:r w:rsidRPr="006C5BB7">
        <w:rPr>
          <w:b/>
          <w:bCs/>
        </w:rPr>
        <w:t>(i)</w:t>
      </w:r>
      <w:r w:rsidRPr="006C5BB7">
        <w:t> meet and commence, or cause authorized representatives on their behalf to meet and commence, to bargain collectively in good faith, and</w:t>
      </w:r>
    </w:p>
    <w:p w14:paraId="74FBD4AF" w14:textId="77777777" w:rsidR="006C5BB7" w:rsidRPr="006C5BB7" w:rsidRDefault="006C5BB7" w:rsidP="006C5BB7">
      <w:pPr>
        <w:numPr>
          <w:ilvl w:val="1"/>
          <w:numId w:val="53"/>
        </w:numPr>
      </w:pPr>
      <w:r w:rsidRPr="006C5BB7">
        <w:rPr>
          <w:b/>
          <w:bCs/>
        </w:rPr>
        <w:t>(ii)</w:t>
      </w:r>
      <w:r w:rsidRPr="006C5BB7">
        <w:t> make every reasonable effort to enter into a collective agreement; and</w:t>
      </w:r>
    </w:p>
    <w:p w14:paraId="7C1B39BA" w14:textId="77777777" w:rsidR="006C5BB7" w:rsidRPr="006C5BB7" w:rsidRDefault="006C5BB7" w:rsidP="006C5BB7">
      <w:pPr>
        <w:numPr>
          <w:ilvl w:val="0"/>
          <w:numId w:val="53"/>
        </w:numPr>
      </w:pPr>
      <w:r w:rsidRPr="006C5BB7">
        <w:rPr>
          <w:b/>
          <w:bCs/>
        </w:rPr>
        <w:t>(b)</w:t>
      </w:r>
      <w:r w:rsidRPr="006C5BB7">
        <w:t> the employer shall not alter the rates of pay or any other term or condition of employment or any right or privilege of the employees in the bargaining unit, or any right or privilege of the bargaining agent, until the requirements of paragraphs 89(1)(a) to (d) have been met, unless the bargaining agent consents to the alteration of such a term or condition, or such a right or privilege.</w:t>
      </w:r>
    </w:p>
    <w:p w14:paraId="2391B1E9" w14:textId="77777777" w:rsidR="006C5BB7" w:rsidRPr="006C5BB7" w:rsidRDefault="006C5BB7" w:rsidP="006C5BB7">
      <w:r w:rsidRPr="006C5BB7">
        <w:rPr>
          <w:b/>
          <w:bCs/>
        </w:rPr>
        <w:t>Technological Change</w:t>
      </w:r>
    </w:p>
    <w:p w14:paraId="2762FA7B" w14:textId="77777777" w:rsidR="006C5BB7" w:rsidRPr="006C5BB7" w:rsidRDefault="006C5BB7" w:rsidP="006C5BB7">
      <w:pPr>
        <w:rPr>
          <w:b/>
          <w:bCs/>
        </w:rPr>
      </w:pPr>
      <w:r w:rsidRPr="006C5BB7">
        <w:rPr>
          <w:b/>
          <w:bCs/>
        </w:rPr>
        <w:t>Definition of </w:t>
      </w:r>
      <w:r w:rsidRPr="006C5BB7">
        <w:rPr>
          <w:b/>
          <w:bCs/>
          <w:i/>
          <w:iCs/>
        </w:rPr>
        <w:t>technological change</w:t>
      </w:r>
    </w:p>
    <w:p w14:paraId="1B301B6D" w14:textId="77777777" w:rsidR="006C5BB7" w:rsidRPr="006C5BB7" w:rsidRDefault="006C5BB7" w:rsidP="006C5BB7">
      <w:pPr>
        <w:numPr>
          <w:ilvl w:val="0"/>
          <w:numId w:val="54"/>
        </w:numPr>
      </w:pPr>
      <w:r w:rsidRPr="006C5BB7">
        <w:rPr>
          <w:b/>
          <w:bCs/>
        </w:rPr>
        <w:t>51</w:t>
      </w:r>
      <w:r w:rsidRPr="006C5BB7">
        <w:t> </w:t>
      </w:r>
      <w:r w:rsidRPr="006C5BB7">
        <w:rPr>
          <w:b/>
          <w:bCs/>
        </w:rPr>
        <w:t>(1)</w:t>
      </w:r>
      <w:r w:rsidRPr="006C5BB7">
        <w:t> In this section and sections 52 to 55, </w:t>
      </w:r>
      <w:r w:rsidRPr="006C5BB7">
        <w:rPr>
          <w:b/>
          <w:bCs/>
          <w:i/>
          <w:iCs/>
        </w:rPr>
        <w:t>technological change</w:t>
      </w:r>
      <w:r w:rsidRPr="006C5BB7">
        <w:t> means</w:t>
      </w:r>
    </w:p>
    <w:p w14:paraId="1F98D6CD" w14:textId="77777777" w:rsidR="006C5BB7" w:rsidRPr="006C5BB7" w:rsidRDefault="006C5BB7" w:rsidP="006C5BB7">
      <w:pPr>
        <w:numPr>
          <w:ilvl w:val="1"/>
          <w:numId w:val="54"/>
        </w:numPr>
      </w:pPr>
      <w:r w:rsidRPr="006C5BB7">
        <w:rPr>
          <w:b/>
          <w:bCs/>
        </w:rPr>
        <w:t>(a)</w:t>
      </w:r>
      <w:r w:rsidRPr="006C5BB7">
        <w:t> the introduction by an employer into their work, undertaking or business of equipment or material of a different nature or kind than that previously utilized by the employer in the operation of the work, undertaking or business; and</w:t>
      </w:r>
    </w:p>
    <w:p w14:paraId="457544C6" w14:textId="77777777" w:rsidR="006C5BB7" w:rsidRPr="006C5BB7" w:rsidRDefault="006C5BB7" w:rsidP="006C5BB7">
      <w:pPr>
        <w:numPr>
          <w:ilvl w:val="1"/>
          <w:numId w:val="54"/>
        </w:numPr>
      </w:pPr>
      <w:r w:rsidRPr="006C5BB7">
        <w:rPr>
          <w:b/>
          <w:bCs/>
        </w:rPr>
        <w:t>(b)</w:t>
      </w:r>
      <w:r w:rsidRPr="006C5BB7">
        <w:t> a change in the manner in which the employer carries on the work, undertaking or business that is directly related to the introduction of that equipment or material.</w:t>
      </w:r>
    </w:p>
    <w:p w14:paraId="3EDC32A7" w14:textId="4A678739" w:rsidR="006C5BB7" w:rsidRPr="006C5BB7" w:rsidRDefault="006C5BB7" w:rsidP="006C5BB7">
      <w:pPr>
        <w:numPr>
          <w:ilvl w:val="0"/>
          <w:numId w:val="54"/>
        </w:numPr>
        <w:rPr>
          <w:b/>
          <w:bCs/>
        </w:rPr>
      </w:pPr>
      <w:r w:rsidRPr="006C5BB7">
        <w:rPr>
          <w:b/>
          <w:bCs/>
        </w:rPr>
        <w:t>Application of sections 52, 54 and 55</w:t>
      </w:r>
    </w:p>
    <w:p w14:paraId="208FF887" w14:textId="77777777" w:rsidR="006C5BB7" w:rsidRPr="006C5BB7" w:rsidRDefault="006C5BB7" w:rsidP="006C5BB7">
      <w:r w:rsidRPr="006C5BB7">
        <w:rPr>
          <w:b/>
          <w:bCs/>
        </w:rPr>
        <w:t>(2)</w:t>
      </w:r>
      <w:r w:rsidRPr="006C5BB7">
        <w:t> Sections 52, 54 and 55 do not apply, in respect of a technological change, to an employer and a bargaining agent who are bound by a collective agreement where</w:t>
      </w:r>
    </w:p>
    <w:p w14:paraId="4E3E0DF0" w14:textId="77777777" w:rsidR="006C5BB7" w:rsidRPr="006C5BB7" w:rsidRDefault="006C5BB7" w:rsidP="006C5BB7">
      <w:pPr>
        <w:numPr>
          <w:ilvl w:val="1"/>
          <w:numId w:val="54"/>
        </w:numPr>
      </w:pPr>
      <w:r w:rsidRPr="006C5BB7">
        <w:rPr>
          <w:b/>
          <w:bCs/>
        </w:rPr>
        <w:t>(a)</w:t>
      </w:r>
      <w:r w:rsidRPr="006C5BB7">
        <w:t> the employer has given to the bargaining agent a notice in writing of the technological change that is substantially in accordance with subsection 52(2),</w:t>
      </w:r>
    </w:p>
    <w:p w14:paraId="3DA9812F" w14:textId="77777777" w:rsidR="006C5BB7" w:rsidRPr="006C5BB7" w:rsidRDefault="006C5BB7" w:rsidP="006C5BB7">
      <w:pPr>
        <w:numPr>
          <w:ilvl w:val="2"/>
          <w:numId w:val="54"/>
        </w:numPr>
      </w:pPr>
      <w:r w:rsidRPr="006C5BB7">
        <w:rPr>
          <w:b/>
          <w:bCs/>
        </w:rPr>
        <w:t>(i)</w:t>
      </w:r>
      <w:r w:rsidRPr="006C5BB7">
        <w:t> prior to the day on which the employer and the bargaining agent entered into the collective agreement, if the notice requiring the parties to commence collective bargaining for the purpose of entering into that collective agreement was given pursuant to section 48, or</w:t>
      </w:r>
    </w:p>
    <w:p w14:paraId="2ACDCF7A" w14:textId="77777777" w:rsidR="006C5BB7" w:rsidRPr="006C5BB7" w:rsidRDefault="006C5BB7" w:rsidP="006C5BB7">
      <w:pPr>
        <w:numPr>
          <w:ilvl w:val="2"/>
          <w:numId w:val="54"/>
        </w:numPr>
      </w:pPr>
      <w:r w:rsidRPr="006C5BB7">
        <w:rPr>
          <w:b/>
          <w:bCs/>
        </w:rPr>
        <w:t>(ii)</w:t>
      </w:r>
      <w:r w:rsidRPr="006C5BB7">
        <w:t xml:space="preserve"> not later than the last day on which notice requiring the parties to commence collective bargaining for the purpose of entering into the </w:t>
      </w:r>
      <w:r w:rsidRPr="006C5BB7">
        <w:lastRenderedPageBreak/>
        <w:t>collective agreement could have been given pursuant to subsection 49(1), if the notice was given under that subsection;</w:t>
      </w:r>
    </w:p>
    <w:p w14:paraId="349D4846" w14:textId="77777777" w:rsidR="006C5BB7" w:rsidRPr="006C5BB7" w:rsidRDefault="006C5BB7" w:rsidP="006C5BB7">
      <w:pPr>
        <w:numPr>
          <w:ilvl w:val="1"/>
          <w:numId w:val="54"/>
        </w:numPr>
      </w:pPr>
      <w:r w:rsidRPr="006C5BB7">
        <w:rPr>
          <w:b/>
          <w:bCs/>
        </w:rPr>
        <w:t>(b)</w:t>
      </w:r>
      <w:r w:rsidRPr="006C5BB7">
        <w:t> the collective agreement contains provisions that specify procedures by which any matters that relate to terms and conditions or security of employment likely to be affected by a technological change may be negotiated and finally settled during the term of the agreement; or</w:t>
      </w:r>
    </w:p>
    <w:p w14:paraId="10EA6DD0" w14:textId="77777777" w:rsidR="006C5BB7" w:rsidRPr="006C5BB7" w:rsidRDefault="006C5BB7" w:rsidP="006C5BB7">
      <w:pPr>
        <w:numPr>
          <w:ilvl w:val="1"/>
          <w:numId w:val="54"/>
        </w:numPr>
      </w:pPr>
      <w:r w:rsidRPr="006C5BB7">
        <w:rPr>
          <w:b/>
          <w:bCs/>
        </w:rPr>
        <w:t>(c)</w:t>
      </w:r>
      <w:r w:rsidRPr="006C5BB7">
        <w:t> the collective agreement contains provisions that</w:t>
      </w:r>
    </w:p>
    <w:p w14:paraId="0C8389E0" w14:textId="77777777" w:rsidR="006C5BB7" w:rsidRPr="006C5BB7" w:rsidRDefault="006C5BB7" w:rsidP="006C5BB7">
      <w:pPr>
        <w:numPr>
          <w:ilvl w:val="2"/>
          <w:numId w:val="54"/>
        </w:numPr>
      </w:pPr>
      <w:r w:rsidRPr="006C5BB7">
        <w:rPr>
          <w:b/>
          <w:bCs/>
        </w:rPr>
        <w:t>(i)</w:t>
      </w:r>
      <w:r w:rsidRPr="006C5BB7">
        <w:t> are intended to assist employees affected by any technological change to adjust to the effects of the technological change, and</w:t>
      </w:r>
    </w:p>
    <w:p w14:paraId="2D4D0A87" w14:textId="77777777" w:rsidR="006C5BB7" w:rsidRPr="006C5BB7" w:rsidRDefault="006C5BB7" w:rsidP="006C5BB7">
      <w:pPr>
        <w:numPr>
          <w:ilvl w:val="2"/>
          <w:numId w:val="54"/>
        </w:numPr>
      </w:pPr>
      <w:r w:rsidRPr="006C5BB7">
        <w:rPr>
          <w:b/>
          <w:bCs/>
        </w:rPr>
        <w:t>(ii)</w:t>
      </w:r>
      <w:r w:rsidRPr="006C5BB7">
        <w:t> specify that sections 52, 54 and 55 do not apply, during the term of the collective agreement, to the employer and the bargaining agent.</w:t>
      </w:r>
    </w:p>
    <w:p w14:paraId="699C9B70" w14:textId="77777777" w:rsidR="006C5BB7" w:rsidRPr="006C5BB7" w:rsidRDefault="006C5BB7" w:rsidP="006C5BB7">
      <w:pPr>
        <w:rPr>
          <w:b/>
          <w:bCs/>
        </w:rPr>
      </w:pPr>
      <w:r w:rsidRPr="006C5BB7">
        <w:rPr>
          <w:b/>
          <w:bCs/>
        </w:rPr>
        <w:t>Notice of technological change</w:t>
      </w:r>
    </w:p>
    <w:p w14:paraId="380403A9" w14:textId="77777777" w:rsidR="006C5BB7" w:rsidRPr="006C5BB7" w:rsidRDefault="006C5BB7" w:rsidP="006C5BB7">
      <w:pPr>
        <w:numPr>
          <w:ilvl w:val="0"/>
          <w:numId w:val="55"/>
        </w:numPr>
      </w:pPr>
      <w:r w:rsidRPr="006C5BB7">
        <w:rPr>
          <w:b/>
          <w:bCs/>
        </w:rPr>
        <w:t>52</w:t>
      </w:r>
      <w:r w:rsidRPr="006C5BB7">
        <w:t> </w:t>
      </w:r>
      <w:r w:rsidRPr="006C5BB7">
        <w:rPr>
          <w:b/>
          <w:bCs/>
        </w:rPr>
        <w:t>(1)</w:t>
      </w:r>
      <w:r w:rsidRPr="006C5BB7">
        <w:t> An employer who is bound by a collective agreement and who proposes to effect a technological change that is likely to affect the terms and conditions or security of employment of a significant number of the employer’s employees to whom the collective agreement applies shall give notice of the technological change to the bargaining agent bound by the collective agreement at least one hundred and twenty days prior to the date on which the technological change is to be effected.</w:t>
      </w:r>
    </w:p>
    <w:p w14:paraId="0D0D3A6C" w14:textId="00BB6A9B" w:rsidR="006C5BB7" w:rsidRPr="006C5BB7" w:rsidRDefault="006C5BB7" w:rsidP="006C5BB7">
      <w:pPr>
        <w:numPr>
          <w:ilvl w:val="0"/>
          <w:numId w:val="55"/>
        </w:numPr>
        <w:rPr>
          <w:b/>
          <w:bCs/>
        </w:rPr>
      </w:pPr>
      <w:r w:rsidRPr="006C5BB7">
        <w:rPr>
          <w:b/>
          <w:bCs/>
        </w:rPr>
        <w:t>Contents of notice</w:t>
      </w:r>
    </w:p>
    <w:p w14:paraId="4F86F469" w14:textId="77777777" w:rsidR="006C5BB7" w:rsidRPr="006C5BB7" w:rsidRDefault="006C5BB7" w:rsidP="006C5BB7">
      <w:r w:rsidRPr="006C5BB7">
        <w:rPr>
          <w:b/>
          <w:bCs/>
        </w:rPr>
        <w:t>(2)</w:t>
      </w:r>
      <w:r w:rsidRPr="006C5BB7">
        <w:t> The notice referred to in subsection (1) shall be in writing and shall state</w:t>
      </w:r>
    </w:p>
    <w:p w14:paraId="075B3C4F" w14:textId="77777777" w:rsidR="006C5BB7" w:rsidRPr="006C5BB7" w:rsidRDefault="006C5BB7" w:rsidP="006C5BB7">
      <w:pPr>
        <w:numPr>
          <w:ilvl w:val="1"/>
          <w:numId w:val="55"/>
        </w:numPr>
      </w:pPr>
      <w:r w:rsidRPr="006C5BB7">
        <w:rPr>
          <w:b/>
          <w:bCs/>
        </w:rPr>
        <w:t>(a)</w:t>
      </w:r>
      <w:r w:rsidRPr="006C5BB7">
        <w:t> the nature of the technological change;</w:t>
      </w:r>
    </w:p>
    <w:p w14:paraId="52256635" w14:textId="77777777" w:rsidR="006C5BB7" w:rsidRPr="006C5BB7" w:rsidRDefault="006C5BB7" w:rsidP="006C5BB7">
      <w:pPr>
        <w:numPr>
          <w:ilvl w:val="1"/>
          <w:numId w:val="55"/>
        </w:numPr>
      </w:pPr>
      <w:r w:rsidRPr="006C5BB7">
        <w:rPr>
          <w:b/>
          <w:bCs/>
        </w:rPr>
        <w:t>(b)</w:t>
      </w:r>
      <w:r w:rsidRPr="006C5BB7">
        <w:t> the date on which the employer proposes to effect the technological change;</w:t>
      </w:r>
    </w:p>
    <w:p w14:paraId="7FCEF257" w14:textId="77777777" w:rsidR="006C5BB7" w:rsidRPr="006C5BB7" w:rsidRDefault="006C5BB7" w:rsidP="006C5BB7">
      <w:pPr>
        <w:numPr>
          <w:ilvl w:val="1"/>
          <w:numId w:val="55"/>
        </w:numPr>
      </w:pPr>
      <w:r w:rsidRPr="006C5BB7">
        <w:rPr>
          <w:b/>
          <w:bCs/>
        </w:rPr>
        <w:t>(c)</w:t>
      </w:r>
      <w:r w:rsidRPr="006C5BB7">
        <w:t> the approximate number and type of employees likely to be affected by the technological change;</w:t>
      </w:r>
    </w:p>
    <w:p w14:paraId="4133F3CF" w14:textId="77777777" w:rsidR="006C5BB7" w:rsidRPr="006C5BB7" w:rsidRDefault="006C5BB7" w:rsidP="006C5BB7">
      <w:pPr>
        <w:numPr>
          <w:ilvl w:val="1"/>
          <w:numId w:val="55"/>
        </w:numPr>
      </w:pPr>
      <w:r w:rsidRPr="006C5BB7">
        <w:rPr>
          <w:b/>
          <w:bCs/>
        </w:rPr>
        <w:t>(d)</w:t>
      </w:r>
      <w:r w:rsidRPr="006C5BB7">
        <w:t> the effect that the technological change is likely to have on the terms and conditions or security of employment of the employees affected; and</w:t>
      </w:r>
    </w:p>
    <w:p w14:paraId="011D1DF3" w14:textId="77777777" w:rsidR="006C5BB7" w:rsidRPr="006C5BB7" w:rsidRDefault="006C5BB7" w:rsidP="006C5BB7">
      <w:pPr>
        <w:numPr>
          <w:ilvl w:val="1"/>
          <w:numId w:val="55"/>
        </w:numPr>
      </w:pPr>
      <w:r w:rsidRPr="006C5BB7">
        <w:rPr>
          <w:b/>
          <w:bCs/>
        </w:rPr>
        <w:t>(e)</w:t>
      </w:r>
      <w:r w:rsidRPr="006C5BB7">
        <w:t> such other information as is required by the regulations made pursuant to subsection (4).</w:t>
      </w:r>
    </w:p>
    <w:p w14:paraId="5512AD45" w14:textId="30F56811" w:rsidR="006C5BB7" w:rsidRPr="006C5BB7" w:rsidRDefault="006C5BB7" w:rsidP="006C5BB7">
      <w:pPr>
        <w:numPr>
          <w:ilvl w:val="0"/>
          <w:numId w:val="55"/>
        </w:numPr>
        <w:rPr>
          <w:b/>
          <w:bCs/>
        </w:rPr>
      </w:pPr>
      <w:r w:rsidRPr="006C5BB7">
        <w:rPr>
          <w:b/>
          <w:bCs/>
        </w:rPr>
        <w:t>Details of proposed change</w:t>
      </w:r>
    </w:p>
    <w:p w14:paraId="488E2089" w14:textId="77777777" w:rsidR="006C5BB7" w:rsidRPr="006C5BB7" w:rsidRDefault="006C5BB7" w:rsidP="006C5BB7">
      <w:r w:rsidRPr="006C5BB7">
        <w:rPr>
          <w:b/>
          <w:bCs/>
        </w:rPr>
        <w:lastRenderedPageBreak/>
        <w:t>(3)</w:t>
      </w:r>
      <w:r w:rsidRPr="006C5BB7">
        <w:t> An employer who has given notice under subsection (1) to a bargaining agent shall, on request from the bargaining agent, provide the bargaining agent with a statement in writing setting out</w:t>
      </w:r>
    </w:p>
    <w:p w14:paraId="0F82FF5D" w14:textId="77777777" w:rsidR="006C5BB7" w:rsidRPr="006C5BB7" w:rsidRDefault="006C5BB7" w:rsidP="006C5BB7">
      <w:pPr>
        <w:numPr>
          <w:ilvl w:val="1"/>
          <w:numId w:val="55"/>
        </w:numPr>
      </w:pPr>
      <w:r w:rsidRPr="006C5BB7">
        <w:rPr>
          <w:b/>
          <w:bCs/>
        </w:rPr>
        <w:t>(a)</w:t>
      </w:r>
      <w:r w:rsidRPr="006C5BB7">
        <w:t> a detailed description of the nature of the proposed technological change;</w:t>
      </w:r>
    </w:p>
    <w:p w14:paraId="2F8B533A" w14:textId="77777777" w:rsidR="006C5BB7" w:rsidRPr="006C5BB7" w:rsidRDefault="006C5BB7" w:rsidP="006C5BB7">
      <w:pPr>
        <w:numPr>
          <w:ilvl w:val="1"/>
          <w:numId w:val="55"/>
        </w:numPr>
      </w:pPr>
      <w:r w:rsidRPr="006C5BB7">
        <w:rPr>
          <w:b/>
          <w:bCs/>
        </w:rPr>
        <w:t>(b)</w:t>
      </w:r>
      <w:r w:rsidRPr="006C5BB7">
        <w:t> the names of the employees who will initially be likely to be affected by the proposed technological change; and</w:t>
      </w:r>
    </w:p>
    <w:p w14:paraId="0F0493A4" w14:textId="77777777" w:rsidR="006C5BB7" w:rsidRPr="006C5BB7" w:rsidRDefault="006C5BB7" w:rsidP="006C5BB7">
      <w:pPr>
        <w:numPr>
          <w:ilvl w:val="1"/>
          <w:numId w:val="55"/>
        </w:numPr>
      </w:pPr>
      <w:r w:rsidRPr="006C5BB7">
        <w:rPr>
          <w:b/>
          <w:bCs/>
        </w:rPr>
        <w:t>(c)</w:t>
      </w:r>
      <w:r w:rsidRPr="006C5BB7">
        <w:t> the rationale for the change.</w:t>
      </w:r>
    </w:p>
    <w:p w14:paraId="3DA0BD91" w14:textId="51A63103" w:rsidR="006C5BB7" w:rsidRPr="006C5BB7" w:rsidRDefault="006C5BB7" w:rsidP="006C5BB7">
      <w:pPr>
        <w:numPr>
          <w:ilvl w:val="0"/>
          <w:numId w:val="55"/>
        </w:numPr>
        <w:rPr>
          <w:b/>
          <w:bCs/>
        </w:rPr>
      </w:pPr>
      <w:r w:rsidRPr="006C5BB7">
        <w:rPr>
          <w:b/>
          <w:bCs/>
        </w:rPr>
        <w:t>Regulations of Governor in Council</w:t>
      </w:r>
    </w:p>
    <w:p w14:paraId="5A9525FC" w14:textId="77777777" w:rsidR="006C5BB7" w:rsidRPr="006C5BB7" w:rsidRDefault="006C5BB7" w:rsidP="006C5BB7">
      <w:r w:rsidRPr="006C5BB7">
        <w:rPr>
          <w:b/>
          <w:bCs/>
        </w:rPr>
        <w:t>(4)</w:t>
      </w:r>
      <w:r w:rsidRPr="006C5BB7">
        <w:t> The Governor in Council, on the recommendation of the Board, may make regulations</w:t>
      </w:r>
    </w:p>
    <w:p w14:paraId="26DF2B3C" w14:textId="77777777" w:rsidR="006C5BB7" w:rsidRPr="006C5BB7" w:rsidRDefault="006C5BB7" w:rsidP="006C5BB7">
      <w:pPr>
        <w:numPr>
          <w:ilvl w:val="1"/>
          <w:numId w:val="55"/>
        </w:numPr>
      </w:pPr>
      <w:r w:rsidRPr="006C5BB7">
        <w:rPr>
          <w:b/>
          <w:bCs/>
        </w:rPr>
        <w:t>(a)</w:t>
      </w:r>
      <w:r w:rsidRPr="006C5BB7">
        <w:t> specifying the number of employees or the method of determining the number of employees that shall, in respect of any federal work, undertaking or business, be deemed to be “significant” for the purposes of subsections (1) and 54(2); and</w:t>
      </w:r>
    </w:p>
    <w:p w14:paraId="5A8A6BD8" w14:textId="77777777" w:rsidR="006C5BB7" w:rsidRPr="006C5BB7" w:rsidRDefault="006C5BB7" w:rsidP="006C5BB7">
      <w:pPr>
        <w:numPr>
          <w:ilvl w:val="1"/>
          <w:numId w:val="55"/>
        </w:numPr>
      </w:pPr>
      <w:r w:rsidRPr="006C5BB7">
        <w:rPr>
          <w:b/>
          <w:bCs/>
        </w:rPr>
        <w:t>(b)</w:t>
      </w:r>
      <w:r w:rsidRPr="006C5BB7">
        <w:t> requiring any information in addition to the information required by subsection (2) to be included in a notice of technological change.</w:t>
      </w:r>
    </w:p>
    <w:p w14:paraId="1646E23B" w14:textId="77777777" w:rsidR="006C5BB7" w:rsidRPr="006C5BB7" w:rsidRDefault="006C5BB7" w:rsidP="006C5BB7">
      <w:pPr>
        <w:rPr>
          <w:b/>
          <w:bCs/>
        </w:rPr>
      </w:pPr>
      <w:r w:rsidRPr="006C5BB7">
        <w:rPr>
          <w:b/>
          <w:bCs/>
        </w:rPr>
        <w:t>Application for order respecting technological change</w:t>
      </w:r>
    </w:p>
    <w:p w14:paraId="3861AF1A" w14:textId="77777777" w:rsidR="006C5BB7" w:rsidRPr="006C5BB7" w:rsidRDefault="006C5BB7" w:rsidP="006C5BB7">
      <w:pPr>
        <w:numPr>
          <w:ilvl w:val="0"/>
          <w:numId w:val="56"/>
        </w:numPr>
      </w:pPr>
      <w:r w:rsidRPr="006C5BB7">
        <w:rPr>
          <w:b/>
          <w:bCs/>
        </w:rPr>
        <w:t>53</w:t>
      </w:r>
      <w:r w:rsidRPr="006C5BB7">
        <w:t> </w:t>
      </w:r>
      <w:r w:rsidRPr="006C5BB7">
        <w:rPr>
          <w:b/>
          <w:bCs/>
        </w:rPr>
        <w:t>(1)</w:t>
      </w:r>
      <w:r w:rsidRPr="006C5BB7">
        <w:t> Where a bargaining agent alleges that sections 52, 54 and 55 apply to an employer in respect of an alleged technological change and that the employer has failed to comply with section 52, the bargaining agent may, not later than thirty days after the bargaining agent became aware, or in the opinion of the Board ought to have become aware, of the failure of the employer to comply with section 52, apply to the Board for an order determining the matters so alleged.</w:t>
      </w:r>
    </w:p>
    <w:p w14:paraId="16873EBB" w14:textId="6FB32773" w:rsidR="006C5BB7" w:rsidRPr="006C5BB7" w:rsidRDefault="006C5BB7" w:rsidP="006C5BB7">
      <w:pPr>
        <w:numPr>
          <w:ilvl w:val="0"/>
          <w:numId w:val="56"/>
        </w:numPr>
        <w:rPr>
          <w:b/>
          <w:bCs/>
        </w:rPr>
      </w:pPr>
      <w:r w:rsidRPr="006C5BB7">
        <w:rPr>
          <w:b/>
          <w:bCs/>
        </w:rPr>
        <w:t>Order respecting technological change</w:t>
      </w:r>
    </w:p>
    <w:p w14:paraId="5D7E4DF2" w14:textId="77777777" w:rsidR="006C5BB7" w:rsidRPr="006C5BB7" w:rsidRDefault="006C5BB7" w:rsidP="006C5BB7">
      <w:r w:rsidRPr="006C5BB7">
        <w:rPr>
          <w:b/>
          <w:bCs/>
        </w:rPr>
        <w:t>(2)</w:t>
      </w:r>
      <w:r w:rsidRPr="006C5BB7">
        <w:t> On receipt of an application for an order determining the matters alleged under subsection (1) and after affording an opportunity for the parties to make representations, the Board may, by order,</w:t>
      </w:r>
    </w:p>
    <w:p w14:paraId="518117BA" w14:textId="77777777" w:rsidR="006C5BB7" w:rsidRPr="006C5BB7" w:rsidRDefault="006C5BB7" w:rsidP="006C5BB7">
      <w:pPr>
        <w:numPr>
          <w:ilvl w:val="1"/>
          <w:numId w:val="56"/>
        </w:numPr>
      </w:pPr>
      <w:r w:rsidRPr="006C5BB7">
        <w:rPr>
          <w:b/>
          <w:bCs/>
        </w:rPr>
        <w:t>(a)</w:t>
      </w:r>
      <w:r w:rsidRPr="006C5BB7">
        <w:t> determine that sections 52, 54 and 55 do not apply to the employer in respect of the alleged technological change; or</w:t>
      </w:r>
    </w:p>
    <w:p w14:paraId="60781A1A" w14:textId="77777777" w:rsidR="006C5BB7" w:rsidRPr="006C5BB7" w:rsidRDefault="006C5BB7" w:rsidP="006C5BB7">
      <w:pPr>
        <w:numPr>
          <w:ilvl w:val="1"/>
          <w:numId w:val="56"/>
        </w:numPr>
      </w:pPr>
      <w:r w:rsidRPr="006C5BB7">
        <w:rPr>
          <w:b/>
          <w:bCs/>
        </w:rPr>
        <w:t>(b)</w:t>
      </w:r>
      <w:r w:rsidRPr="006C5BB7">
        <w:t> determine that sections 52, 54 and 55 apply to the employer in respect of the alleged technological change and that the employer has failed to comply with section 52 in respect of the technological change.</w:t>
      </w:r>
    </w:p>
    <w:p w14:paraId="7A8E47FC" w14:textId="46FD69C0" w:rsidR="006C5BB7" w:rsidRPr="006C5BB7" w:rsidRDefault="006C5BB7" w:rsidP="006C5BB7">
      <w:pPr>
        <w:numPr>
          <w:ilvl w:val="0"/>
          <w:numId w:val="56"/>
        </w:numPr>
        <w:rPr>
          <w:b/>
          <w:bCs/>
        </w:rPr>
      </w:pPr>
      <w:r w:rsidRPr="006C5BB7">
        <w:rPr>
          <w:b/>
          <w:bCs/>
        </w:rPr>
        <w:lastRenderedPageBreak/>
        <w:t>Idem</w:t>
      </w:r>
    </w:p>
    <w:p w14:paraId="3F6C8802" w14:textId="77777777" w:rsidR="006C5BB7" w:rsidRPr="006C5BB7" w:rsidRDefault="006C5BB7" w:rsidP="006C5BB7">
      <w:r w:rsidRPr="006C5BB7">
        <w:rPr>
          <w:b/>
          <w:bCs/>
        </w:rPr>
        <w:t>(3)</w:t>
      </w:r>
      <w:r w:rsidRPr="006C5BB7">
        <w:t> The Board may, in any order made under paragraph (2)(b), or by order made after consultation with the parties pending the making of any order under subsection (2),</w:t>
      </w:r>
    </w:p>
    <w:p w14:paraId="41AA7923" w14:textId="77777777" w:rsidR="006C5BB7" w:rsidRPr="006C5BB7" w:rsidRDefault="006C5BB7" w:rsidP="006C5BB7">
      <w:pPr>
        <w:numPr>
          <w:ilvl w:val="1"/>
          <w:numId w:val="56"/>
        </w:numPr>
      </w:pPr>
      <w:r w:rsidRPr="006C5BB7">
        <w:rPr>
          <w:b/>
          <w:bCs/>
        </w:rPr>
        <w:t>(a)</w:t>
      </w:r>
      <w:r w:rsidRPr="006C5BB7">
        <w:t> direct the employer not to proceed with the technological change or alleged technological change for such period, not in excess of one hundred and twenty days, as the Board considers appropriate;</w:t>
      </w:r>
    </w:p>
    <w:p w14:paraId="43F60756" w14:textId="77777777" w:rsidR="006C5BB7" w:rsidRPr="006C5BB7" w:rsidRDefault="006C5BB7" w:rsidP="006C5BB7">
      <w:pPr>
        <w:numPr>
          <w:ilvl w:val="1"/>
          <w:numId w:val="56"/>
        </w:numPr>
      </w:pPr>
      <w:r w:rsidRPr="006C5BB7">
        <w:rPr>
          <w:b/>
          <w:bCs/>
        </w:rPr>
        <w:t>(b)</w:t>
      </w:r>
      <w:r w:rsidRPr="006C5BB7">
        <w:t> require the reinstatement of any employee displaced by the employer as a result of the technological change; and</w:t>
      </w:r>
    </w:p>
    <w:p w14:paraId="50843CFE" w14:textId="77777777" w:rsidR="006C5BB7" w:rsidRPr="006C5BB7" w:rsidRDefault="006C5BB7" w:rsidP="006C5BB7">
      <w:pPr>
        <w:numPr>
          <w:ilvl w:val="1"/>
          <w:numId w:val="56"/>
        </w:numPr>
      </w:pPr>
      <w:r w:rsidRPr="006C5BB7">
        <w:rPr>
          <w:b/>
          <w:bCs/>
        </w:rPr>
        <w:t>(c)</w:t>
      </w:r>
      <w:r w:rsidRPr="006C5BB7">
        <w:t> where an employee is reinstated pursuant to paragraph (b), require the employer to reimburse the employee for any loss of pay suffered by the employee as a result of their displacement.</w:t>
      </w:r>
    </w:p>
    <w:p w14:paraId="7C24B270" w14:textId="02CED813" w:rsidR="006C5BB7" w:rsidRPr="006C5BB7" w:rsidRDefault="006C5BB7" w:rsidP="006C5BB7">
      <w:pPr>
        <w:numPr>
          <w:ilvl w:val="0"/>
          <w:numId w:val="56"/>
        </w:numPr>
        <w:rPr>
          <w:b/>
          <w:bCs/>
        </w:rPr>
      </w:pPr>
      <w:r w:rsidRPr="006C5BB7">
        <w:rPr>
          <w:b/>
          <w:bCs/>
        </w:rPr>
        <w:t>Order deemed notice</w:t>
      </w:r>
    </w:p>
    <w:p w14:paraId="26DE6E8C" w14:textId="77777777" w:rsidR="006C5BB7" w:rsidRPr="006C5BB7" w:rsidRDefault="006C5BB7" w:rsidP="006C5BB7">
      <w:r w:rsidRPr="006C5BB7">
        <w:rPr>
          <w:b/>
          <w:bCs/>
        </w:rPr>
        <w:t>(4)</w:t>
      </w:r>
      <w:r w:rsidRPr="006C5BB7">
        <w:t> An order of the Board made under paragraph (2)(b) in respect of an employer is deemed to be a notice of technological change given by the employer pursuant to section 52, and the Board shall concurrently, by order, grant leave to the bargaining agent to serve on the employer a notice to commence collective bargaining for the purpose referred to in subsection 54(1).</w:t>
      </w:r>
    </w:p>
    <w:p w14:paraId="3A03E5EF" w14:textId="77777777" w:rsidR="006C5BB7" w:rsidRPr="006C5BB7" w:rsidRDefault="006C5BB7" w:rsidP="006C5BB7">
      <w:pPr>
        <w:rPr>
          <w:b/>
          <w:bCs/>
        </w:rPr>
      </w:pPr>
      <w:r w:rsidRPr="006C5BB7">
        <w:rPr>
          <w:b/>
          <w:bCs/>
        </w:rPr>
        <w:t>Application for order to serve notice to bargain</w:t>
      </w:r>
    </w:p>
    <w:p w14:paraId="4298DA51" w14:textId="77777777" w:rsidR="006C5BB7" w:rsidRPr="006C5BB7" w:rsidRDefault="006C5BB7" w:rsidP="006C5BB7">
      <w:pPr>
        <w:numPr>
          <w:ilvl w:val="0"/>
          <w:numId w:val="57"/>
        </w:numPr>
      </w:pPr>
      <w:r w:rsidRPr="006C5BB7">
        <w:rPr>
          <w:b/>
          <w:bCs/>
        </w:rPr>
        <w:t>54</w:t>
      </w:r>
      <w:r w:rsidRPr="006C5BB7">
        <w:t> </w:t>
      </w:r>
      <w:r w:rsidRPr="006C5BB7">
        <w:rPr>
          <w:b/>
          <w:bCs/>
        </w:rPr>
        <w:t>(1)</w:t>
      </w:r>
      <w:r w:rsidRPr="006C5BB7">
        <w:t> Where a bargaining agent receives notice of a technological change pursuant to section 52, the bargaining agent may, in order to assist the employees affected by the change to adjust to the effects of the change, apply to the Board, within thirty days after the date on which it receives the notice, for an order granting leave to serve on the employer a notice to commence collective bargaining for the purpose of</w:t>
      </w:r>
    </w:p>
    <w:p w14:paraId="7CFC1CC1" w14:textId="77777777" w:rsidR="006C5BB7" w:rsidRPr="006C5BB7" w:rsidRDefault="006C5BB7" w:rsidP="006C5BB7">
      <w:pPr>
        <w:numPr>
          <w:ilvl w:val="1"/>
          <w:numId w:val="57"/>
        </w:numPr>
      </w:pPr>
      <w:r w:rsidRPr="006C5BB7">
        <w:rPr>
          <w:b/>
          <w:bCs/>
        </w:rPr>
        <w:t>(a)</w:t>
      </w:r>
      <w:r w:rsidRPr="006C5BB7">
        <w:t> revising the existing provisions of the collective agreement by which they are bound that relate to terms and conditions or security of employment; or</w:t>
      </w:r>
    </w:p>
    <w:p w14:paraId="6EE81551" w14:textId="77777777" w:rsidR="006C5BB7" w:rsidRPr="006C5BB7" w:rsidRDefault="006C5BB7" w:rsidP="006C5BB7">
      <w:pPr>
        <w:numPr>
          <w:ilvl w:val="1"/>
          <w:numId w:val="57"/>
        </w:numPr>
      </w:pPr>
      <w:r w:rsidRPr="006C5BB7">
        <w:rPr>
          <w:b/>
          <w:bCs/>
        </w:rPr>
        <w:t>(b)</w:t>
      </w:r>
      <w:r w:rsidRPr="006C5BB7">
        <w:t> including new provisions in the collective agreement that relate to terms and conditions or security of employment.</w:t>
      </w:r>
    </w:p>
    <w:p w14:paraId="5886B258" w14:textId="544404E7" w:rsidR="006C5BB7" w:rsidRPr="006C5BB7" w:rsidRDefault="006C5BB7" w:rsidP="006C5BB7">
      <w:pPr>
        <w:numPr>
          <w:ilvl w:val="0"/>
          <w:numId w:val="57"/>
        </w:numPr>
        <w:rPr>
          <w:b/>
          <w:bCs/>
        </w:rPr>
      </w:pPr>
      <w:r w:rsidRPr="006C5BB7">
        <w:rPr>
          <w:b/>
          <w:bCs/>
        </w:rPr>
        <w:t>Order to serve notice to bargain</w:t>
      </w:r>
    </w:p>
    <w:p w14:paraId="4274C5CA" w14:textId="77777777" w:rsidR="006C5BB7" w:rsidRPr="006C5BB7" w:rsidRDefault="006C5BB7" w:rsidP="006C5BB7">
      <w:r w:rsidRPr="006C5BB7">
        <w:rPr>
          <w:b/>
          <w:bCs/>
        </w:rPr>
        <w:t>(2)</w:t>
      </w:r>
      <w:r w:rsidRPr="006C5BB7">
        <w:t xml:space="preserve"> Where the Board has received from a bargaining agent an application for an order under subsection (1), and it is satisfied that the technological change in respect of which the bargaining agent has received notice given pursuant to section 52 is likely, substantially </w:t>
      </w:r>
      <w:r w:rsidRPr="006C5BB7">
        <w:lastRenderedPageBreak/>
        <w:t>and adversely, to affect the terms and conditions or security of employment of a significant number of employees to whom the collective agreement between the bargaining agent and the employer applies, the Board may, by order, grant leave to the bargaining agent to serve on the employer a notice to commence collective bargaining for the purpose referred to in subsection (1).</w:t>
      </w:r>
    </w:p>
    <w:p w14:paraId="106DB650" w14:textId="77777777" w:rsidR="00713A27" w:rsidRPr="00713A27" w:rsidRDefault="00713A27" w:rsidP="00713A27">
      <w:pPr>
        <w:rPr>
          <w:b/>
          <w:bCs/>
        </w:rPr>
      </w:pPr>
      <w:r w:rsidRPr="00713A27">
        <w:rPr>
          <w:b/>
          <w:bCs/>
        </w:rPr>
        <w:t>Conditions precedent to technological change</w:t>
      </w:r>
    </w:p>
    <w:p w14:paraId="5BF7C971" w14:textId="77777777" w:rsidR="00713A27" w:rsidRPr="00713A27" w:rsidRDefault="00713A27" w:rsidP="00713A27">
      <w:r w:rsidRPr="00713A27">
        <w:rPr>
          <w:b/>
          <w:bCs/>
        </w:rPr>
        <w:t>55</w:t>
      </w:r>
      <w:r w:rsidRPr="00713A27">
        <w:t> Where a bargaining agent applies to the Board for an order under subsection 54(1), the employer in respect of whom the application is made shall not effect the technological change in respect of which the application is made until</w:t>
      </w:r>
    </w:p>
    <w:p w14:paraId="4BF7DE99" w14:textId="77777777" w:rsidR="00713A27" w:rsidRPr="00713A27" w:rsidRDefault="00713A27" w:rsidP="00713A27">
      <w:pPr>
        <w:numPr>
          <w:ilvl w:val="0"/>
          <w:numId w:val="58"/>
        </w:numPr>
      </w:pPr>
      <w:r w:rsidRPr="00713A27">
        <w:rPr>
          <w:b/>
          <w:bCs/>
        </w:rPr>
        <w:t>(a)</w:t>
      </w:r>
      <w:r w:rsidRPr="00713A27">
        <w:t> the Board has made an order refusing to grant leave to the bargaining agent to serve on the employer a notice to commence collective bargaining; or</w:t>
      </w:r>
    </w:p>
    <w:p w14:paraId="7F2378A8" w14:textId="77777777" w:rsidR="00713A27" w:rsidRPr="00713A27" w:rsidRDefault="00713A27" w:rsidP="00713A27">
      <w:pPr>
        <w:numPr>
          <w:ilvl w:val="0"/>
          <w:numId w:val="58"/>
        </w:numPr>
      </w:pPr>
      <w:r w:rsidRPr="00713A27">
        <w:rPr>
          <w:b/>
          <w:bCs/>
        </w:rPr>
        <w:t>(b)</w:t>
      </w:r>
      <w:r w:rsidRPr="00713A27">
        <w:t> the Board has made an order granting leave to the bargaining agent to serve on the employer a notice to commence collective bargaining and</w:t>
      </w:r>
    </w:p>
    <w:p w14:paraId="0ED8C683" w14:textId="77777777" w:rsidR="00713A27" w:rsidRPr="00713A27" w:rsidRDefault="00713A27" w:rsidP="00713A27">
      <w:pPr>
        <w:numPr>
          <w:ilvl w:val="1"/>
          <w:numId w:val="58"/>
        </w:numPr>
      </w:pPr>
      <w:r w:rsidRPr="00713A27">
        <w:rPr>
          <w:b/>
          <w:bCs/>
        </w:rPr>
        <w:t>(i)</w:t>
      </w:r>
      <w:r w:rsidRPr="00713A27">
        <w:t> an agreement has been reached as a result of collective bargaining, or</w:t>
      </w:r>
    </w:p>
    <w:p w14:paraId="2D443E46" w14:textId="77777777" w:rsidR="00713A27" w:rsidRPr="00713A27" w:rsidRDefault="00713A27" w:rsidP="00713A27">
      <w:pPr>
        <w:numPr>
          <w:ilvl w:val="1"/>
          <w:numId w:val="58"/>
        </w:numPr>
      </w:pPr>
      <w:r w:rsidRPr="00713A27">
        <w:rPr>
          <w:b/>
          <w:bCs/>
        </w:rPr>
        <w:t>(ii)</w:t>
      </w:r>
      <w:r w:rsidRPr="00713A27">
        <w:t> the requirements of paragraphs 89(1)(a) to (d) have been met.</w:t>
      </w:r>
    </w:p>
    <w:p w14:paraId="67BC8DFE" w14:textId="77777777" w:rsidR="00713A27" w:rsidRPr="00713A27" w:rsidRDefault="00713A27" w:rsidP="00713A27">
      <w:pPr>
        <w:pStyle w:val="ListParagraph"/>
        <w:numPr>
          <w:ilvl w:val="0"/>
          <w:numId w:val="58"/>
        </w:numPr>
        <w:shd w:val="clear" w:color="auto" w:fill="FFFFFF"/>
        <w:spacing w:after="0" w:line="240" w:lineRule="auto"/>
        <w:outlineLvl w:val="3"/>
        <w:rPr>
          <w:rFonts w:ascii="Lato" w:eastAsia="Times New Roman" w:hAnsi="Lato" w:cs="Times New Roman"/>
          <w:color w:val="000000"/>
          <w:kern w:val="0"/>
          <w:sz w:val="30"/>
          <w:szCs w:val="30"/>
          <w:lang w:eastAsia="en-CA"/>
          <w14:ligatures w14:val="none"/>
        </w:rPr>
      </w:pPr>
      <w:r w:rsidRPr="00713A27">
        <w:rPr>
          <w:rFonts w:ascii="Lato" w:eastAsia="Times New Roman" w:hAnsi="Lato" w:cs="Times New Roman"/>
          <w:b/>
          <w:bCs/>
          <w:color w:val="000000"/>
          <w:kern w:val="0"/>
          <w:sz w:val="30"/>
          <w:szCs w:val="30"/>
          <w:lang w:eastAsia="en-CA"/>
          <w14:ligatures w14:val="none"/>
        </w:rPr>
        <w:t>Content and Interpretation of Collective Agreements</w:t>
      </w:r>
    </w:p>
    <w:p w14:paraId="47A030C0" w14:textId="507CEE02" w:rsidR="00713A27" w:rsidRPr="00713A27" w:rsidRDefault="00713A27" w:rsidP="00713A27">
      <w:pPr>
        <w:pStyle w:val="ListParagraph"/>
        <w:numPr>
          <w:ilvl w:val="0"/>
          <w:numId w:val="58"/>
        </w:numPr>
        <w:shd w:val="clear" w:color="auto" w:fill="FFFFFF"/>
        <w:spacing w:after="0" w:line="240" w:lineRule="auto"/>
        <w:rPr>
          <w:rFonts w:ascii="Noto Sans" w:eastAsia="Times New Roman" w:hAnsi="Noto Sans" w:cs="Noto Sans"/>
          <w:b/>
          <w:bCs/>
          <w:color w:val="333333"/>
          <w:kern w:val="0"/>
          <w:sz w:val="22"/>
          <w:szCs w:val="22"/>
          <w:lang w:eastAsia="en-CA"/>
          <w14:ligatures w14:val="none"/>
        </w:rPr>
      </w:pPr>
      <w:r w:rsidRPr="00713A27">
        <w:rPr>
          <w:rFonts w:ascii="Noto Sans" w:eastAsia="Times New Roman" w:hAnsi="Noto Sans" w:cs="Noto Sans"/>
          <w:b/>
          <w:bCs/>
          <w:color w:val="333333"/>
          <w:kern w:val="0"/>
          <w:sz w:val="22"/>
          <w:szCs w:val="22"/>
          <w:lang w:eastAsia="en-CA"/>
          <w14:ligatures w14:val="none"/>
        </w:rPr>
        <w:t>Effect of collective agreement</w:t>
      </w:r>
    </w:p>
    <w:p w14:paraId="677B09AB" w14:textId="77777777" w:rsidR="00713A27" w:rsidRPr="00713A27" w:rsidRDefault="00713A27" w:rsidP="00713A27">
      <w:pPr>
        <w:pStyle w:val="ListParagraph"/>
        <w:numPr>
          <w:ilvl w:val="0"/>
          <w:numId w:val="58"/>
        </w:numPr>
        <w:shd w:val="clear" w:color="auto" w:fill="FFFFFF"/>
        <w:spacing w:before="168" w:after="120" w:line="240" w:lineRule="auto"/>
        <w:rPr>
          <w:rFonts w:ascii="Noto Sans" w:eastAsia="Times New Roman" w:hAnsi="Noto Sans" w:cs="Noto Sans"/>
          <w:color w:val="333333"/>
          <w:kern w:val="0"/>
          <w:sz w:val="30"/>
          <w:szCs w:val="30"/>
          <w:lang w:eastAsia="en-CA"/>
          <w14:ligatures w14:val="none"/>
        </w:rPr>
      </w:pPr>
      <w:r w:rsidRPr="00713A27">
        <w:rPr>
          <w:rFonts w:ascii="Noto Sans" w:eastAsia="Times New Roman" w:hAnsi="Noto Sans" w:cs="Noto Sans"/>
          <w:b/>
          <w:bCs/>
          <w:color w:val="000000"/>
          <w:kern w:val="0"/>
          <w:sz w:val="30"/>
          <w:szCs w:val="30"/>
          <w:lang w:eastAsia="en-CA"/>
          <w14:ligatures w14:val="none"/>
        </w:rPr>
        <w:t>56</w:t>
      </w:r>
      <w:r w:rsidRPr="00713A27">
        <w:rPr>
          <w:rFonts w:ascii="Noto Sans" w:eastAsia="Times New Roman" w:hAnsi="Noto Sans" w:cs="Noto Sans"/>
          <w:color w:val="333333"/>
          <w:kern w:val="0"/>
          <w:sz w:val="30"/>
          <w:szCs w:val="30"/>
          <w:lang w:eastAsia="en-CA"/>
          <w14:ligatures w14:val="none"/>
        </w:rPr>
        <w:t> A collective agreement entered into between a bargaining agent and an employer in respect of a bargaining unit is, subject to and for the purposes of this Part, binding on the bargaining agent, every employee in the bargaining unit and the employer.</w:t>
      </w:r>
    </w:p>
    <w:p w14:paraId="63B454DB" w14:textId="77777777" w:rsidR="00713A27" w:rsidRPr="00713A27" w:rsidRDefault="00713A27" w:rsidP="00713A27">
      <w:pPr>
        <w:rPr>
          <w:b/>
          <w:bCs/>
        </w:rPr>
      </w:pPr>
      <w:r w:rsidRPr="00713A27">
        <w:rPr>
          <w:b/>
          <w:bCs/>
        </w:rPr>
        <w:t>Provision for final settlement without stoppage of work</w:t>
      </w:r>
    </w:p>
    <w:p w14:paraId="182839E4" w14:textId="77777777" w:rsidR="00713A27" w:rsidRPr="00713A27" w:rsidRDefault="00713A27" w:rsidP="00713A27">
      <w:pPr>
        <w:numPr>
          <w:ilvl w:val="0"/>
          <w:numId w:val="59"/>
        </w:numPr>
      </w:pPr>
      <w:r w:rsidRPr="00713A27">
        <w:rPr>
          <w:b/>
          <w:bCs/>
        </w:rPr>
        <w:t>57</w:t>
      </w:r>
      <w:r w:rsidRPr="00713A27">
        <w:t> </w:t>
      </w:r>
      <w:r w:rsidRPr="00713A27">
        <w:rPr>
          <w:b/>
          <w:bCs/>
        </w:rPr>
        <w:t>(1)</w:t>
      </w:r>
      <w:r w:rsidRPr="00713A27">
        <w:t> Every collective agreement shall contain a provision for final settlement without stoppage of work, by arbitration or otherwise, of all differences between the parties to or employees bound by the collective agreement, concerning its interpretation, application, administration or alleged contravention.</w:t>
      </w:r>
    </w:p>
    <w:p w14:paraId="5A419B9F" w14:textId="63C39645" w:rsidR="00713A27" w:rsidRPr="00713A27" w:rsidRDefault="00713A27" w:rsidP="00713A27">
      <w:pPr>
        <w:numPr>
          <w:ilvl w:val="0"/>
          <w:numId w:val="59"/>
        </w:numPr>
        <w:rPr>
          <w:b/>
          <w:bCs/>
        </w:rPr>
      </w:pPr>
      <w:r w:rsidRPr="00713A27">
        <w:rPr>
          <w:b/>
          <w:bCs/>
        </w:rPr>
        <w:t>Where arbitrator to be appointed</w:t>
      </w:r>
    </w:p>
    <w:p w14:paraId="21FBFAA8" w14:textId="77777777" w:rsidR="00713A27" w:rsidRPr="00713A27" w:rsidRDefault="00713A27" w:rsidP="00713A27">
      <w:r w:rsidRPr="00713A27">
        <w:rPr>
          <w:b/>
          <w:bCs/>
        </w:rPr>
        <w:t>(2)</w:t>
      </w:r>
      <w:r w:rsidRPr="00713A27">
        <w:t> Where any difference arises between parties to a collective agreement that does not contain a provision for final settlement of the difference as required by subsection (1), the difference shall, notwithstanding any provision of the collective agreement, be submitted by the parties for final settlement</w:t>
      </w:r>
    </w:p>
    <w:p w14:paraId="5ACBB4FA" w14:textId="77777777" w:rsidR="00713A27" w:rsidRPr="00713A27" w:rsidRDefault="00713A27" w:rsidP="00713A27">
      <w:pPr>
        <w:numPr>
          <w:ilvl w:val="1"/>
          <w:numId w:val="59"/>
        </w:numPr>
      </w:pPr>
      <w:r w:rsidRPr="00713A27">
        <w:rPr>
          <w:b/>
          <w:bCs/>
        </w:rPr>
        <w:lastRenderedPageBreak/>
        <w:t>(a)</w:t>
      </w:r>
      <w:r w:rsidRPr="00713A27">
        <w:t> to an arbitrator selected by the parties; or</w:t>
      </w:r>
    </w:p>
    <w:p w14:paraId="53EAD2A1" w14:textId="77777777" w:rsidR="00713A27" w:rsidRPr="00713A27" w:rsidRDefault="00713A27" w:rsidP="00713A27">
      <w:pPr>
        <w:numPr>
          <w:ilvl w:val="1"/>
          <w:numId w:val="59"/>
        </w:numPr>
      </w:pPr>
      <w:r w:rsidRPr="00713A27">
        <w:rPr>
          <w:b/>
          <w:bCs/>
        </w:rPr>
        <w:t>(b)</w:t>
      </w:r>
      <w:r w:rsidRPr="00713A27">
        <w:t> where the parties are unable to agree on the selection of an arbitrator and either party makes a written request to the Minister to appoint an arbitrator, to an arbitrator appointed by the Minister after such inquiry, if any, as the Minister considers necessary.</w:t>
      </w:r>
    </w:p>
    <w:p w14:paraId="729F5555" w14:textId="6168C336" w:rsidR="00713A27" w:rsidRPr="00713A27" w:rsidRDefault="00713A27" w:rsidP="00713A27">
      <w:pPr>
        <w:numPr>
          <w:ilvl w:val="0"/>
          <w:numId w:val="59"/>
        </w:numPr>
        <w:rPr>
          <w:b/>
          <w:bCs/>
        </w:rPr>
      </w:pPr>
      <w:r w:rsidRPr="00713A27">
        <w:rPr>
          <w:b/>
          <w:bCs/>
        </w:rPr>
        <w:t>Idem</w:t>
      </w:r>
    </w:p>
    <w:p w14:paraId="65999ED4" w14:textId="77777777" w:rsidR="00713A27" w:rsidRPr="00713A27" w:rsidRDefault="00713A27" w:rsidP="00713A27">
      <w:r w:rsidRPr="00713A27">
        <w:rPr>
          <w:b/>
          <w:bCs/>
        </w:rPr>
        <w:t>(3)</w:t>
      </w:r>
      <w:r w:rsidRPr="00713A27">
        <w:t> Where any difference arises between parties to a collective agreement that contains a provision for final settlement of the difference by an arbitration board and either party fails to name its nominee to the board in accordance with the collective agreement, the difference shall, notwithstanding any provision in the collective agreement, be submitted by the parties for final settlement to an arbitrator in accordance with paragraphs (2)(a) and (b).</w:t>
      </w:r>
    </w:p>
    <w:p w14:paraId="516F1C15" w14:textId="0B15C8E9" w:rsidR="00713A27" w:rsidRPr="00713A27" w:rsidRDefault="00713A27" w:rsidP="00713A27">
      <w:pPr>
        <w:numPr>
          <w:ilvl w:val="0"/>
          <w:numId w:val="59"/>
        </w:numPr>
        <w:rPr>
          <w:b/>
          <w:bCs/>
        </w:rPr>
      </w:pPr>
      <w:r w:rsidRPr="00713A27">
        <w:rPr>
          <w:b/>
          <w:bCs/>
        </w:rPr>
        <w:t>Request to Minister for appointment of arbitrator or arbitration board chairperson</w:t>
      </w:r>
    </w:p>
    <w:p w14:paraId="2E952F24" w14:textId="77777777" w:rsidR="00713A27" w:rsidRPr="00713A27" w:rsidRDefault="00713A27" w:rsidP="00713A27">
      <w:r w:rsidRPr="00713A27">
        <w:rPr>
          <w:b/>
          <w:bCs/>
        </w:rPr>
        <w:t>(4)</w:t>
      </w:r>
      <w:r w:rsidRPr="00713A27">
        <w:t> Where a collective agreement provides for final settlement, without stoppage of work, of differences described in subsection (1) by an arbitrator or arbitration board and the parties or their nominees are unable to agree on the selection of an arbitrator or arbitration board chairperson, as the case may be, either party or its nominee may, notwithstanding anything in the collective agreement, make a written request to the Minister to appoint an arbitrator or arbitration board chairperson, as the case may be.</w:t>
      </w:r>
    </w:p>
    <w:p w14:paraId="2C3E45EE" w14:textId="5DC94166" w:rsidR="00713A27" w:rsidRPr="00713A27" w:rsidRDefault="00713A27" w:rsidP="00713A27">
      <w:pPr>
        <w:numPr>
          <w:ilvl w:val="0"/>
          <w:numId w:val="59"/>
        </w:numPr>
        <w:rPr>
          <w:b/>
          <w:bCs/>
        </w:rPr>
      </w:pPr>
      <w:r w:rsidRPr="00713A27">
        <w:rPr>
          <w:b/>
          <w:bCs/>
        </w:rPr>
        <w:t>Appointment by Minister</w:t>
      </w:r>
    </w:p>
    <w:p w14:paraId="6C0D8ABC" w14:textId="77777777" w:rsidR="00713A27" w:rsidRPr="00713A27" w:rsidRDefault="00713A27" w:rsidP="00713A27">
      <w:r w:rsidRPr="00713A27">
        <w:rPr>
          <w:b/>
          <w:bCs/>
        </w:rPr>
        <w:t>(5)</w:t>
      </w:r>
      <w:r w:rsidRPr="00713A27">
        <w:t> On receipt of a written request under subsection (4), the Minister shall, after such inquiry, if any, as the Minister considers necessary, appoint an arbitrator or arbitration board chairperson, as the case may be.</w:t>
      </w:r>
    </w:p>
    <w:p w14:paraId="5E902EE1" w14:textId="0CDECD16" w:rsidR="00713A27" w:rsidRPr="00713A27" w:rsidRDefault="00713A27" w:rsidP="00713A27">
      <w:pPr>
        <w:numPr>
          <w:ilvl w:val="0"/>
          <w:numId w:val="59"/>
        </w:numPr>
        <w:rPr>
          <w:b/>
          <w:bCs/>
        </w:rPr>
      </w:pPr>
      <w:r w:rsidRPr="00713A27">
        <w:rPr>
          <w:b/>
          <w:bCs/>
        </w:rPr>
        <w:t>Effect of appointment by Minister</w:t>
      </w:r>
    </w:p>
    <w:p w14:paraId="5C634CD2" w14:textId="77777777" w:rsidR="00713A27" w:rsidRPr="00713A27" w:rsidRDefault="00713A27" w:rsidP="00713A27">
      <w:r w:rsidRPr="00713A27">
        <w:rPr>
          <w:b/>
          <w:bCs/>
        </w:rPr>
        <w:t>(6)</w:t>
      </w:r>
      <w:r w:rsidRPr="00713A27">
        <w:t> Any person appointed or selected pursuant to subsection (2), (3) or (5) as an arbitrator or arbitration board chairperson shall be deemed, for all purposes of this Part, to have been appointed pursuant to the collective agreement between the parties.</w:t>
      </w:r>
    </w:p>
    <w:p w14:paraId="40F7FDFD" w14:textId="77777777" w:rsidR="00713A27" w:rsidRPr="00713A27" w:rsidRDefault="00713A27" w:rsidP="00713A27">
      <w:pPr>
        <w:rPr>
          <w:b/>
          <w:bCs/>
        </w:rPr>
      </w:pPr>
      <w:r w:rsidRPr="00713A27">
        <w:rPr>
          <w:b/>
          <w:bCs/>
        </w:rPr>
        <w:t>Decisions not to be reviewed by court</w:t>
      </w:r>
    </w:p>
    <w:p w14:paraId="04D7BB70" w14:textId="77777777" w:rsidR="00713A27" w:rsidRPr="00713A27" w:rsidRDefault="00713A27" w:rsidP="00713A27">
      <w:pPr>
        <w:numPr>
          <w:ilvl w:val="0"/>
          <w:numId w:val="60"/>
        </w:numPr>
      </w:pPr>
      <w:r w:rsidRPr="00713A27">
        <w:rPr>
          <w:b/>
          <w:bCs/>
        </w:rPr>
        <w:t>58</w:t>
      </w:r>
      <w:r w:rsidRPr="00713A27">
        <w:t> </w:t>
      </w:r>
      <w:r w:rsidRPr="00713A27">
        <w:rPr>
          <w:b/>
          <w:bCs/>
        </w:rPr>
        <w:t>(1)</w:t>
      </w:r>
      <w:r w:rsidRPr="00713A27">
        <w:t> Every order or decision of an arbitrator or arbitration board is final and shall not be questioned or reviewed in any court.</w:t>
      </w:r>
    </w:p>
    <w:p w14:paraId="633E7A12" w14:textId="5A6E6F1A" w:rsidR="00713A27" w:rsidRPr="00713A27" w:rsidRDefault="00713A27" w:rsidP="00713A27">
      <w:pPr>
        <w:numPr>
          <w:ilvl w:val="0"/>
          <w:numId w:val="60"/>
        </w:numPr>
        <w:rPr>
          <w:b/>
          <w:bCs/>
        </w:rPr>
      </w:pPr>
      <w:r w:rsidRPr="00713A27">
        <w:rPr>
          <w:b/>
          <w:bCs/>
        </w:rPr>
        <w:t>No review by </w:t>
      </w:r>
      <w:r w:rsidRPr="00713A27">
        <w:rPr>
          <w:b/>
          <w:bCs/>
          <w:i/>
          <w:iCs/>
          <w:lang w:val="la-Latn"/>
        </w:rPr>
        <w:t>certiorari</w:t>
      </w:r>
      <w:r w:rsidRPr="00713A27">
        <w:rPr>
          <w:b/>
          <w:bCs/>
        </w:rPr>
        <w:t>, etc.</w:t>
      </w:r>
    </w:p>
    <w:p w14:paraId="6EDE0231" w14:textId="77777777" w:rsidR="00713A27" w:rsidRPr="00713A27" w:rsidRDefault="00713A27" w:rsidP="00713A27">
      <w:r w:rsidRPr="00713A27">
        <w:rPr>
          <w:b/>
          <w:bCs/>
        </w:rPr>
        <w:lastRenderedPageBreak/>
        <w:t>(2)</w:t>
      </w:r>
      <w:r w:rsidRPr="00713A27">
        <w:t> No order shall be made, process entered or proceeding taken in any court, whether by way of injunction, </w:t>
      </w:r>
      <w:r w:rsidRPr="00713A27">
        <w:rPr>
          <w:i/>
          <w:iCs/>
          <w:lang w:val="la-Latn"/>
        </w:rPr>
        <w:t>certiorari</w:t>
      </w:r>
      <w:r w:rsidRPr="00713A27">
        <w:t>, prohibition, </w:t>
      </w:r>
      <w:r w:rsidRPr="00713A27">
        <w:rPr>
          <w:i/>
          <w:iCs/>
          <w:lang w:val="la-Latn"/>
        </w:rPr>
        <w:t>quo warranto</w:t>
      </w:r>
      <w:r w:rsidRPr="00713A27">
        <w:t> or otherwise, to question, review, prohibit or restrain an arbitrator or arbitration board in any of their proceedings under this Part.</w:t>
      </w:r>
    </w:p>
    <w:p w14:paraId="56070317" w14:textId="59A9156E" w:rsidR="00713A27" w:rsidRPr="00713A27" w:rsidRDefault="00713A27" w:rsidP="00713A27">
      <w:pPr>
        <w:numPr>
          <w:ilvl w:val="0"/>
          <w:numId w:val="60"/>
        </w:numPr>
        <w:rPr>
          <w:b/>
          <w:bCs/>
        </w:rPr>
      </w:pPr>
      <w:r w:rsidRPr="00713A27">
        <w:rPr>
          <w:b/>
          <w:bCs/>
        </w:rPr>
        <w:t>Status</w:t>
      </w:r>
    </w:p>
    <w:p w14:paraId="660E7BC5" w14:textId="77777777" w:rsidR="00713A27" w:rsidRPr="00713A27" w:rsidRDefault="00713A27" w:rsidP="00713A27">
      <w:r w:rsidRPr="00713A27">
        <w:rPr>
          <w:b/>
          <w:bCs/>
        </w:rPr>
        <w:t>(3)</w:t>
      </w:r>
      <w:r w:rsidRPr="00713A27">
        <w:t> For the purposes of the </w:t>
      </w:r>
      <w:hyperlink r:id="rId22" w:history="1">
        <w:r w:rsidRPr="00713A27">
          <w:rPr>
            <w:rStyle w:val="Hyperlink"/>
            <w:i/>
            <w:iCs/>
          </w:rPr>
          <w:t>Federal Courts Act</w:t>
        </w:r>
      </w:hyperlink>
      <w:r w:rsidRPr="00713A27">
        <w:t>, an arbitrator appointed pursuant to a collective agreement or an arbitration board is not a federal board, commission or other tribunal within the meaning of that Act.</w:t>
      </w:r>
    </w:p>
    <w:p w14:paraId="33F8E326" w14:textId="77777777" w:rsidR="00713A27" w:rsidRPr="00713A27" w:rsidRDefault="00713A27" w:rsidP="00713A27">
      <w:pPr>
        <w:rPr>
          <w:b/>
          <w:bCs/>
        </w:rPr>
      </w:pPr>
      <w:r w:rsidRPr="00713A27">
        <w:rPr>
          <w:b/>
          <w:bCs/>
        </w:rPr>
        <w:t>Copy to be filed with Minister</w:t>
      </w:r>
    </w:p>
    <w:p w14:paraId="6E2F0231" w14:textId="77777777" w:rsidR="00713A27" w:rsidRPr="00713A27" w:rsidRDefault="00713A27" w:rsidP="00713A27">
      <w:r w:rsidRPr="00713A27">
        <w:rPr>
          <w:b/>
          <w:bCs/>
        </w:rPr>
        <w:t>59</w:t>
      </w:r>
      <w:r w:rsidRPr="00713A27">
        <w:t> A copy of every order or decision of an arbitrator or arbitration board shall be filed with the Minister by the arbitrator or arbitration board chairperson and shall be available to the public in circumstances prescribed by the Governor in Council.</w:t>
      </w:r>
    </w:p>
    <w:p w14:paraId="4A5A0D75" w14:textId="77777777" w:rsidR="00713A27" w:rsidRPr="00713A27" w:rsidRDefault="00713A27" w:rsidP="00713A27">
      <w:pPr>
        <w:rPr>
          <w:b/>
          <w:bCs/>
        </w:rPr>
      </w:pPr>
      <w:r w:rsidRPr="00713A27">
        <w:rPr>
          <w:b/>
          <w:bCs/>
        </w:rPr>
        <w:t>Powers of arbitrator, etc.</w:t>
      </w:r>
    </w:p>
    <w:p w14:paraId="7BC30DC7" w14:textId="77777777" w:rsidR="00713A27" w:rsidRPr="00713A27" w:rsidRDefault="00713A27" w:rsidP="00713A27">
      <w:pPr>
        <w:numPr>
          <w:ilvl w:val="0"/>
          <w:numId w:val="61"/>
        </w:numPr>
      </w:pPr>
      <w:r w:rsidRPr="00713A27">
        <w:rPr>
          <w:b/>
          <w:bCs/>
        </w:rPr>
        <w:t>60</w:t>
      </w:r>
      <w:r w:rsidRPr="00713A27">
        <w:t> </w:t>
      </w:r>
      <w:r w:rsidRPr="00713A27">
        <w:rPr>
          <w:b/>
          <w:bCs/>
        </w:rPr>
        <w:t>(1)</w:t>
      </w:r>
      <w:r w:rsidRPr="00713A27">
        <w:t> An arbitrator or arbitration board has</w:t>
      </w:r>
    </w:p>
    <w:p w14:paraId="04F4880D" w14:textId="77777777" w:rsidR="00713A27" w:rsidRPr="00713A27" w:rsidRDefault="00713A27" w:rsidP="00713A27">
      <w:pPr>
        <w:numPr>
          <w:ilvl w:val="1"/>
          <w:numId w:val="61"/>
        </w:numPr>
      </w:pPr>
      <w:r w:rsidRPr="00713A27">
        <w:rPr>
          <w:b/>
          <w:bCs/>
        </w:rPr>
        <w:t>(a)</w:t>
      </w:r>
      <w:r w:rsidRPr="00713A27">
        <w:t> the powers conferred on the Board by paragraphs 16(a), (b), (c) and (f.1);</w:t>
      </w:r>
    </w:p>
    <w:p w14:paraId="34141ED5" w14:textId="77777777" w:rsidR="00713A27" w:rsidRPr="00713A27" w:rsidRDefault="00713A27" w:rsidP="00713A27">
      <w:pPr>
        <w:numPr>
          <w:ilvl w:val="1"/>
          <w:numId w:val="61"/>
        </w:numPr>
      </w:pPr>
      <w:r w:rsidRPr="00713A27">
        <w:rPr>
          <w:b/>
          <w:bCs/>
        </w:rPr>
        <w:t>(a.1)</w:t>
      </w:r>
      <w:r w:rsidRPr="00713A27">
        <w:t> the power to interpret, apply and give relief in accordance with a statute relating to employment matters, whether or not there is conflict between the statute and the collective agreement;</w:t>
      </w:r>
    </w:p>
    <w:p w14:paraId="02EFAF7E" w14:textId="77777777" w:rsidR="00713A27" w:rsidRPr="00713A27" w:rsidRDefault="00713A27" w:rsidP="00713A27">
      <w:pPr>
        <w:numPr>
          <w:ilvl w:val="1"/>
          <w:numId w:val="61"/>
        </w:numPr>
      </w:pPr>
      <w:r w:rsidRPr="00713A27">
        <w:rPr>
          <w:b/>
          <w:bCs/>
        </w:rPr>
        <w:t>(a.2)</w:t>
      </w:r>
      <w:r w:rsidRPr="00713A27">
        <w:t> the power to make the interim orders that the arbitrator or arbitration board considers appropriate;</w:t>
      </w:r>
    </w:p>
    <w:p w14:paraId="402C2DA5" w14:textId="77777777" w:rsidR="00713A27" w:rsidRPr="00713A27" w:rsidRDefault="00713A27" w:rsidP="00713A27">
      <w:pPr>
        <w:numPr>
          <w:ilvl w:val="1"/>
          <w:numId w:val="61"/>
        </w:numPr>
      </w:pPr>
      <w:r w:rsidRPr="00713A27">
        <w:rPr>
          <w:b/>
          <w:bCs/>
        </w:rPr>
        <w:t>(a.3)</w:t>
      </w:r>
      <w:r w:rsidRPr="00713A27">
        <w:t> the power to consider submissions provided in the form that the arbitrator or the arbitration board considers appropriate or to which the parties agree;</w:t>
      </w:r>
    </w:p>
    <w:p w14:paraId="79DFE79C" w14:textId="77777777" w:rsidR="00713A27" w:rsidRPr="00713A27" w:rsidRDefault="00713A27" w:rsidP="00713A27">
      <w:pPr>
        <w:numPr>
          <w:ilvl w:val="1"/>
          <w:numId w:val="61"/>
        </w:numPr>
      </w:pPr>
      <w:r w:rsidRPr="00713A27">
        <w:rPr>
          <w:b/>
          <w:bCs/>
        </w:rPr>
        <w:t>(a.4)</w:t>
      </w:r>
      <w:r w:rsidRPr="00713A27">
        <w:t> the power to expedite proceedings and to prevent abuse of the arbitration process by making the orders or giving the directions that the arbitrator or arbitration board considers appropriate for those purposes; and</w:t>
      </w:r>
    </w:p>
    <w:p w14:paraId="1DC54642" w14:textId="77777777" w:rsidR="00713A27" w:rsidRPr="00713A27" w:rsidRDefault="00713A27" w:rsidP="00713A27">
      <w:pPr>
        <w:numPr>
          <w:ilvl w:val="1"/>
          <w:numId w:val="61"/>
        </w:numPr>
      </w:pPr>
      <w:r w:rsidRPr="00713A27">
        <w:rPr>
          <w:b/>
          <w:bCs/>
        </w:rPr>
        <w:t>(b)</w:t>
      </w:r>
      <w:r w:rsidRPr="00713A27">
        <w:t> power to determine any question as to whether a matter referred to the arbitrator or arbitration board is arbitrable.</w:t>
      </w:r>
    </w:p>
    <w:p w14:paraId="34250BBF" w14:textId="46A806C2" w:rsidR="00713A27" w:rsidRPr="00713A27" w:rsidRDefault="00713A27" w:rsidP="00713A27">
      <w:pPr>
        <w:numPr>
          <w:ilvl w:val="0"/>
          <w:numId w:val="61"/>
        </w:numPr>
        <w:rPr>
          <w:b/>
          <w:bCs/>
        </w:rPr>
      </w:pPr>
      <w:r w:rsidRPr="00713A27">
        <w:rPr>
          <w:b/>
          <w:bCs/>
        </w:rPr>
        <w:t>Power to extend time</w:t>
      </w:r>
    </w:p>
    <w:p w14:paraId="0C4079F4" w14:textId="77777777" w:rsidR="00713A27" w:rsidRPr="00713A27" w:rsidRDefault="00713A27" w:rsidP="00713A27">
      <w:r w:rsidRPr="00713A27">
        <w:rPr>
          <w:b/>
          <w:bCs/>
        </w:rPr>
        <w:t>(1.1)</w:t>
      </w:r>
      <w:r w:rsidRPr="00713A27">
        <w:t xml:space="preserve"> The arbitrator or arbitration board may extend the time for taking any step in the grievance process or arbitration procedure set out in a collective agreement, even after the </w:t>
      </w:r>
      <w:r w:rsidRPr="00713A27">
        <w:lastRenderedPageBreak/>
        <w:t>expiration of the time, if the arbitrator or arbitration board is satisfied that there are reasonable grounds for the extension and that the other party would not be unduly prejudiced by the extension.</w:t>
      </w:r>
    </w:p>
    <w:p w14:paraId="209337C5" w14:textId="37182C99" w:rsidR="00713A27" w:rsidRPr="00713A27" w:rsidRDefault="00713A27" w:rsidP="00713A27">
      <w:pPr>
        <w:numPr>
          <w:ilvl w:val="0"/>
          <w:numId w:val="61"/>
        </w:numPr>
        <w:rPr>
          <w:b/>
          <w:bCs/>
        </w:rPr>
      </w:pPr>
      <w:r w:rsidRPr="00713A27">
        <w:rPr>
          <w:b/>
          <w:bCs/>
        </w:rPr>
        <w:t>Power to mediate</w:t>
      </w:r>
    </w:p>
    <w:p w14:paraId="4ACF47E6" w14:textId="77777777" w:rsidR="00713A27" w:rsidRPr="00713A27" w:rsidRDefault="00713A27" w:rsidP="00713A27">
      <w:r w:rsidRPr="00713A27">
        <w:rPr>
          <w:b/>
          <w:bCs/>
        </w:rPr>
        <w:t>(1.2)</w:t>
      </w:r>
      <w:r w:rsidRPr="00713A27">
        <w:t> At any stage of a proceeding before an arbitrator or arbitration board, the arbitrator or arbitration board may, if the parties agree, assist the parties in resolving the difference at issue without prejudice to the power of the arbitrator or arbitration board to continue the arbitration with respect to the issues that have not been resolved.</w:t>
      </w:r>
    </w:p>
    <w:p w14:paraId="0D061966" w14:textId="3573C78B" w:rsidR="00713A27" w:rsidRPr="00713A27" w:rsidRDefault="00713A27" w:rsidP="00713A27">
      <w:pPr>
        <w:numPr>
          <w:ilvl w:val="0"/>
          <w:numId w:val="61"/>
        </w:numPr>
        <w:rPr>
          <w:b/>
          <w:bCs/>
        </w:rPr>
      </w:pPr>
      <w:r w:rsidRPr="00713A27">
        <w:rPr>
          <w:b/>
          <w:bCs/>
        </w:rPr>
        <w:t>Idem</w:t>
      </w:r>
    </w:p>
    <w:p w14:paraId="3E092589" w14:textId="77777777" w:rsidR="00713A27" w:rsidRPr="00713A27" w:rsidRDefault="00713A27" w:rsidP="00713A27">
      <w:r w:rsidRPr="00713A27">
        <w:rPr>
          <w:b/>
          <w:bCs/>
        </w:rPr>
        <w:t>(2)</w:t>
      </w:r>
      <w:r w:rsidRPr="00713A27">
        <w:t> Where an arbitrator or arbitration board determines that an employee has been discharged or disciplined by an employer for cause and the collective agreement does not contain a specific penalty for the infraction that is the subject of the arbitration, the arbitrator or arbitration board has power to substitute for the discharge or discipline such other penalty as to the arbitrator or arbitration board seems just and reasonable in the circumstances.</w:t>
      </w:r>
    </w:p>
    <w:p w14:paraId="71634803" w14:textId="77777777" w:rsidR="00713A27" w:rsidRPr="00713A27" w:rsidRDefault="00713A27" w:rsidP="00713A27">
      <w:pPr>
        <w:rPr>
          <w:b/>
          <w:bCs/>
        </w:rPr>
      </w:pPr>
      <w:r w:rsidRPr="00713A27">
        <w:rPr>
          <w:b/>
          <w:bCs/>
        </w:rPr>
        <w:t>rocedure</w:t>
      </w:r>
    </w:p>
    <w:p w14:paraId="08CE827F" w14:textId="77777777" w:rsidR="00713A27" w:rsidRPr="00713A27" w:rsidRDefault="00713A27" w:rsidP="00713A27">
      <w:r w:rsidRPr="00713A27">
        <w:rPr>
          <w:b/>
          <w:bCs/>
        </w:rPr>
        <w:t>61</w:t>
      </w:r>
      <w:r w:rsidRPr="00713A27">
        <w:t> An arbitrator or arbitration board shall determine their own procedure, but shall give full opportunity to the parties to the proceeding to present evidence and make submissions to the arbitrator or arbitration board.</w:t>
      </w:r>
    </w:p>
    <w:p w14:paraId="2A30C008" w14:textId="77777777" w:rsidR="00713A27" w:rsidRPr="00713A27" w:rsidRDefault="00713A27" w:rsidP="00713A27">
      <w:pPr>
        <w:rPr>
          <w:b/>
          <w:bCs/>
        </w:rPr>
      </w:pPr>
      <w:r w:rsidRPr="00713A27">
        <w:rPr>
          <w:b/>
          <w:bCs/>
        </w:rPr>
        <w:t>Decision of arbitration board</w:t>
      </w:r>
    </w:p>
    <w:p w14:paraId="2B43CC37" w14:textId="77777777" w:rsidR="00713A27" w:rsidRPr="00713A27" w:rsidRDefault="00713A27" w:rsidP="00713A27">
      <w:r w:rsidRPr="00713A27">
        <w:rPr>
          <w:b/>
          <w:bCs/>
        </w:rPr>
        <w:t>62</w:t>
      </w:r>
      <w:r w:rsidRPr="00713A27">
        <w:t> Where a difference described in subsection 57(1) is submitted to an arbitration board, the decision of a majority of those comprising the board is the decision of the board, but if a majority of those comprising the board cannot agree on a decision, the decision of the chairperson of the board is the decision of the board.</w:t>
      </w:r>
    </w:p>
    <w:p w14:paraId="7B53B491" w14:textId="77777777" w:rsidR="00713A27" w:rsidRPr="00713A27" w:rsidRDefault="00713A27" w:rsidP="00713A27">
      <w:pPr>
        <w:rPr>
          <w:b/>
          <w:bCs/>
        </w:rPr>
      </w:pPr>
      <w:r w:rsidRPr="00713A27">
        <w:rPr>
          <w:b/>
          <w:bCs/>
        </w:rPr>
        <w:t>Arbitration costs, fees and expenses</w:t>
      </w:r>
    </w:p>
    <w:p w14:paraId="5543198F" w14:textId="77777777" w:rsidR="00713A27" w:rsidRPr="00713A27" w:rsidRDefault="00713A27" w:rsidP="00713A27">
      <w:r w:rsidRPr="00713A27">
        <w:rPr>
          <w:b/>
          <w:bCs/>
        </w:rPr>
        <w:t>63</w:t>
      </w:r>
      <w:r w:rsidRPr="00713A27">
        <w:t> Where a difference described in subsection 57(1) is submitted by the parties to an arbitrator or arbitration board, the costs, fees and expenses with respect to the arbitration proceedings shall, unless the collective agreement otherwise provides or the parties otherwise agree, be borne as follows:</w:t>
      </w:r>
    </w:p>
    <w:p w14:paraId="0A385899" w14:textId="77777777" w:rsidR="00713A27" w:rsidRPr="00713A27" w:rsidRDefault="00713A27" w:rsidP="00713A27">
      <w:pPr>
        <w:numPr>
          <w:ilvl w:val="0"/>
          <w:numId w:val="62"/>
        </w:numPr>
      </w:pPr>
      <w:r w:rsidRPr="00713A27">
        <w:rPr>
          <w:b/>
          <w:bCs/>
        </w:rPr>
        <w:t>(a)</w:t>
      </w:r>
      <w:r w:rsidRPr="00713A27">
        <w:t> each party shall bear its own costs and shall pay the fees and expenses of any member of the arbitration board who is nominated by it; and</w:t>
      </w:r>
    </w:p>
    <w:p w14:paraId="2EAB8A4C" w14:textId="77777777" w:rsidR="00713A27" w:rsidRPr="00713A27" w:rsidRDefault="00713A27" w:rsidP="00713A27">
      <w:pPr>
        <w:numPr>
          <w:ilvl w:val="0"/>
          <w:numId w:val="62"/>
        </w:numPr>
      </w:pPr>
      <w:r w:rsidRPr="00713A27">
        <w:rPr>
          <w:b/>
          <w:bCs/>
        </w:rPr>
        <w:lastRenderedPageBreak/>
        <w:t>(b)</w:t>
      </w:r>
      <w:r w:rsidRPr="00713A27">
        <w:t> the fees and expenses of an arbitrator or arbitration board chairperson, whether the arbitrator or chairperson is selected by the parties or their nominees or appointed by the Minister under this Part, shall be borne equally by the parties.</w:t>
      </w:r>
    </w:p>
    <w:p w14:paraId="2563FEE4" w14:textId="77777777" w:rsidR="00713A27" w:rsidRPr="00713A27" w:rsidRDefault="00713A27" w:rsidP="00713A27">
      <w:pPr>
        <w:rPr>
          <w:b/>
          <w:bCs/>
        </w:rPr>
      </w:pPr>
      <w:r w:rsidRPr="00713A27">
        <w:rPr>
          <w:b/>
          <w:bCs/>
        </w:rPr>
        <w:t>Order or decision within sixty days</w:t>
      </w:r>
    </w:p>
    <w:p w14:paraId="08363C0F" w14:textId="77777777" w:rsidR="00713A27" w:rsidRPr="00713A27" w:rsidRDefault="00713A27" w:rsidP="00713A27">
      <w:pPr>
        <w:numPr>
          <w:ilvl w:val="0"/>
          <w:numId w:val="63"/>
        </w:numPr>
      </w:pPr>
      <w:r w:rsidRPr="00713A27">
        <w:rPr>
          <w:b/>
          <w:bCs/>
        </w:rPr>
        <w:t>64</w:t>
      </w:r>
      <w:r w:rsidRPr="00713A27">
        <w:t> </w:t>
      </w:r>
      <w:r w:rsidRPr="00713A27">
        <w:rPr>
          <w:b/>
          <w:bCs/>
        </w:rPr>
        <w:t>(1)</w:t>
      </w:r>
      <w:r w:rsidRPr="00713A27">
        <w:t> Every order or decision of an arbitrator or arbitration board shall be made or given within sixty days after, in the case of an arbitrator, their appointment as arbitrator, and, in the case of an arbitration board, the appointment of the arbitration board chairperson, unless</w:t>
      </w:r>
    </w:p>
    <w:p w14:paraId="23AACD03" w14:textId="77777777" w:rsidR="00713A27" w:rsidRPr="00713A27" w:rsidRDefault="00713A27" w:rsidP="00713A27">
      <w:pPr>
        <w:numPr>
          <w:ilvl w:val="1"/>
          <w:numId w:val="63"/>
        </w:numPr>
      </w:pPr>
      <w:r w:rsidRPr="00713A27">
        <w:rPr>
          <w:b/>
          <w:bCs/>
        </w:rPr>
        <w:t>(a)</w:t>
      </w:r>
      <w:r w:rsidRPr="00713A27">
        <w:t> the collective agreement otherwise provides or the parties otherwise agree; or</w:t>
      </w:r>
    </w:p>
    <w:p w14:paraId="6A87C374" w14:textId="77777777" w:rsidR="00713A27" w:rsidRPr="00713A27" w:rsidRDefault="00713A27" w:rsidP="00713A27">
      <w:pPr>
        <w:numPr>
          <w:ilvl w:val="1"/>
          <w:numId w:val="63"/>
        </w:numPr>
      </w:pPr>
      <w:r w:rsidRPr="00713A27">
        <w:rPr>
          <w:b/>
          <w:bCs/>
        </w:rPr>
        <w:t>(b)</w:t>
      </w:r>
      <w:r w:rsidRPr="00713A27">
        <w:t> owing to circumstances beyond the control of the arbitrator or arbitration board, it is not practicable to make or give the order or decision within those sixty days.</w:t>
      </w:r>
    </w:p>
    <w:p w14:paraId="75623166" w14:textId="35BAF0CB" w:rsidR="00713A27" w:rsidRPr="00713A27" w:rsidRDefault="00713A27" w:rsidP="00713A27">
      <w:pPr>
        <w:numPr>
          <w:ilvl w:val="0"/>
          <w:numId w:val="63"/>
        </w:numPr>
        <w:rPr>
          <w:b/>
          <w:bCs/>
        </w:rPr>
      </w:pPr>
      <w:r w:rsidRPr="00713A27">
        <w:rPr>
          <w:b/>
          <w:bCs/>
        </w:rPr>
        <w:t>Days not included</w:t>
      </w:r>
    </w:p>
    <w:p w14:paraId="530E0459" w14:textId="77777777" w:rsidR="00713A27" w:rsidRPr="00713A27" w:rsidRDefault="00713A27" w:rsidP="00713A27">
      <w:r w:rsidRPr="00713A27">
        <w:rPr>
          <w:b/>
          <w:bCs/>
        </w:rPr>
        <w:t>(2)</w:t>
      </w:r>
      <w:r w:rsidRPr="00713A27">
        <w:t> For the purposes of subsection (1), any day that is included in a period for which the arbitration proceedings are suspended pursuant to subsection 65(2) shall not be counted as one of the sixty days referred to in subsection (1).</w:t>
      </w:r>
    </w:p>
    <w:p w14:paraId="5BC9B28E" w14:textId="5FB478A8" w:rsidR="00713A27" w:rsidRPr="00713A27" w:rsidRDefault="00713A27" w:rsidP="00713A27">
      <w:pPr>
        <w:numPr>
          <w:ilvl w:val="0"/>
          <w:numId w:val="63"/>
        </w:numPr>
        <w:rPr>
          <w:b/>
          <w:bCs/>
        </w:rPr>
      </w:pPr>
      <w:r w:rsidRPr="00713A27">
        <w:rPr>
          <w:b/>
          <w:bCs/>
        </w:rPr>
        <w:t>Late order or decision not invalid</w:t>
      </w:r>
    </w:p>
    <w:p w14:paraId="63D3E4D3" w14:textId="77777777" w:rsidR="00713A27" w:rsidRPr="00713A27" w:rsidRDefault="00713A27" w:rsidP="00713A27">
      <w:r w:rsidRPr="00713A27">
        <w:rPr>
          <w:b/>
          <w:bCs/>
        </w:rPr>
        <w:t>(3)</w:t>
      </w:r>
      <w:r w:rsidRPr="00713A27">
        <w:t> The failure of an arbitrator or arbitration board to make or give any order or decision within the sixty days referred to in subsection (1) does not affect the jurisdiction of the arbitrator or arbitration board to continue with and complete the arbitration proceedings and any order or decision made or given by the arbitrator or arbitration board after the expiration of those sixty days is not for that reason invalid.</w:t>
      </w:r>
    </w:p>
    <w:p w14:paraId="41F16154" w14:textId="77777777" w:rsidR="00713A27" w:rsidRPr="00713A27" w:rsidRDefault="00713A27" w:rsidP="00713A27">
      <w:pPr>
        <w:rPr>
          <w:b/>
          <w:bCs/>
        </w:rPr>
      </w:pPr>
      <w:r w:rsidRPr="00713A27">
        <w:rPr>
          <w:b/>
          <w:bCs/>
        </w:rPr>
        <w:t>Questions may be referred to Board</w:t>
      </w:r>
    </w:p>
    <w:p w14:paraId="642FA63C" w14:textId="77777777" w:rsidR="00713A27" w:rsidRPr="00713A27" w:rsidRDefault="00713A27" w:rsidP="00713A27">
      <w:pPr>
        <w:numPr>
          <w:ilvl w:val="0"/>
          <w:numId w:val="64"/>
        </w:numPr>
      </w:pPr>
      <w:r w:rsidRPr="00713A27">
        <w:rPr>
          <w:b/>
          <w:bCs/>
        </w:rPr>
        <w:t>65</w:t>
      </w:r>
      <w:r w:rsidRPr="00713A27">
        <w:t> </w:t>
      </w:r>
      <w:r w:rsidRPr="00713A27">
        <w:rPr>
          <w:b/>
          <w:bCs/>
        </w:rPr>
        <w:t>(1)</w:t>
      </w:r>
      <w:r w:rsidRPr="00713A27">
        <w:t> Where any question arises in connection with a matter that has been referred to an arbitrator or arbitration board, relating to the existence of a collective agreement or the identification of the parties or employees bound by a collective agreement, the arbitrator or arbitration board, the Minister or any alleged party may refer the question to the Board for determination.</w:t>
      </w:r>
    </w:p>
    <w:p w14:paraId="13093A05" w14:textId="2985A7DD" w:rsidR="00713A27" w:rsidRPr="00713A27" w:rsidRDefault="00713A27" w:rsidP="00713A27">
      <w:pPr>
        <w:numPr>
          <w:ilvl w:val="0"/>
          <w:numId w:val="64"/>
        </w:numPr>
        <w:rPr>
          <w:b/>
          <w:bCs/>
        </w:rPr>
      </w:pPr>
      <w:r w:rsidRPr="00713A27">
        <w:rPr>
          <w:b/>
          <w:bCs/>
        </w:rPr>
        <w:t>Arbitration proceeding not suspended</w:t>
      </w:r>
    </w:p>
    <w:p w14:paraId="64038CB5" w14:textId="77777777" w:rsidR="00713A27" w:rsidRPr="00713A27" w:rsidRDefault="00713A27" w:rsidP="00713A27">
      <w:r w:rsidRPr="00713A27">
        <w:rPr>
          <w:b/>
          <w:bCs/>
        </w:rPr>
        <w:t>(2)</w:t>
      </w:r>
      <w:r w:rsidRPr="00713A27">
        <w:t xml:space="preserve"> The referral of any question to the Board pursuant to subsection (1) shall not operate to suspend any proceeding before an arbitrator or arbitration board unless the arbitrator or </w:t>
      </w:r>
      <w:r w:rsidRPr="00713A27">
        <w:lastRenderedPageBreak/>
        <w:t>arbitration board decides that the nature of the question warrants a suspension of the proceeding or the Board directs the suspension of the proceeding.</w:t>
      </w:r>
    </w:p>
    <w:p w14:paraId="72CCE15E" w14:textId="77777777" w:rsidR="00713A27" w:rsidRPr="00713A27" w:rsidRDefault="00713A27" w:rsidP="00713A27">
      <w:pPr>
        <w:rPr>
          <w:b/>
          <w:bCs/>
        </w:rPr>
      </w:pPr>
      <w:r w:rsidRPr="00713A27">
        <w:rPr>
          <w:b/>
          <w:bCs/>
        </w:rPr>
        <w:t>Filing of orders and decisions in Federal Court</w:t>
      </w:r>
    </w:p>
    <w:p w14:paraId="38EED573" w14:textId="77777777" w:rsidR="00713A27" w:rsidRPr="00713A27" w:rsidRDefault="00713A27" w:rsidP="00713A27">
      <w:pPr>
        <w:numPr>
          <w:ilvl w:val="0"/>
          <w:numId w:val="65"/>
        </w:numPr>
      </w:pPr>
      <w:r w:rsidRPr="00713A27">
        <w:rPr>
          <w:b/>
          <w:bCs/>
        </w:rPr>
        <w:t>66</w:t>
      </w:r>
      <w:r w:rsidRPr="00713A27">
        <w:t> </w:t>
      </w:r>
      <w:r w:rsidRPr="00713A27">
        <w:rPr>
          <w:b/>
          <w:bCs/>
        </w:rPr>
        <w:t>(1)</w:t>
      </w:r>
      <w:r w:rsidRPr="00713A27">
        <w:t> Any person or organization affected by any order or decision of an arbitrator or arbitration board may, after fourteen days from the date on which the order or decision is made or given, or from the date provided in it for compliance, whichever is the later date, file in the Federal Court a copy of the order or decision, exclusive of the reasons therefor.</w:t>
      </w:r>
    </w:p>
    <w:p w14:paraId="3D7F71D2" w14:textId="0785932B" w:rsidR="00713A27" w:rsidRPr="00713A27" w:rsidRDefault="00713A27" w:rsidP="00713A27">
      <w:pPr>
        <w:numPr>
          <w:ilvl w:val="0"/>
          <w:numId w:val="65"/>
        </w:numPr>
        <w:rPr>
          <w:b/>
          <w:bCs/>
        </w:rPr>
      </w:pPr>
      <w:r w:rsidRPr="00713A27">
        <w:rPr>
          <w:b/>
          <w:bCs/>
        </w:rPr>
        <w:t>Idem</w:t>
      </w:r>
    </w:p>
    <w:p w14:paraId="5D3E6558" w14:textId="77777777" w:rsidR="00713A27" w:rsidRPr="00713A27" w:rsidRDefault="00713A27" w:rsidP="00713A27">
      <w:r w:rsidRPr="00713A27">
        <w:rPr>
          <w:b/>
          <w:bCs/>
        </w:rPr>
        <w:t>(2)</w:t>
      </w:r>
      <w:r w:rsidRPr="00713A27">
        <w:t> On filing an order or decision of an arbitrator or arbitration board in the Federal Court under subsection (1), the order or decision shall be registered in the Court and, when registered, has the same force and effect, and all proceedings may be taken thereon, as if the order or decision were a judgment obtained in the Court.</w:t>
      </w:r>
    </w:p>
    <w:p w14:paraId="077B8A3C" w14:textId="77777777" w:rsidR="00713A27" w:rsidRPr="00713A27" w:rsidRDefault="00713A27" w:rsidP="00713A27">
      <w:pPr>
        <w:rPr>
          <w:b/>
          <w:bCs/>
        </w:rPr>
      </w:pPr>
      <w:r w:rsidRPr="00713A27">
        <w:rPr>
          <w:b/>
          <w:bCs/>
        </w:rPr>
        <w:t>Term of collective agreement</w:t>
      </w:r>
    </w:p>
    <w:p w14:paraId="2972CE8E" w14:textId="77777777" w:rsidR="00713A27" w:rsidRPr="00713A27" w:rsidRDefault="00713A27" w:rsidP="00713A27">
      <w:pPr>
        <w:numPr>
          <w:ilvl w:val="0"/>
          <w:numId w:val="66"/>
        </w:numPr>
      </w:pPr>
      <w:r w:rsidRPr="00713A27">
        <w:rPr>
          <w:b/>
          <w:bCs/>
        </w:rPr>
        <w:t>67</w:t>
      </w:r>
      <w:r w:rsidRPr="00713A27">
        <w:t> </w:t>
      </w:r>
      <w:r w:rsidRPr="00713A27">
        <w:rPr>
          <w:b/>
          <w:bCs/>
        </w:rPr>
        <w:t>(1)</w:t>
      </w:r>
      <w:r w:rsidRPr="00713A27">
        <w:t> Where a collective agreement contains no provision as to its term or is for a term of less than one year, the collective agreement shall be deemed to be for a term of one year from the date on which it comes into force and shall not, except as provided by subsection 36(2) or with the consent of the Board, be terminated by the parties thereto within that term of one year.</w:t>
      </w:r>
    </w:p>
    <w:p w14:paraId="346ADE40" w14:textId="2A6B8FD8" w:rsidR="00713A27" w:rsidRPr="00713A27" w:rsidRDefault="00713A27" w:rsidP="00713A27">
      <w:pPr>
        <w:numPr>
          <w:ilvl w:val="0"/>
          <w:numId w:val="66"/>
        </w:numPr>
        <w:rPr>
          <w:b/>
          <w:bCs/>
        </w:rPr>
      </w:pPr>
      <w:r w:rsidRPr="00713A27">
        <w:rPr>
          <w:b/>
          <w:bCs/>
        </w:rPr>
        <w:t>Revision of collective agreement</w:t>
      </w:r>
    </w:p>
    <w:p w14:paraId="02DD0DBA" w14:textId="77777777" w:rsidR="00713A27" w:rsidRPr="00713A27" w:rsidRDefault="00713A27" w:rsidP="00713A27">
      <w:r w:rsidRPr="00713A27">
        <w:rPr>
          <w:b/>
          <w:bCs/>
        </w:rPr>
        <w:t>(2)</w:t>
      </w:r>
      <w:r w:rsidRPr="00713A27">
        <w:t> Nothing in this Part prohibits the parties to a collective agreement from agreeing to a revision of any provision of the collective agreement other than a provision relating to the term of the collective agreement.</w:t>
      </w:r>
    </w:p>
    <w:p w14:paraId="75644F31" w14:textId="7B7A2649" w:rsidR="00713A27" w:rsidRPr="00713A27" w:rsidRDefault="00713A27" w:rsidP="00713A27">
      <w:pPr>
        <w:numPr>
          <w:ilvl w:val="0"/>
          <w:numId w:val="66"/>
        </w:numPr>
        <w:rPr>
          <w:b/>
          <w:bCs/>
        </w:rPr>
      </w:pPr>
      <w:r w:rsidRPr="00713A27">
        <w:rPr>
          <w:b/>
          <w:bCs/>
        </w:rPr>
        <w:t>Board may order alteration of termination date</w:t>
      </w:r>
    </w:p>
    <w:p w14:paraId="243EF49B" w14:textId="77777777" w:rsidR="00713A27" w:rsidRPr="00713A27" w:rsidRDefault="00713A27" w:rsidP="00713A27">
      <w:r w:rsidRPr="00713A27">
        <w:rPr>
          <w:b/>
          <w:bCs/>
        </w:rPr>
        <w:t>(3)</w:t>
      </w:r>
      <w:r w:rsidRPr="00713A27">
        <w:t> The Board may, on application made jointly by both parties to a collective agreement, order that the termination date of the collective agreement be altered for the purpose of establishing a common termination date for two or more collective agreements binding a single employer.</w:t>
      </w:r>
    </w:p>
    <w:p w14:paraId="1E3A94C9" w14:textId="181BB00A" w:rsidR="00713A27" w:rsidRPr="00713A27" w:rsidRDefault="00713A27" w:rsidP="00713A27">
      <w:pPr>
        <w:numPr>
          <w:ilvl w:val="0"/>
          <w:numId w:val="66"/>
        </w:numPr>
        <w:rPr>
          <w:b/>
          <w:bCs/>
        </w:rPr>
      </w:pPr>
      <w:r w:rsidRPr="00713A27">
        <w:rPr>
          <w:b/>
          <w:bCs/>
        </w:rPr>
        <w:t>Provision for settlement of differences to remain in force</w:t>
      </w:r>
    </w:p>
    <w:p w14:paraId="486A9885" w14:textId="77777777" w:rsidR="00713A27" w:rsidRPr="00713A27" w:rsidRDefault="00713A27" w:rsidP="00713A27">
      <w:r w:rsidRPr="00713A27">
        <w:rPr>
          <w:b/>
          <w:bCs/>
        </w:rPr>
        <w:t>(4)</w:t>
      </w:r>
      <w:r w:rsidRPr="00713A27">
        <w:t xml:space="preserve"> Notwithstanding anything contained in a collective agreement, the provision required to be contained therein by subsection 57(1) shall remain in force after the termination of the </w:t>
      </w:r>
      <w:r w:rsidRPr="00713A27">
        <w:lastRenderedPageBreak/>
        <w:t>collective agreement and until the requirements of paragraphs 89(1)(a) to (d) have been met.</w:t>
      </w:r>
    </w:p>
    <w:p w14:paraId="3C69F451" w14:textId="793D2A4C" w:rsidR="00713A27" w:rsidRPr="00713A27" w:rsidRDefault="00713A27" w:rsidP="00713A27">
      <w:pPr>
        <w:numPr>
          <w:ilvl w:val="0"/>
          <w:numId w:val="66"/>
        </w:numPr>
        <w:rPr>
          <w:b/>
          <w:bCs/>
        </w:rPr>
      </w:pPr>
      <w:r w:rsidRPr="00713A27">
        <w:rPr>
          <w:b/>
          <w:bCs/>
        </w:rPr>
        <w:t>Power of arbitrator where agreement terminates</w:t>
      </w:r>
    </w:p>
    <w:p w14:paraId="47CEA4A3" w14:textId="77777777" w:rsidR="00713A27" w:rsidRPr="00713A27" w:rsidRDefault="00713A27" w:rsidP="00713A27">
      <w:r w:rsidRPr="00713A27">
        <w:rPr>
          <w:b/>
          <w:bCs/>
        </w:rPr>
        <w:t>(5)</w:t>
      </w:r>
      <w:r w:rsidRPr="00713A27">
        <w:t> Where a difference between the parties to a collective agreement relating to a provision contained in the collective agreement arises during the period from the date of its termination to the date the requirements of paragraphs 89(1)(a) to (d) have been met,</w:t>
      </w:r>
    </w:p>
    <w:p w14:paraId="5D8ED98E" w14:textId="77777777" w:rsidR="00713A27" w:rsidRPr="00713A27" w:rsidRDefault="00713A27" w:rsidP="00713A27">
      <w:pPr>
        <w:numPr>
          <w:ilvl w:val="1"/>
          <w:numId w:val="66"/>
        </w:numPr>
      </w:pPr>
      <w:r w:rsidRPr="00713A27">
        <w:rPr>
          <w:b/>
          <w:bCs/>
        </w:rPr>
        <w:t>(a)</w:t>
      </w:r>
      <w:r w:rsidRPr="00713A27">
        <w:t> an arbitrator or arbitration board may hear and determine the difference; and</w:t>
      </w:r>
    </w:p>
    <w:p w14:paraId="4C3CFC58" w14:textId="77777777" w:rsidR="00713A27" w:rsidRPr="00713A27" w:rsidRDefault="00713A27" w:rsidP="00713A27">
      <w:pPr>
        <w:numPr>
          <w:ilvl w:val="1"/>
          <w:numId w:val="66"/>
        </w:numPr>
      </w:pPr>
      <w:r w:rsidRPr="00713A27">
        <w:rPr>
          <w:b/>
          <w:bCs/>
        </w:rPr>
        <w:t>(b)</w:t>
      </w:r>
      <w:r w:rsidRPr="00713A27">
        <w:t> sections 57 to 66 apply to the hearing and determination.</w:t>
      </w:r>
    </w:p>
    <w:p w14:paraId="5AA99B0D" w14:textId="3A8CAE6E" w:rsidR="00713A27" w:rsidRPr="00713A27" w:rsidRDefault="00713A27" w:rsidP="00713A27">
      <w:pPr>
        <w:numPr>
          <w:ilvl w:val="0"/>
          <w:numId w:val="66"/>
        </w:numPr>
        <w:rPr>
          <w:b/>
          <w:bCs/>
        </w:rPr>
      </w:pPr>
      <w:r w:rsidRPr="00713A27">
        <w:rPr>
          <w:b/>
          <w:bCs/>
        </w:rPr>
        <w:t>Powers of arbitrator when conditions of paragraphs 89(1)(a) to (d) have been met</w:t>
      </w:r>
    </w:p>
    <w:p w14:paraId="37AE2ED2" w14:textId="77777777" w:rsidR="00713A27" w:rsidRPr="00713A27" w:rsidRDefault="00713A27" w:rsidP="00713A27">
      <w:r w:rsidRPr="00713A27">
        <w:rPr>
          <w:b/>
          <w:bCs/>
        </w:rPr>
        <w:t>(6)</w:t>
      </w:r>
      <w:r w:rsidRPr="00713A27">
        <w:t> Where a disagreement concerning the dismissal or discipline of an employee in the bargaining unit arises during the period that begins on the date on which the requirements of paragraphs 89(1)(a) to (d) are met and ends on the date on which a new or revised collective agreement is entered into, the bargaining agent may submit the disagreement for final settlement in accordance with the provisions for the settlement of differences contained in the previous collective agreement. The relevant provisions in the collective agreement and sections 57 to 66 apply, with such modifications as the circumstances require, to the settlement of the disagreement.</w:t>
      </w:r>
    </w:p>
    <w:p w14:paraId="3046F3C0" w14:textId="420C7F83" w:rsidR="00713A27" w:rsidRPr="00713A27" w:rsidRDefault="00713A27" w:rsidP="00713A27">
      <w:pPr>
        <w:numPr>
          <w:ilvl w:val="0"/>
          <w:numId w:val="66"/>
        </w:numPr>
        <w:rPr>
          <w:b/>
          <w:bCs/>
        </w:rPr>
      </w:pPr>
      <w:r w:rsidRPr="00713A27">
        <w:rPr>
          <w:b/>
          <w:bCs/>
        </w:rPr>
        <w:t>Revision of term</w:t>
      </w:r>
    </w:p>
    <w:p w14:paraId="2D01CED7" w14:textId="77777777" w:rsidR="00713A27" w:rsidRPr="00713A27" w:rsidRDefault="00713A27" w:rsidP="00713A27">
      <w:r w:rsidRPr="00713A27">
        <w:rPr>
          <w:b/>
          <w:bCs/>
        </w:rPr>
        <w:t>(7)</w:t>
      </w:r>
      <w:r w:rsidRPr="00713A27">
        <w:t> Despite subsection (2), if a notice to bargain referred to in subsection 65.12(1) of the </w:t>
      </w:r>
      <w:hyperlink r:id="rId23" w:history="1">
        <w:r w:rsidRPr="00713A27">
          <w:rPr>
            <w:rStyle w:val="Hyperlink"/>
            <w:i/>
            <w:iCs/>
          </w:rPr>
          <w:t>Bankruptcy and Insolvency Act</w:t>
        </w:r>
      </w:hyperlink>
      <w:r w:rsidRPr="00713A27">
        <w:t> has been served, the parties may agree to revise the term of the collective agreement without approval of the Board.</w:t>
      </w:r>
    </w:p>
    <w:p w14:paraId="3968C986" w14:textId="74849E5A" w:rsidR="00713A27" w:rsidRPr="00713A27" w:rsidRDefault="00713A27" w:rsidP="00713A27">
      <w:pPr>
        <w:numPr>
          <w:ilvl w:val="0"/>
          <w:numId w:val="66"/>
        </w:numPr>
        <w:rPr>
          <w:b/>
          <w:bCs/>
        </w:rPr>
      </w:pPr>
      <w:r w:rsidRPr="00713A27">
        <w:rPr>
          <w:b/>
          <w:bCs/>
        </w:rPr>
        <w:t>Revision of term</w:t>
      </w:r>
    </w:p>
    <w:p w14:paraId="78669FF8" w14:textId="41823411" w:rsidR="00713A27" w:rsidRPr="00713A27" w:rsidRDefault="00713A27" w:rsidP="00713A27">
      <w:pPr>
        <w:rPr>
          <w:b/>
          <w:bCs/>
        </w:rPr>
      </w:pPr>
      <w:r w:rsidRPr="00713A27">
        <w:rPr>
          <w:b/>
          <w:bCs/>
        </w:rPr>
        <w:t>(8)</w:t>
      </w:r>
      <w:r w:rsidRPr="00713A27">
        <w:t> Despite subsection (2), if a notice to bargain referred to in subsection 33(2) of the </w:t>
      </w:r>
      <w:hyperlink r:id="rId24" w:history="1">
        <w:r w:rsidRPr="00713A27">
          <w:rPr>
            <w:rStyle w:val="Hyperlink"/>
            <w:i/>
            <w:iCs/>
          </w:rPr>
          <w:t>Companies’ Creditors Arrangement Act</w:t>
        </w:r>
      </w:hyperlink>
      <w:r w:rsidRPr="00713A27">
        <w:t> has been served, the parties may agree to revise the term of the collective agreement without approval of the Board</w:t>
      </w:r>
      <w:r>
        <w:t>.</w:t>
      </w:r>
      <w:r w:rsidRPr="00713A27">
        <w:rPr>
          <w:rFonts w:ascii="Noto Sans" w:eastAsia="Times New Roman" w:hAnsi="Noto Sans" w:cs="Noto Sans"/>
          <w:b/>
          <w:bCs/>
          <w:color w:val="333333"/>
          <w:kern w:val="0"/>
          <w:sz w:val="22"/>
          <w:szCs w:val="22"/>
          <w:lang w:eastAsia="en-CA"/>
          <w14:ligatures w14:val="none"/>
        </w:rPr>
        <w:t xml:space="preserve"> </w:t>
      </w:r>
      <w:r w:rsidRPr="00713A27">
        <w:rPr>
          <w:b/>
          <w:bCs/>
        </w:rPr>
        <w:t>Collective agreement may contain certain provisions</w:t>
      </w:r>
    </w:p>
    <w:p w14:paraId="1413E069" w14:textId="77777777" w:rsidR="00713A27" w:rsidRPr="00713A27" w:rsidRDefault="00713A27" w:rsidP="00713A27">
      <w:r w:rsidRPr="00713A27">
        <w:rPr>
          <w:b/>
          <w:bCs/>
        </w:rPr>
        <w:t>68</w:t>
      </w:r>
      <w:r w:rsidRPr="00713A27">
        <w:t> Nothing in this Part prohibits the parties to a collective agreement from including in the collective agreement a provision</w:t>
      </w:r>
    </w:p>
    <w:p w14:paraId="5994E499" w14:textId="77777777" w:rsidR="00713A27" w:rsidRPr="00713A27" w:rsidRDefault="00713A27" w:rsidP="00713A27">
      <w:pPr>
        <w:numPr>
          <w:ilvl w:val="0"/>
          <w:numId w:val="67"/>
        </w:numPr>
      </w:pPr>
      <w:r w:rsidRPr="00713A27">
        <w:rPr>
          <w:b/>
          <w:bCs/>
        </w:rPr>
        <w:t>(a)</w:t>
      </w:r>
      <w:r w:rsidRPr="00713A27">
        <w:t> requiring, as a condition of employment, membership in a specified trade union; or</w:t>
      </w:r>
    </w:p>
    <w:p w14:paraId="4012B439" w14:textId="77777777" w:rsidR="00713A27" w:rsidRPr="00713A27" w:rsidRDefault="00713A27" w:rsidP="00713A27">
      <w:pPr>
        <w:numPr>
          <w:ilvl w:val="0"/>
          <w:numId w:val="67"/>
        </w:numPr>
      </w:pPr>
      <w:r w:rsidRPr="00713A27">
        <w:rPr>
          <w:b/>
          <w:bCs/>
        </w:rPr>
        <w:t>(b)</w:t>
      </w:r>
      <w:r w:rsidRPr="00713A27">
        <w:t> granting a preference of employment to members of a specified trade union.</w:t>
      </w:r>
    </w:p>
    <w:p w14:paraId="68138130" w14:textId="77777777" w:rsidR="00713A27" w:rsidRPr="00713A27" w:rsidRDefault="00713A27" w:rsidP="00713A27">
      <w:pPr>
        <w:rPr>
          <w:b/>
          <w:bCs/>
        </w:rPr>
      </w:pPr>
      <w:r w:rsidRPr="00713A27">
        <w:rPr>
          <w:b/>
          <w:bCs/>
        </w:rPr>
        <w:lastRenderedPageBreak/>
        <w:t>Definition of </w:t>
      </w:r>
      <w:r w:rsidRPr="00713A27">
        <w:rPr>
          <w:b/>
          <w:bCs/>
          <w:i/>
          <w:iCs/>
        </w:rPr>
        <w:t>referral</w:t>
      </w:r>
    </w:p>
    <w:p w14:paraId="4F5002BA" w14:textId="77777777" w:rsidR="00713A27" w:rsidRPr="00713A27" w:rsidRDefault="00713A27" w:rsidP="00713A27">
      <w:pPr>
        <w:numPr>
          <w:ilvl w:val="0"/>
          <w:numId w:val="68"/>
        </w:numPr>
      </w:pPr>
      <w:r w:rsidRPr="00713A27">
        <w:rPr>
          <w:b/>
          <w:bCs/>
        </w:rPr>
        <w:t>69</w:t>
      </w:r>
      <w:r w:rsidRPr="00713A27">
        <w:t> </w:t>
      </w:r>
      <w:r w:rsidRPr="00713A27">
        <w:rPr>
          <w:b/>
          <w:bCs/>
        </w:rPr>
        <w:t>(1)</w:t>
      </w:r>
      <w:r w:rsidRPr="00713A27">
        <w:t> In this section, </w:t>
      </w:r>
      <w:r w:rsidRPr="00713A27">
        <w:rPr>
          <w:b/>
          <w:bCs/>
          <w:i/>
          <w:iCs/>
        </w:rPr>
        <w:t>referral</w:t>
      </w:r>
      <w:r w:rsidRPr="00713A27">
        <w:t> includes assignment, designation, dispatching, scheduling and selection.</w:t>
      </w:r>
    </w:p>
    <w:p w14:paraId="4B856FD0" w14:textId="1EBBD3C4" w:rsidR="00713A27" w:rsidRPr="00713A27" w:rsidRDefault="00713A27" w:rsidP="00713A27">
      <w:pPr>
        <w:numPr>
          <w:ilvl w:val="0"/>
          <w:numId w:val="68"/>
        </w:numPr>
        <w:rPr>
          <w:b/>
          <w:bCs/>
        </w:rPr>
      </w:pPr>
      <w:r w:rsidRPr="00713A27">
        <w:rPr>
          <w:b/>
          <w:bCs/>
        </w:rPr>
        <w:t>Operation of hiring halls</w:t>
      </w:r>
    </w:p>
    <w:p w14:paraId="591F5B06" w14:textId="77777777" w:rsidR="00713A27" w:rsidRPr="00713A27" w:rsidRDefault="00713A27" w:rsidP="00713A27">
      <w:r w:rsidRPr="00713A27">
        <w:rPr>
          <w:b/>
          <w:bCs/>
        </w:rPr>
        <w:t>(2)</w:t>
      </w:r>
      <w:r w:rsidRPr="00713A27">
        <w:t> Where, pursuant to a collective agreement, a trade union is engaged in the referral of persons to employment, it shall establish rules for the purpose of making such referrals and apply those rules fairly and without discrimination.</w:t>
      </w:r>
    </w:p>
    <w:p w14:paraId="22F3D491" w14:textId="26B7BD6D" w:rsidR="00713A27" w:rsidRPr="00713A27" w:rsidRDefault="00713A27" w:rsidP="00713A27">
      <w:pPr>
        <w:numPr>
          <w:ilvl w:val="0"/>
          <w:numId w:val="68"/>
        </w:numPr>
        <w:rPr>
          <w:b/>
          <w:bCs/>
        </w:rPr>
      </w:pPr>
      <w:r w:rsidRPr="00713A27">
        <w:rPr>
          <w:b/>
          <w:bCs/>
        </w:rPr>
        <w:t>Posting of rules</w:t>
      </w:r>
    </w:p>
    <w:p w14:paraId="7F2E7AEA" w14:textId="77777777" w:rsidR="00713A27" w:rsidRPr="00713A27" w:rsidRDefault="00713A27" w:rsidP="00713A27">
      <w:r w:rsidRPr="00713A27">
        <w:rPr>
          <w:b/>
          <w:bCs/>
        </w:rPr>
        <w:t>(3)</w:t>
      </w:r>
      <w:r w:rsidRPr="00713A27">
        <w:t> Rules applied by a trade union pursuant to subsection (2) shall be kept posted in a conspicuous place in every area of premises occupied by the trade union in which persons seeking referral normally gather.</w:t>
      </w:r>
    </w:p>
    <w:p w14:paraId="43EFB027" w14:textId="77777777" w:rsidR="00713A27" w:rsidRPr="00713A27" w:rsidRDefault="00713A27" w:rsidP="00713A27">
      <w:r w:rsidRPr="00713A27">
        <w:rPr>
          <w:b/>
          <w:bCs/>
        </w:rPr>
        <w:t>Compulsory Check-Off</w:t>
      </w:r>
    </w:p>
    <w:p w14:paraId="5D4597D1" w14:textId="71EAD36A" w:rsidR="00713A27" w:rsidRPr="00713A27" w:rsidRDefault="00713A27" w:rsidP="00713A27">
      <w:pPr>
        <w:rPr>
          <w:b/>
          <w:bCs/>
        </w:rPr>
      </w:pPr>
      <w:r w:rsidRPr="00713A27">
        <w:rPr>
          <w:b/>
          <w:bCs/>
        </w:rPr>
        <w:t>Union dues to be deducted</w:t>
      </w:r>
    </w:p>
    <w:p w14:paraId="51DE09FC" w14:textId="77777777" w:rsidR="00713A27" w:rsidRPr="00713A27" w:rsidRDefault="00713A27" w:rsidP="00713A27">
      <w:pPr>
        <w:numPr>
          <w:ilvl w:val="0"/>
          <w:numId w:val="69"/>
        </w:numPr>
      </w:pPr>
      <w:r w:rsidRPr="00713A27">
        <w:rPr>
          <w:b/>
          <w:bCs/>
        </w:rPr>
        <w:t>70</w:t>
      </w:r>
      <w:r w:rsidRPr="00713A27">
        <w:t> </w:t>
      </w:r>
      <w:r w:rsidRPr="00713A27">
        <w:rPr>
          <w:b/>
          <w:bCs/>
        </w:rPr>
        <w:t>(1)</w:t>
      </w:r>
      <w:r w:rsidRPr="00713A27">
        <w:t> Where a trade union that is the bargaining agent for employees in a bargaining unit so requests, there shall be included in the collective agreement between the trade union and the employer of the employees a provision requiring the employer to deduct from the wages of each employee in the unit affected by the collective agreement, whether or not the employee is a member of the union, the amount of the regular union dues and to remit the amount to the trade union forthwith.</w:t>
      </w:r>
    </w:p>
    <w:p w14:paraId="4E31F950" w14:textId="58BD7B06" w:rsidR="00713A27" w:rsidRPr="00713A27" w:rsidRDefault="00713A27" w:rsidP="00713A27">
      <w:pPr>
        <w:numPr>
          <w:ilvl w:val="0"/>
          <w:numId w:val="69"/>
        </w:numPr>
        <w:rPr>
          <w:b/>
          <w:bCs/>
        </w:rPr>
      </w:pPr>
      <w:r w:rsidRPr="00713A27">
        <w:rPr>
          <w:b/>
          <w:bCs/>
        </w:rPr>
        <w:t>Religious objections</w:t>
      </w:r>
    </w:p>
    <w:p w14:paraId="6E365A0F" w14:textId="77777777" w:rsidR="00713A27" w:rsidRPr="00713A27" w:rsidRDefault="00713A27" w:rsidP="00713A27">
      <w:r w:rsidRPr="00713A27">
        <w:rPr>
          <w:b/>
          <w:bCs/>
        </w:rPr>
        <w:t>(2)</w:t>
      </w:r>
      <w:r w:rsidRPr="00713A27">
        <w:t> Where the Board is satisfied that an employee, because of their religious conviction or beliefs, objects to joining a trade union or to paying regular union dues to a trade union, the Board may order that the provision in a collective agreement requiring, as a condition of employment, membership in a trade union or requiring the payment of regular union dues to a trade union does not apply to that employee so long as an amount equal to the amount of the regular union dues is paid by the employee, either directly or by way of deduction from their wages, to a registered charity mutually agreed on by the employee and the trade union.</w:t>
      </w:r>
    </w:p>
    <w:p w14:paraId="3629F626" w14:textId="78257635" w:rsidR="00713A27" w:rsidRPr="00713A27" w:rsidRDefault="00713A27" w:rsidP="00713A27">
      <w:pPr>
        <w:numPr>
          <w:ilvl w:val="0"/>
          <w:numId w:val="69"/>
        </w:numPr>
        <w:rPr>
          <w:b/>
          <w:bCs/>
        </w:rPr>
      </w:pPr>
      <w:r w:rsidRPr="00713A27">
        <w:rPr>
          <w:b/>
          <w:bCs/>
        </w:rPr>
        <w:t>Designation by Board</w:t>
      </w:r>
    </w:p>
    <w:p w14:paraId="02D4DDA9" w14:textId="77777777" w:rsidR="00713A27" w:rsidRPr="00713A27" w:rsidRDefault="00713A27" w:rsidP="00713A27">
      <w:r w:rsidRPr="00713A27">
        <w:rPr>
          <w:b/>
          <w:bCs/>
        </w:rPr>
        <w:t>(3)</w:t>
      </w:r>
      <w:r w:rsidRPr="00713A27">
        <w:t> Where an employee and the trade union are unable to agree on a registered charity for the purposes of subsection (2), the Board may designate any such charity as the charity to which payment should be made.</w:t>
      </w:r>
    </w:p>
    <w:p w14:paraId="3B48454E" w14:textId="5034D813" w:rsidR="00713A27" w:rsidRPr="00713A27" w:rsidRDefault="00713A27" w:rsidP="00713A27">
      <w:pPr>
        <w:numPr>
          <w:ilvl w:val="0"/>
          <w:numId w:val="69"/>
        </w:numPr>
        <w:rPr>
          <w:b/>
          <w:bCs/>
        </w:rPr>
      </w:pPr>
      <w:r w:rsidRPr="00713A27">
        <w:rPr>
          <w:b/>
          <w:bCs/>
        </w:rPr>
        <w:lastRenderedPageBreak/>
        <w:t>Definitions</w:t>
      </w:r>
    </w:p>
    <w:p w14:paraId="5E97A1EB" w14:textId="77777777" w:rsidR="00713A27" w:rsidRPr="00713A27" w:rsidRDefault="00713A27" w:rsidP="00713A27">
      <w:r w:rsidRPr="00713A27">
        <w:rPr>
          <w:b/>
          <w:bCs/>
        </w:rPr>
        <w:t>(4)</w:t>
      </w:r>
      <w:r w:rsidRPr="00713A27">
        <w:t> In this section,</w:t>
      </w:r>
    </w:p>
    <w:p w14:paraId="7A2BAA61" w14:textId="77777777" w:rsidR="00713A27" w:rsidRPr="00713A27" w:rsidRDefault="00713A27" w:rsidP="00713A27">
      <w:r w:rsidRPr="00713A27">
        <w:rPr>
          <w:b/>
          <w:bCs/>
          <w:i/>
          <w:iCs/>
        </w:rPr>
        <w:t>registered charity</w:t>
      </w:r>
      <w:r w:rsidRPr="00713A27">
        <w:t> </w:t>
      </w:r>
      <w:r w:rsidRPr="00713A27">
        <w:t>has the meaning assigned to that expression by the </w:t>
      </w:r>
      <w:hyperlink r:id="rId25" w:history="1">
        <w:r w:rsidRPr="00713A27">
          <w:rPr>
            <w:rStyle w:val="Hyperlink"/>
            <w:i/>
            <w:iCs/>
          </w:rPr>
          <w:t>Income Tax Act</w:t>
        </w:r>
      </w:hyperlink>
      <w:r w:rsidRPr="00713A27">
        <w:t>;</w:t>
      </w:r>
      <w:r w:rsidRPr="00713A27">
        <w:t> </w:t>
      </w:r>
      <w:r w:rsidRPr="00713A27">
        <w:t>(</w:t>
      </w:r>
      <w:r w:rsidRPr="00713A27">
        <w:rPr>
          <w:i/>
          <w:iCs/>
          <w:lang w:val="fr-FR"/>
        </w:rPr>
        <w:t>organisme de bienfaisance enregistré</w:t>
      </w:r>
      <w:r w:rsidRPr="00713A27">
        <w:t>)</w:t>
      </w:r>
    </w:p>
    <w:p w14:paraId="78344EA9" w14:textId="77777777" w:rsidR="00713A27" w:rsidRPr="00713A27" w:rsidRDefault="00713A27" w:rsidP="00713A27">
      <w:r w:rsidRPr="00713A27">
        <w:rPr>
          <w:b/>
          <w:bCs/>
          <w:i/>
          <w:iCs/>
        </w:rPr>
        <w:t>regular union dues</w:t>
      </w:r>
      <w:r w:rsidRPr="00713A27">
        <w:t> </w:t>
      </w:r>
      <w:r w:rsidRPr="00713A27">
        <w:t>means, in respect of</w:t>
      </w:r>
    </w:p>
    <w:p w14:paraId="09BA9A51" w14:textId="77777777" w:rsidR="00713A27" w:rsidRPr="00713A27" w:rsidRDefault="00713A27" w:rsidP="00713A27">
      <w:pPr>
        <w:numPr>
          <w:ilvl w:val="1"/>
          <w:numId w:val="69"/>
        </w:numPr>
      </w:pPr>
      <w:r w:rsidRPr="00713A27">
        <w:rPr>
          <w:b/>
          <w:bCs/>
        </w:rPr>
        <w:t>(a)</w:t>
      </w:r>
      <w:r w:rsidRPr="00713A27">
        <w:t> an employee who is a member of a trade union, the dues uniformly and regularly paid by a member of the union in accordance with the constitution and by-laws of the union, and</w:t>
      </w:r>
    </w:p>
    <w:p w14:paraId="56BEBEB6" w14:textId="77777777" w:rsidR="00713A27" w:rsidRPr="00713A27" w:rsidRDefault="00713A27" w:rsidP="00713A27">
      <w:pPr>
        <w:numPr>
          <w:ilvl w:val="1"/>
          <w:numId w:val="69"/>
        </w:numPr>
      </w:pPr>
      <w:r w:rsidRPr="00713A27">
        <w:rPr>
          <w:b/>
          <w:bCs/>
        </w:rPr>
        <w:t>(b)</w:t>
      </w:r>
      <w:r w:rsidRPr="00713A27">
        <w:t> an employee who is not a member of a trade union, the dues referred to in paragraph (a), other than any amount that is for payment of pension, superannuation, sickness insurance or any other benefit available only to members of the union.</w:t>
      </w:r>
      <w:r w:rsidRPr="00713A27">
        <w:t> </w:t>
      </w:r>
      <w:r w:rsidRPr="00713A27">
        <w:t>(</w:t>
      </w:r>
      <w:r w:rsidRPr="00713A27">
        <w:rPr>
          <w:i/>
          <w:iCs/>
          <w:lang w:val="fr-FR"/>
        </w:rPr>
        <w:t>cotisation syndicale normale</w:t>
      </w:r>
      <w:r w:rsidRPr="00713A27">
        <w:t>)</w:t>
      </w:r>
    </w:p>
    <w:sectPr w:rsidR="00B8365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1EC9"/>
    <w:multiLevelType w:val="multilevel"/>
    <w:tmpl w:val="7D188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BB3346"/>
    <w:multiLevelType w:val="multilevel"/>
    <w:tmpl w:val="66E03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D05169"/>
    <w:multiLevelType w:val="multilevel"/>
    <w:tmpl w:val="E4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524CC"/>
    <w:multiLevelType w:val="multilevel"/>
    <w:tmpl w:val="CD90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653918"/>
    <w:multiLevelType w:val="multilevel"/>
    <w:tmpl w:val="25929A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D49AD"/>
    <w:multiLevelType w:val="multilevel"/>
    <w:tmpl w:val="750A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6314"/>
    <w:multiLevelType w:val="multilevel"/>
    <w:tmpl w:val="8090A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038C5"/>
    <w:multiLevelType w:val="multilevel"/>
    <w:tmpl w:val="4886B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C60335"/>
    <w:multiLevelType w:val="multilevel"/>
    <w:tmpl w:val="6D04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157E71"/>
    <w:multiLevelType w:val="multilevel"/>
    <w:tmpl w:val="0B38A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8F32BF"/>
    <w:multiLevelType w:val="multilevel"/>
    <w:tmpl w:val="2A428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9A6C14"/>
    <w:multiLevelType w:val="multilevel"/>
    <w:tmpl w:val="FA36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569A1"/>
    <w:multiLevelType w:val="multilevel"/>
    <w:tmpl w:val="3C8C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F58C6"/>
    <w:multiLevelType w:val="multilevel"/>
    <w:tmpl w:val="D74ACC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596522"/>
    <w:multiLevelType w:val="multilevel"/>
    <w:tmpl w:val="152C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635DB4"/>
    <w:multiLevelType w:val="multilevel"/>
    <w:tmpl w:val="385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5AA6D3D"/>
    <w:multiLevelType w:val="multilevel"/>
    <w:tmpl w:val="F786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1347ED"/>
    <w:multiLevelType w:val="multilevel"/>
    <w:tmpl w:val="16B0E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67B46DA"/>
    <w:multiLevelType w:val="multilevel"/>
    <w:tmpl w:val="AD64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F0438D"/>
    <w:multiLevelType w:val="multilevel"/>
    <w:tmpl w:val="55B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A31AD3"/>
    <w:multiLevelType w:val="multilevel"/>
    <w:tmpl w:val="7F64C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CD6576"/>
    <w:multiLevelType w:val="multilevel"/>
    <w:tmpl w:val="68088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F5002B"/>
    <w:multiLevelType w:val="multilevel"/>
    <w:tmpl w:val="35C649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635FE3"/>
    <w:multiLevelType w:val="multilevel"/>
    <w:tmpl w:val="A92C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DF1293"/>
    <w:multiLevelType w:val="multilevel"/>
    <w:tmpl w:val="65E8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813BD"/>
    <w:multiLevelType w:val="multilevel"/>
    <w:tmpl w:val="B58EC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257EBA"/>
    <w:multiLevelType w:val="multilevel"/>
    <w:tmpl w:val="D54C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355F26"/>
    <w:multiLevelType w:val="multilevel"/>
    <w:tmpl w:val="E7345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E805E4"/>
    <w:multiLevelType w:val="multilevel"/>
    <w:tmpl w:val="3CE45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8E731A"/>
    <w:multiLevelType w:val="multilevel"/>
    <w:tmpl w:val="DCA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C11113F"/>
    <w:multiLevelType w:val="multilevel"/>
    <w:tmpl w:val="C522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C567F8A"/>
    <w:multiLevelType w:val="multilevel"/>
    <w:tmpl w:val="26C4A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D1E74A5"/>
    <w:multiLevelType w:val="multilevel"/>
    <w:tmpl w:val="5E44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DC853A3"/>
    <w:multiLevelType w:val="multilevel"/>
    <w:tmpl w:val="C7522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DE119C9"/>
    <w:multiLevelType w:val="multilevel"/>
    <w:tmpl w:val="B56EE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DE248B8"/>
    <w:multiLevelType w:val="multilevel"/>
    <w:tmpl w:val="17D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DE3685C"/>
    <w:multiLevelType w:val="multilevel"/>
    <w:tmpl w:val="BF6C2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655B2B"/>
    <w:multiLevelType w:val="multilevel"/>
    <w:tmpl w:val="9F7A8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01102EB"/>
    <w:multiLevelType w:val="multilevel"/>
    <w:tmpl w:val="624A2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0280722"/>
    <w:multiLevelType w:val="multilevel"/>
    <w:tmpl w:val="AB821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02E5631"/>
    <w:multiLevelType w:val="multilevel"/>
    <w:tmpl w:val="DE62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0670556"/>
    <w:multiLevelType w:val="multilevel"/>
    <w:tmpl w:val="D254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0B636E1"/>
    <w:multiLevelType w:val="multilevel"/>
    <w:tmpl w:val="1F7670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DF73F7"/>
    <w:multiLevelType w:val="multilevel"/>
    <w:tmpl w:val="2312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0FC5051"/>
    <w:multiLevelType w:val="multilevel"/>
    <w:tmpl w:val="14DC8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1550F49"/>
    <w:multiLevelType w:val="multilevel"/>
    <w:tmpl w:val="390E2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24D489D"/>
    <w:multiLevelType w:val="multilevel"/>
    <w:tmpl w:val="C58AD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292196F"/>
    <w:multiLevelType w:val="multilevel"/>
    <w:tmpl w:val="E74CE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D94C74"/>
    <w:multiLevelType w:val="multilevel"/>
    <w:tmpl w:val="A3580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3D3DD0"/>
    <w:multiLevelType w:val="multilevel"/>
    <w:tmpl w:val="0E42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3D179B0"/>
    <w:multiLevelType w:val="multilevel"/>
    <w:tmpl w:val="607E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3ED2011"/>
    <w:multiLevelType w:val="multilevel"/>
    <w:tmpl w:val="DD8C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5C3ADD"/>
    <w:multiLevelType w:val="multilevel"/>
    <w:tmpl w:val="CF5A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6175F1"/>
    <w:multiLevelType w:val="multilevel"/>
    <w:tmpl w:val="D2DE4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7F11E5"/>
    <w:multiLevelType w:val="multilevel"/>
    <w:tmpl w:val="4B348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4D856B2"/>
    <w:multiLevelType w:val="multilevel"/>
    <w:tmpl w:val="5B6213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F114E"/>
    <w:multiLevelType w:val="multilevel"/>
    <w:tmpl w:val="072C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E813A1"/>
    <w:multiLevelType w:val="multilevel"/>
    <w:tmpl w:val="967A3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6376CF3"/>
    <w:multiLevelType w:val="multilevel"/>
    <w:tmpl w:val="EB4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3A6365"/>
    <w:multiLevelType w:val="multilevel"/>
    <w:tmpl w:val="EF30CD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74D3A"/>
    <w:multiLevelType w:val="multilevel"/>
    <w:tmpl w:val="EAB0F1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C714AD"/>
    <w:multiLevelType w:val="multilevel"/>
    <w:tmpl w:val="EFC2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EA49DB"/>
    <w:multiLevelType w:val="multilevel"/>
    <w:tmpl w:val="466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2476C6"/>
    <w:multiLevelType w:val="multilevel"/>
    <w:tmpl w:val="A90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7792CC7"/>
    <w:multiLevelType w:val="multilevel"/>
    <w:tmpl w:val="3096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1874F6"/>
    <w:multiLevelType w:val="multilevel"/>
    <w:tmpl w:val="BD70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81F25BB"/>
    <w:multiLevelType w:val="multilevel"/>
    <w:tmpl w:val="41E2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8D021B"/>
    <w:multiLevelType w:val="multilevel"/>
    <w:tmpl w:val="0714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E655C7"/>
    <w:multiLevelType w:val="multilevel"/>
    <w:tmpl w:val="FCB44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9842119"/>
    <w:multiLevelType w:val="multilevel"/>
    <w:tmpl w:val="CF9AF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A9D2A4B"/>
    <w:multiLevelType w:val="multilevel"/>
    <w:tmpl w:val="5400E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ABD7D66"/>
    <w:multiLevelType w:val="multilevel"/>
    <w:tmpl w:val="1426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AFE41D1"/>
    <w:multiLevelType w:val="multilevel"/>
    <w:tmpl w:val="69B22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BA11EB0"/>
    <w:multiLevelType w:val="multilevel"/>
    <w:tmpl w:val="0A3E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BB808FD"/>
    <w:multiLevelType w:val="multilevel"/>
    <w:tmpl w:val="E3A84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BE726C1"/>
    <w:multiLevelType w:val="multilevel"/>
    <w:tmpl w:val="E4F64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C4530CB"/>
    <w:multiLevelType w:val="multilevel"/>
    <w:tmpl w:val="37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CC0308B"/>
    <w:multiLevelType w:val="multilevel"/>
    <w:tmpl w:val="DFE84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CD84A3D"/>
    <w:multiLevelType w:val="multilevel"/>
    <w:tmpl w:val="9292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8D6E25"/>
    <w:multiLevelType w:val="multilevel"/>
    <w:tmpl w:val="7DA0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DC95968"/>
    <w:multiLevelType w:val="multilevel"/>
    <w:tmpl w:val="7F3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E629BA"/>
    <w:multiLevelType w:val="multilevel"/>
    <w:tmpl w:val="DA48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F181065"/>
    <w:multiLevelType w:val="multilevel"/>
    <w:tmpl w:val="2AA67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2D275F"/>
    <w:multiLevelType w:val="multilevel"/>
    <w:tmpl w:val="3BB8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F582D1F"/>
    <w:multiLevelType w:val="multilevel"/>
    <w:tmpl w:val="5B262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F732EF3"/>
    <w:multiLevelType w:val="multilevel"/>
    <w:tmpl w:val="BD3E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FAB097C"/>
    <w:multiLevelType w:val="multilevel"/>
    <w:tmpl w:val="1DD84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07F5ED1"/>
    <w:multiLevelType w:val="multilevel"/>
    <w:tmpl w:val="97C4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0812E42"/>
    <w:multiLevelType w:val="multilevel"/>
    <w:tmpl w:val="CCE2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04409C"/>
    <w:multiLevelType w:val="multilevel"/>
    <w:tmpl w:val="D3B0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1B529C"/>
    <w:multiLevelType w:val="multilevel"/>
    <w:tmpl w:val="DE4C8F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DD49C6"/>
    <w:multiLevelType w:val="multilevel"/>
    <w:tmpl w:val="EB0CD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26417DF"/>
    <w:multiLevelType w:val="multilevel"/>
    <w:tmpl w:val="F3220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BD5841"/>
    <w:multiLevelType w:val="multilevel"/>
    <w:tmpl w:val="DCAC7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30830ED"/>
    <w:multiLevelType w:val="multilevel"/>
    <w:tmpl w:val="4330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220F7B"/>
    <w:multiLevelType w:val="multilevel"/>
    <w:tmpl w:val="0E7C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494A8C"/>
    <w:multiLevelType w:val="multilevel"/>
    <w:tmpl w:val="41F4A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620B91"/>
    <w:multiLevelType w:val="multilevel"/>
    <w:tmpl w:val="DCEE59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864FD2"/>
    <w:multiLevelType w:val="multilevel"/>
    <w:tmpl w:val="0908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29434D"/>
    <w:multiLevelType w:val="multilevel"/>
    <w:tmpl w:val="4320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52F2D45"/>
    <w:multiLevelType w:val="multilevel"/>
    <w:tmpl w:val="B9047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54B5B09"/>
    <w:multiLevelType w:val="multilevel"/>
    <w:tmpl w:val="6E3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5850F01"/>
    <w:multiLevelType w:val="multilevel"/>
    <w:tmpl w:val="80721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5B84C4E"/>
    <w:multiLevelType w:val="multilevel"/>
    <w:tmpl w:val="1E645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C7054B"/>
    <w:multiLevelType w:val="multilevel"/>
    <w:tmpl w:val="56E4D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6460F61"/>
    <w:multiLevelType w:val="multilevel"/>
    <w:tmpl w:val="49C4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6670314"/>
    <w:multiLevelType w:val="multilevel"/>
    <w:tmpl w:val="AED8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690265A"/>
    <w:multiLevelType w:val="multilevel"/>
    <w:tmpl w:val="2682C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B05AEF"/>
    <w:multiLevelType w:val="multilevel"/>
    <w:tmpl w:val="817C0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71C216C"/>
    <w:multiLevelType w:val="multilevel"/>
    <w:tmpl w:val="E366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78F62A6"/>
    <w:multiLevelType w:val="multilevel"/>
    <w:tmpl w:val="926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7A50FEA"/>
    <w:multiLevelType w:val="multilevel"/>
    <w:tmpl w:val="7ACE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82840E5"/>
    <w:multiLevelType w:val="multilevel"/>
    <w:tmpl w:val="A86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B02C13"/>
    <w:multiLevelType w:val="multilevel"/>
    <w:tmpl w:val="0BD64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91E12D8"/>
    <w:multiLevelType w:val="multilevel"/>
    <w:tmpl w:val="50E00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97F1861"/>
    <w:multiLevelType w:val="multilevel"/>
    <w:tmpl w:val="03D0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9FA2069"/>
    <w:multiLevelType w:val="multilevel"/>
    <w:tmpl w:val="4D80B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74895"/>
    <w:multiLevelType w:val="multilevel"/>
    <w:tmpl w:val="600C0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A924BA4"/>
    <w:multiLevelType w:val="multilevel"/>
    <w:tmpl w:val="08F4E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6D3F6E"/>
    <w:multiLevelType w:val="multilevel"/>
    <w:tmpl w:val="2FF65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871F47"/>
    <w:multiLevelType w:val="multilevel"/>
    <w:tmpl w:val="612EA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C1B5205"/>
    <w:multiLevelType w:val="multilevel"/>
    <w:tmpl w:val="93A6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C4D40B9"/>
    <w:multiLevelType w:val="multilevel"/>
    <w:tmpl w:val="9BC6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A97DD0"/>
    <w:multiLevelType w:val="multilevel"/>
    <w:tmpl w:val="E2D2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BB4143"/>
    <w:multiLevelType w:val="multilevel"/>
    <w:tmpl w:val="F4B4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E50D65"/>
    <w:multiLevelType w:val="multilevel"/>
    <w:tmpl w:val="3C92F7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D60680E"/>
    <w:multiLevelType w:val="multilevel"/>
    <w:tmpl w:val="6626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E483E52"/>
    <w:multiLevelType w:val="multilevel"/>
    <w:tmpl w:val="12C8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F230185"/>
    <w:multiLevelType w:val="multilevel"/>
    <w:tmpl w:val="D0803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F75601B"/>
    <w:multiLevelType w:val="multilevel"/>
    <w:tmpl w:val="78F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FF471F2"/>
    <w:multiLevelType w:val="multilevel"/>
    <w:tmpl w:val="22403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03765AB"/>
    <w:multiLevelType w:val="multilevel"/>
    <w:tmpl w:val="3DF8B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0851F3A"/>
    <w:multiLevelType w:val="multilevel"/>
    <w:tmpl w:val="3822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1804314"/>
    <w:multiLevelType w:val="multilevel"/>
    <w:tmpl w:val="0DB64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1C16452"/>
    <w:multiLevelType w:val="multilevel"/>
    <w:tmpl w:val="FA3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2162C10"/>
    <w:multiLevelType w:val="multilevel"/>
    <w:tmpl w:val="5EBC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248409A"/>
    <w:multiLevelType w:val="multilevel"/>
    <w:tmpl w:val="2A1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24A6D7C"/>
    <w:multiLevelType w:val="multilevel"/>
    <w:tmpl w:val="18F02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2C7451D"/>
    <w:multiLevelType w:val="multilevel"/>
    <w:tmpl w:val="64B6F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2E07447"/>
    <w:multiLevelType w:val="multilevel"/>
    <w:tmpl w:val="3FA4E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39B7939"/>
    <w:multiLevelType w:val="multilevel"/>
    <w:tmpl w:val="A63CD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3B02820"/>
    <w:multiLevelType w:val="multilevel"/>
    <w:tmpl w:val="2B7CA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4310468"/>
    <w:multiLevelType w:val="multilevel"/>
    <w:tmpl w:val="78C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4AD1CA8"/>
    <w:multiLevelType w:val="multilevel"/>
    <w:tmpl w:val="08D0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4C82219"/>
    <w:multiLevelType w:val="multilevel"/>
    <w:tmpl w:val="BB2E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5287A8F"/>
    <w:multiLevelType w:val="multilevel"/>
    <w:tmpl w:val="12C67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5AB1E3A"/>
    <w:multiLevelType w:val="multilevel"/>
    <w:tmpl w:val="A76C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5F93EEC"/>
    <w:multiLevelType w:val="multilevel"/>
    <w:tmpl w:val="3D66F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6523115"/>
    <w:multiLevelType w:val="multilevel"/>
    <w:tmpl w:val="418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6800FEC"/>
    <w:multiLevelType w:val="multilevel"/>
    <w:tmpl w:val="ED30E7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6D1410E"/>
    <w:multiLevelType w:val="multilevel"/>
    <w:tmpl w:val="F5F2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7236C6B"/>
    <w:multiLevelType w:val="multilevel"/>
    <w:tmpl w:val="337C6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73F25A4"/>
    <w:multiLevelType w:val="multilevel"/>
    <w:tmpl w:val="81AE5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89F6AA7"/>
    <w:multiLevelType w:val="multilevel"/>
    <w:tmpl w:val="A1A6E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93735AD"/>
    <w:multiLevelType w:val="multilevel"/>
    <w:tmpl w:val="CDC45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0E63DF"/>
    <w:multiLevelType w:val="multilevel"/>
    <w:tmpl w:val="821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2B4043"/>
    <w:multiLevelType w:val="multilevel"/>
    <w:tmpl w:val="F840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482E61"/>
    <w:multiLevelType w:val="multilevel"/>
    <w:tmpl w:val="0FF6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AD82A43"/>
    <w:multiLevelType w:val="multilevel"/>
    <w:tmpl w:val="1956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AF464E9"/>
    <w:multiLevelType w:val="multilevel"/>
    <w:tmpl w:val="354E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B526986"/>
    <w:multiLevelType w:val="multilevel"/>
    <w:tmpl w:val="0516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B712670"/>
    <w:multiLevelType w:val="multilevel"/>
    <w:tmpl w:val="81006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B95734C"/>
    <w:multiLevelType w:val="multilevel"/>
    <w:tmpl w:val="1426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BE163C2"/>
    <w:multiLevelType w:val="multilevel"/>
    <w:tmpl w:val="ACC8E3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C2D55C3"/>
    <w:multiLevelType w:val="multilevel"/>
    <w:tmpl w:val="9E280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C467F76"/>
    <w:multiLevelType w:val="multilevel"/>
    <w:tmpl w:val="533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C6A73F8"/>
    <w:multiLevelType w:val="multilevel"/>
    <w:tmpl w:val="7DFC9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D940679"/>
    <w:multiLevelType w:val="multilevel"/>
    <w:tmpl w:val="F8C2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DD9605A"/>
    <w:multiLevelType w:val="multilevel"/>
    <w:tmpl w:val="545CA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E0E5612"/>
    <w:multiLevelType w:val="multilevel"/>
    <w:tmpl w:val="59D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E8B21EB"/>
    <w:multiLevelType w:val="multilevel"/>
    <w:tmpl w:val="E7A6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EAE69D1"/>
    <w:multiLevelType w:val="multilevel"/>
    <w:tmpl w:val="8CEE0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ED358F5"/>
    <w:multiLevelType w:val="multilevel"/>
    <w:tmpl w:val="0422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DC3A4A"/>
    <w:multiLevelType w:val="multilevel"/>
    <w:tmpl w:val="BD50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ED5DAC"/>
    <w:multiLevelType w:val="multilevel"/>
    <w:tmpl w:val="916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F55725B"/>
    <w:multiLevelType w:val="multilevel"/>
    <w:tmpl w:val="C4BE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607EFE"/>
    <w:multiLevelType w:val="multilevel"/>
    <w:tmpl w:val="61F8D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0025991"/>
    <w:multiLevelType w:val="multilevel"/>
    <w:tmpl w:val="ABA0B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0327326"/>
    <w:multiLevelType w:val="multilevel"/>
    <w:tmpl w:val="8AB61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0357185"/>
    <w:multiLevelType w:val="multilevel"/>
    <w:tmpl w:val="7492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04E2D0B"/>
    <w:multiLevelType w:val="multilevel"/>
    <w:tmpl w:val="5862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0C63C3D"/>
    <w:multiLevelType w:val="multilevel"/>
    <w:tmpl w:val="71E0F7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0C80B8E"/>
    <w:multiLevelType w:val="multilevel"/>
    <w:tmpl w:val="DA7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13840E3"/>
    <w:multiLevelType w:val="multilevel"/>
    <w:tmpl w:val="F792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1511273"/>
    <w:multiLevelType w:val="multilevel"/>
    <w:tmpl w:val="DA14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154632E"/>
    <w:multiLevelType w:val="multilevel"/>
    <w:tmpl w:val="5AFCFD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15E70A9"/>
    <w:multiLevelType w:val="multilevel"/>
    <w:tmpl w:val="9AF6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1854B52"/>
    <w:multiLevelType w:val="multilevel"/>
    <w:tmpl w:val="9544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1977797"/>
    <w:multiLevelType w:val="multilevel"/>
    <w:tmpl w:val="4CB6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F22CE3"/>
    <w:multiLevelType w:val="multilevel"/>
    <w:tmpl w:val="54605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24B0571"/>
    <w:multiLevelType w:val="multilevel"/>
    <w:tmpl w:val="C41AA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9339B0"/>
    <w:multiLevelType w:val="multilevel"/>
    <w:tmpl w:val="C20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3C23E54"/>
    <w:multiLevelType w:val="multilevel"/>
    <w:tmpl w:val="D8BEA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0C45F5"/>
    <w:multiLevelType w:val="multilevel"/>
    <w:tmpl w:val="0978A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4A8143D"/>
    <w:multiLevelType w:val="multilevel"/>
    <w:tmpl w:val="34AE68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4D619D5"/>
    <w:multiLevelType w:val="multilevel"/>
    <w:tmpl w:val="8FC4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9B02DB"/>
    <w:multiLevelType w:val="multilevel"/>
    <w:tmpl w:val="808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5D96AB9"/>
    <w:multiLevelType w:val="multilevel"/>
    <w:tmpl w:val="00C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C0274"/>
    <w:multiLevelType w:val="multilevel"/>
    <w:tmpl w:val="9F3E9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B25392"/>
    <w:multiLevelType w:val="multilevel"/>
    <w:tmpl w:val="A28A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78C010D"/>
    <w:multiLevelType w:val="multilevel"/>
    <w:tmpl w:val="124AF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8896FD0"/>
    <w:multiLevelType w:val="multilevel"/>
    <w:tmpl w:val="8236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8A35319"/>
    <w:multiLevelType w:val="multilevel"/>
    <w:tmpl w:val="6F7A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973081F"/>
    <w:multiLevelType w:val="multilevel"/>
    <w:tmpl w:val="56B02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835AFF"/>
    <w:multiLevelType w:val="multilevel"/>
    <w:tmpl w:val="6E88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A276CA6"/>
    <w:multiLevelType w:val="multilevel"/>
    <w:tmpl w:val="BE38E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B443BCC"/>
    <w:multiLevelType w:val="multilevel"/>
    <w:tmpl w:val="665C3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C022D42"/>
    <w:multiLevelType w:val="multilevel"/>
    <w:tmpl w:val="0116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C40740D"/>
    <w:multiLevelType w:val="multilevel"/>
    <w:tmpl w:val="F36AD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CA5261E"/>
    <w:multiLevelType w:val="multilevel"/>
    <w:tmpl w:val="2728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CBA40E3"/>
    <w:multiLevelType w:val="multilevel"/>
    <w:tmpl w:val="0568B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D642FED"/>
    <w:multiLevelType w:val="multilevel"/>
    <w:tmpl w:val="B512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DDC2DC9"/>
    <w:multiLevelType w:val="multilevel"/>
    <w:tmpl w:val="7ECCC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DEB7CC1"/>
    <w:multiLevelType w:val="multilevel"/>
    <w:tmpl w:val="9244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E20748F"/>
    <w:multiLevelType w:val="multilevel"/>
    <w:tmpl w:val="A124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FBE6328"/>
    <w:multiLevelType w:val="multilevel"/>
    <w:tmpl w:val="6E78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FD14785"/>
    <w:multiLevelType w:val="multilevel"/>
    <w:tmpl w:val="07883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0644E73"/>
    <w:multiLevelType w:val="multilevel"/>
    <w:tmpl w:val="CAE65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0C31D23"/>
    <w:multiLevelType w:val="multilevel"/>
    <w:tmpl w:val="D7C43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0CF4913"/>
    <w:multiLevelType w:val="multilevel"/>
    <w:tmpl w:val="5B58C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0D543AA"/>
    <w:multiLevelType w:val="multilevel"/>
    <w:tmpl w:val="0E227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12E0DA8"/>
    <w:multiLevelType w:val="multilevel"/>
    <w:tmpl w:val="48DC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1740C31"/>
    <w:multiLevelType w:val="multilevel"/>
    <w:tmpl w:val="D5FA6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17B2A95"/>
    <w:multiLevelType w:val="multilevel"/>
    <w:tmpl w:val="84A08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1A45568"/>
    <w:multiLevelType w:val="multilevel"/>
    <w:tmpl w:val="6C64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22A53AB"/>
    <w:multiLevelType w:val="multilevel"/>
    <w:tmpl w:val="23B2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23E6936"/>
    <w:multiLevelType w:val="multilevel"/>
    <w:tmpl w:val="0A0C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28D21F4"/>
    <w:multiLevelType w:val="multilevel"/>
    <w:tmpl w:val="8D301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2B24B2A"/>
    <w:multiLevelType w:val="multilevel"/>
    <w:tmpl w:val="BF546B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3D010E3"/>
    <w:multiLevelType w:val="multilevel"/>
    <w:tmpl w:val="05387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48830CF"/>
    <w:multiLevelType w:val="multilevel"/>
    <w:tmpl w:val="70B20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4A74BEF"/>
    <w:multiLevelType w:val="multilevel"/>
    <w:tmpl w:val="CAC0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5086014"/>
    <w:multiLevelType w:val="multilevel"/>
    <w:tmpl w:val="2F622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5793D0D"/>
    <w:multiLevelType w:val="multilevel"/>
    <w:tmpl w:val="B9E2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5C074ED"/>
    <w:multiLevelType w:val="multilevel"/>
    <w:tmpl w:val="E582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5E32CEC"/>
    <w:multiLevelType w:val="multilevel"/>
    <w:tmpl w:val="338A8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6E26EF1"/>
    <w:multiLevelType w:val="multilevel"/>
    <w:tmpl w:val="DB1AE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70C3B0B"/>
    <w:multiLevelType w:val="multilevel"/>
    <w:tmpl w:val="95DEE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7261FA8"/>
    <w:multiLevelType w:val="multilevel"/>
    <w:tmpl w:val="2CA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7397473"/>
    <w:multiLevelType w:val="multilevel"/>
    <w:tmpl w:val="4492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7936BE3"/>
    <w:multiLevelType w:val="multilevel"/>
    <w:tmpl w:val="4930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82C54D0"/>
    <w:multiLevelType w:val="multilevel"/>
    <w:tmpl w:val="EE70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8660E58"/>
    <w:multiLevelType w:val="multilevel"/>
    <w:tmpl w:val="0F80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8CE22D6"/>
    <w:multiLevelType w:val="multilevel"/>
    <w:tmpl w:val="5F000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97F1EB1"/>
    <w:multiLevelType w:val="multilevel"/>
    <w:tmpl w:val="394C9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9F73200"/>
    <w:multiLevelType w:val="multilevel"/>
    <w:tmpl w:val="B8B23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A34463F"/>
    <w:multiLevelType w:val="multilevel"/>
    <w:tmpl w:val="22125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A8B582E"/>
    <w:multiLevelType w:val="multilevel"/>
    <w:tmpl w:val="6452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B593ED5"/>
    <w:multiLevelType w:val="multilevel"/>
    <w:tmpl w:val="45568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B7302A5"/>
    <w:multiLevelType w:val="multilevel"/>
    <w:tmpl w:val="483215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B7D165C"/>
    <w:multiLevelType w:val="multilevel"/>
    <w:tmpl w:val="D482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C2D658E"/>
    <w:multiLevelType w:val="multilevel"/>
    <w:tmpl w:val="6C00A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C38235B"/>
    <w:multiLevelType w:val="multilevel"/>
    <w:tmpl w:val="3E90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D1D6C6A"/>
    <w:multiLevelType w:val="multilevel"/>
    <w:tmpl w:val="D5E8C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DB24B94"/>
    <w:multiLevelType w:val="multilevel"/>
    <w:tmpl w:val="7372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E2E486A"/>
    <w:multiLevelType w:val="multilevel"/>
    <w:tmpl w:val="7926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FFB5C8C"/>
    <w:multiLevelType w:val="multilevel"/>
    <w:tmpl w:val="71C89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06F5345"/>
    <w:multiLevelType w:val="multilevel"/>
    <w:tmpl w:val="A8F8D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08055B2"/>
    <w:multiLevelType w:val="multilevel"/>
    <w:tmpl w:val="A478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0AB5615"/>
    <w:multiLevelType w:val="multilevel"/>
    <w:tmpl w:val="498CE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0EE6544"/>
    <w:multiLevelType w:val="multilevel"/>
    <w:tmpl w:val="50542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18617F8"/>
    <w:multiLevelType w:val="multilevel"/>
    <w:tmpl w:val="6EF4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1B2360A"/>
    <w:multiLevelType w:val="multilevel"/>
    <w:tmpl w:val="ADB45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1E2688E"/>
    <w:multiLevelType w:val="multilevel"/>
    <w:tmpl w:val="949A67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1F37A3C"/>
    <w:multiLevelType w:val="multilevel"/>
    <w:tmpl w:val="4DD2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1FA6D1A"/>
    <w:multiLevelType w:val="multilevel"/>
    <w:tmpl w:val="B9AC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2187475"/>
    <w:multiLevelType w:val="multilevel"/>
    <w:tmpl w:val="F3D02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21B7E38"/>
    <w:multiLevelType w:val="multilevel"/>
    <w:tmpl w:val="123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3032D90"/>
    <w:multiLevelType w:val="multilevel"/>
    <w:tmpl w:val="6BB22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30F7553"/>
    <w:multiLevelType w:val="multilevel"/>
    <w:tmpl w:val="761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34C21CA"/>
    <w:multiLevelType w:val="multilevel"/>
    <w:tmpl w:val="E6FA8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3DC43CA"/>
    <w:multiLevelType w:val="multilevel"/>
    <w:tmpl w:val="DFE2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40E495B"/>
    <w:multiLevelType w:val="multilevel"/>
    <w:tmpl w:val="FCB8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4322BE4"/>
    <w:multiLevelType w:val="multilevel"/>
    <w:tmpl w:val="ECF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4607B0D"/>
    <w:multiLevelType w:val="multilevel"/>
    <w:tmpl w:val="094CF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5721FFE"/>
    <w:multiLevelType w:val="multilevel"/>
    <w:tmpl w:val="07D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58D2B55"/>
    <w:multiLevelType w:val="multilevel"/>
    <w:tmpl w:val="14BA8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6B208B7"/>
    <w:multiLevelType w:val="multilevel"/>
    <w:tmpl w:val="2F88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6F22D5E"/>
    <w:multiLevelType w:val="multilevel"/>
    <w:tmpl w:val="628AA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79D4148"/>
    <w:multiLevelType w:val="multilevel"/>
    <w:tmpl w:val="2CF07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7E16891"/>
    <w:multiLevelType w:val="multilevel"/>
    <w:tmpl w:val="9FB2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7E45810"/>
    <w:multiLevelType w:val="multilevel"/>
    <w:tmpl w:val="39606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8125824"/>
    <w:multiLevelType w:val="multilevel"/>
    <w:tmpl w:val="59A20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8571266"/>
    <w:multiLevelType w:val="multilevel"/>
    <w:tmpl w:val="2B4E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8B94371"/>
    <w:multiLevelType w:val="multilevel"/>
    <w:tmpl w:val="0AC0B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9A41792"/>
    <w:multiLevelType w:val="multilevel"/>
    <w:tmpl w:val="C99CF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9B6289A"/>
    <w:multiLevelType w:val="multilevel"/>
    <w:tmpl w:val="BCD25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9E65E6B"/>
    <w:multiLevelType w:val="multilevel"/>
    <w:tmpl w:val="D954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A5639B8"/>
    <w:multiLevelType w:val="multilevel"/>
    <w:tmpl w:val="1872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AF46504"/>
    <w:multiLevelType w:val="multilevel"/>
    <w:tmpl w:val="453C7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B224E4D"/>
    <w:multiLevelType w:val="multilevel"/>
    <w:tmpl w:val="6162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B5573C7"/>
    <w:multiLevelType w:val="multilevel"/>
    <w:tmpl w:val="DB084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B6376C3"/>
    <w:multiLevelType w:val="multilevel"/>
    <w:tmpl w:val="C0727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B7F47A2"/>
    <w:multiLevelType w:val="multilevel"/>
    <w:tmpl w:val="C0424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BD81A8F"/>
    <w:multiLevelType w:val="multilevel"/>
    <w:tmpl w:val="28A4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C246FFB"/>
    <w:multiLevelType w:val="multilevel"/>
    <w:tmpl w:val="9E7A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131625"/>
    <w:multiLevelType w:val="multilevel"/>
    <w:tmpl w:val="9E5C9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476004"/>
    <w:multiLevelType w:val="multilevel"/>
    <w:tmpl w:val="A8463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E4E7639"/>
    <w:multiLevelType w:val="multilevel"/>
    <w:tmpl w:val="922AE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E5C0324"/>
    <w:multiLevelType w:val="multilevel"/>
    <w:tmpl w:val="6FDCB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EA44877"/>
    <w:multiLevelType w:val="multilevel"/>
    <w:tmpl w:val="93F46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EF16543"/>
    <w:multiLevelType w:val="multilevel"/>
    <w:tmpl w:val="0E9A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F4A3FF0"/>
    <w:multiLevelType w:val="multilevel"/>
    <w:tmpl w:val="2B40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F8E6755"/>
    <w:multiLevelType w:val="multilevel"/>
    <w:tmpl w:val="0656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F9A31CF"/>
    <w:multiLevelType w:val="multilevel"/>
    <w:tmpl w:val="2704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FA55910"/>
    <w:multiLevelType w:val="multilevel"/>
    <w:tmpl w:val="06BE0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12C6BE3"/>
    <w:multiLevelType w:val="multilevel"/>
    <w:tmpl w:val="45867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2557875"/>
    <w:multiLevelType w:val="multilevel"/>
    <w:tmpl w:val="C47E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2533DF"/>
    <w:multiLevelType w:val="multilevel"/>
    <w:tmpl w:val="4EFCA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2A5C74"/>
    <w:multiLevelType w:val="multilevel"/>
    <w:tmpl w:val="21FE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3402B5C"/>
    <w:multiLevelType w:val="multilevel"/>
    <w:tmpl w:val="5D5CF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35F4D98"/>
    <w:multiLevelType w:val="multilevel"/>
    <w:tmpl w:val="1414A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3920B0E"/>
    <w:multiLevelType w:val="multilevel"/>
    <w:tmpl w:val="79C0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3B82538"/>
    <w:multiLevelType w:val="multilevel"/>
    <w:tmpl w:val="13BC7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3D218ED"/>
    <w:multiLevelType w:val="multilevel"/>
    <w:tmpl w:val="CB6A1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3E02E16"/>
    <w:multiLevelType w:val="multilevel"/>
    <w:tmpl w:val="8E804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41D4803"/>
    <w:multiLevelType w:val="multilevel"/>
    <w:tmpl w:val="9C502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4287A94"/>
    <w:multiLevelType w:val="multilevel"/>
    <w:tmpl w:val="B88E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45B0F8B"/>
    <w:multiLevelType w:val="multilevel"/>
    <w:tmpl w:val="FF785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5F20CDD"/>
    <w:multiLevelType w:val="multilevel"/>
    <w:tmpl w:val="4F2A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640492D"/>
    <w:multiLevelType w:val="multilevel"/>
    <w:tmpl w:val="2CC62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8D4B83"/>
    <w:multiLevelType w:val="multilevel"/>
    <w:tmpl w:val="606C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1E1081"/>
    <w:multiLevelType w:val="multilevel"/>
    <w:tmpl w:val="B8E00D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8221469"/>
    <w:multiLevelType w:val="multilevel"/>
    <w:tmpl w:val="798EC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454C6A"/>
    <w:multiLevelType w:val="multilevel"/>
    <w:tmpl w:val="85F8E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477F37"/>
    <w:multiLevelType w:val="multilevel"/>
    <w:tmpl w:val="80CC9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9394266"/>
    <w:multiLevelType w:val="multilevel"/>
    <w:tmpl w:val="036C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A3C1633"/>
    <w:multiLevelType w:val="multilevel"/>
    <w:tmpl w:val="8CF41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B4436EF"/>
    <w:multiLevelType w:val="multilevel"/>
    <w:tmpl w:val="5DC81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BAE1F5D"/>
    <w:multiLevelType w:val="multilevel"/>
    <w:tmpl w:val="BB1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C6D444E"/>
    <w:multiLevelType w:val="multilevel"/>
    <w:tmpl w:val="3EA23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D463248"/>
    <w:multiLevelType w:val="multilevel"/>
    <w:tmpl w:val="6FC2E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D5153B5"/>
    <w:multiLevelType w:val="multilevel"/>
    <w:tmpl w:val="220EEF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DAB6812"/>
    <w:multiLevelType w:val="multilevel"/>
    <w:tmpl w:val="B0948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E444EDA"/>
    <w:multiLevelType w:val="multilevel"/>
    <w:tmpl w:val="9FF40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EAF53F2"/>
    <w:multiLevelType w:val="multilevel"/>
    <w:tmpl w:val="71C4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F232BD9"/>
    <w:multiLevelType w:val="multilevel"/>
    <w:tmpl w:val="B6E26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F92689A"/>
    <w:multiLevelType w:val="multilevel"/>
    <w:tmpl w:val="4470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FAE04E9"/>
    <w:multiLevelType w:val="multilevel"/>
    <w:tmpl w:val="10C81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FD02380"/>
    <w:multiLevelType w:val="multilevel"/>
    <w:tmpl w:val="2416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FD158AF"/>
    <w:multiLevelType w:val="multilevel"/>
    <w:tmpl w:val="F958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FF06D65"/>
    <w:multiLevelType w:val="multilevel"/>
    <w:tmpl w:val="1A4E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FF523BC"/>
    <w:multiLevelType w:val="multilevel"/>
    <w:tmpl w:val="1A86F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150131">
    <w:abstractNumId w:val="244"/>
  </w:num>
  <w:num w:numId="2" w16cid:durableId="482741024">
    <w:abstractNumId w:val="8"/>
  </w:num>
  <w:num w:numId="3" w16cid:durableId="423720628">
    <w:abstractNumId w:val="182"/>
  </w:num>
  <w:num w:numId="4" w16cid:durableId="1633361747">
    <w:abstractNumId w:val="127"/>
  </w:num>
  <w:num w:numId="5" w16cid:durableId="2076976313">
    <w:abstractNumId w:val="92"/>
  </w:num>
  <w:num w:numId="6" w16cid:durableId="797649843">
    <w:abstractNumId w:val="117"/>
  </w:num>
  <w:num w:numId="7" w16cid:durableId="504902944">
    <w:abstractNumId w:val="115"/>
  </w:num>
  <w:num w:numId="8" w16cid:durableId="1446580722">
    <w:abstractNumId w:val="167"/>
  </w:num>
  <w:num w:numId="9" w16cid:durableId="1807963514">
    <w:abstractNumId w:val="87"/>
  </w:num>
  <w:num w:numId="10" w16cid:durableId="1651906936">
    <w:abstractNumId w:val="65"/>
  </w:num>
  <w:num w:numId="11" w16cid:durableId="1350328607">
    <w:abstractNumId w:val="161"/>
  </w:num>
  <w:num w:numId="12" w16cid:durableId="1569225167">
    <w:abstractNumId w:val="90"/>
  </w:num>
  <w:num w:numId="13" w16cid:durableId="652107014">
    <w:abstractNumId w:val="309"/>
  </w:num>
  <w:num w:numId="14" w16cid:durableId="950744186">
    <w:abstractNumId w:val="0"/>
  </w:num>
  <w:num w:numId="15" w16cid:durableId="2145193045">
    <w:abstractNumId w:val="333"/>
  </w:num>
  <w:num w:numId="16" w16cid:durableId="1989287557">
    <w:abstractNumId w:val="319"/>
  </w:num>
  <w:num w:numId="17" w16cid:durableId="631836334">
    <w:abstractNumId w:val="139"/>
  </w:num>
  <w:num w:numId="18" w16cid:durableId="2106538312">
    <w:abstractNumId w:val="24"/>
  </w:num>
  <w:num w:numId="19" w16cid:durableId="1932733094">
    <w:abstractNumId w:val="140"/>
  </w:num>
  <w:num w:numId="20" w16cid:durableId="1057896883">
    <w:abstractNumId w:val="20"/>
  </w:num>
  <w:num w:numId="21" w16cid:durableId="1748458334">
    <w:abstractNumId w:val="266"/>
  </w:num>
  <w:num w:numId="22" w16cid:durableId="861868888">
    <w:abstractNumId w:val="258"/>
  </w:num>
  <w:num w:numId="23" w16cid:durableId="879319325">
    <w:abstractNumId w:val="207"/>
  </w:num>
  <w:num w:numId="24" w16cid:durableId="602802307">
    <w:abstractNumId w:val="153"/>
  </w:num>
  <w:num w:numId="25" w16cid:durableId="1282685936">
    <w:abstractNumId w:val="34"/>
  </w:num>
  <w:num w:numId="26" w16cid:durableId="1770854587">
    <w:abstractNumId w:val="208"/>
  </w:num>
  <w:num w:numId="27" w16cid:durableId="854883259">
    <w:abstractNumId w:val="130"/>
  </w:num>
  <w:num w:numId="28" w16cid:durableId="524488896">
    <w:abstractNumId w:val="324"/>
  </w:num>
  <w:num w:numId="29" w16cid:durableId="480730350">
    <w:abstractNumId w:val="340"/>
  </w:num>
  <w:num w:numId="30" w16cid:durableId="241717216">
    <w:abstractNumId w:val="238"/>
  </w:num>
  <w:num w:numId="31" w16cid:durableId="1127697086">
    <w:abstractNumId w:val="128"/>
  </w:num>
  <w:num w:numId="32" w16cid:durableId="647364891">
    <w:abstractNumId w:val="297"/>
  </w:num>
  <w:num w:numId="33" w16cid:durableId="1412312681">
    <w:abstractNumId w:val="196"/>
  </w:num>
  <w:num w:numId="34" w16cid:durableId="472061268">
    <w:abstractNumId w:val="131"/>
  </w:num>
  <w:num w:numId="35" w16cid:durableId="1977682350">
    <w:abstractNumId w:val="15"/>
  </w:num>
  <w:num w:numId="36" w16cid:durableId="43874927">
    <w:abstractNumId w:val="336"/>
  </w:num>
  <w:num w:numId="37" w16cid:durableId="1999535383">
    <w:abstractNumId w:val="262"/>
  </w:num>
  <w:num w:numId="38" w16cid:durableId="1630012336">
    <w:abstractNumId w:val="228"/>
  </w:num>
  <w:num w:numId="39" w16cid:durableId="713045197">
    <w:abstractNumId w:val="51"/>
  </w:num>
  <w:num w:numId="40" w16cid:durableId="208955552">
    <w:abstractNumId w:val="190"/>
  </w:num>
  <w:num w:numId="41" w16cid:durableId="1237323524">
    <w:abstractNumId w:val="256"/>
  </w:num>
  <w:num w:numId="42" w16cid:durableId="959607438">
    <w:abstractNumId w:val="342"/>
  </w:num>
  <w:num w:numId="43" w16cid:durableId="965744590">
    <w:abstractNumId w:val="226"/>
  </w:num>
  <w:num w:numId="44" w16cid:durableId="1346444826">
    <w:abstractNumId w:val="39"/>
  </w:num>
  <w:num w:numId="45" w16cid:durableId="2130395681">
    <w:abstractNumId w:val="83"/>
  </w:num>
  <w:num w:numId="46" w16cid:durableId="1115908188">
    <w:abstractNumId w:val="323"/>
  </w:num>
  <w:num w:numId="47" w16cid:durableId="22364617">
    <w:abstractNumId w:val="316"/>
  </w:num>
  <w:num w:numId="48" w16cid:durableId="1904950165">
    <w:abstractNumId w:val="93"/>
  </w:num>
  <w:num w:numId="49" w16cid:durableId="542669715">
    <w:abstractNumId w:val="203"/>
  </w:num>
  <w:num w:numId="50" w16cid:durableId="1625773421">
    <w:abstractNumId w:val="175"/>
  </w:num>
  <w:num w:numId="51" w16cid:durableId="1185440688">
    <w:abstractNumId w:val="55"/>
  </w:num>
  <w:num w:numId="52" w16cid:durableId="1216970200">
    <w:abstractNumId w:val="80"/>
  </w:num>
  <w:num w:numId="53" w16cid:durableId="1832867240">
    <w:abstractNumId w:val="134"/>
  </w:num>
  <w:num w:numId="54" w16cid:durableId="1966231664">
    <w:abstractNumId w:val="223"/>
  </w:num>
  <w:num w:numId="55" w16cid:durableId="1889144158">
    <w:abstractNumId w:val="212"/>
  </w:num>
  <w:num w:numId="56" w16cid:durableId="294137752">
    <w:abstractNumId w:val="257"/>
  </w:num>
  <w:num w:numId="57" w16cid:durableId="1655139408">
    <w:abstractNumId w:val="75"/>
  </w:num>
  <w:num w:numId="58" w16cid:durableId="1515340636">
    <w:abstractNumId w:val="308"/>
  </w:num>
  <w:num w:numId="59" w16cid:durableId="1557158342">
    <w:abstractNumId w:val="185"/>
  </w:num>
  <w:num w:numId="60" w16cid:durableId="889146511">
    <w:abstractNumId w:val="126"/>
  </w:num>
  <w:num w:numId="61" w16cid:durableId="163014358">
    <w:abstractNumId w:val="294"/>
  </w:num>
  <w:num w:numId="62" w16cid:durableId="229535149">
    <w:abstractNumId w:val="155"/>
  </w:num>
  <w:num w:numId="63" w16cid:durableId="976642833">
    <w:abstractNumId w:val="102"/>
  </w:num>
  <w:num w:numId="64" w16cid:durableId="115564745">
    <w:abstractNumId w:val="275"/>
  </w:num>
  <w:num w:numId="65" w16cid:durableId="995184675">
    <w:abstractNumId w:val="79"/>
  </w:num>
  <w:num w:numId="66" w16cid:durableId="1561092373">
    <w:abstractNumId w:val="320"/>
  </w:num>
  <w:num w:numId="67" w16cid:durableId="492918340">
    <w:abstractNumId w:val="337"/>
  </w:num>
  <w:num w:numId="68" w16cid:durableId="1914311648">
    <w:abstractNumId w:val="232"/>
  </w:num>
  <w:num w:numId="69" w16cid:durableId="293105148">
    <w:abstractNumId w:val="315"/>
  </w:num>
  <w:num w:numId="70" w16cid:durableId="2094156304">
    <w:abstractNumId w:val="265"/>
  </w:num>
  <w:num w:numId="71" w16cid:durableId="1258639322">
    <w:abstractNumId w:val="163"/>
  </w:num>
  <w:num w:numId="72" w16cid:durableId="833912495">
    <w:abstractNumId w:val="45"/>
  </w:num>
  <w:num w:numId="73" w16cid:durableId="898829430">
    <w:abstractNumId w:val="17"/>
  </w:num>
  <w:num w:numId="74" w16cid:durableId="974069812">
    <w:abstractNumId w:val="219"/>
  </w:num>
  <w:num w:numId="75" w16cid:durableId="2096393837">
    <w:abstractNumId w:val="148"/>
  </w:num>
  <w:num w:numId="76" w16cid:durableId="798036853">
    <w:abstractNumId w:val="18"/>
  </w:num>
  <w:num w:numId="77" w16cid:durableId="1831434776">
    <w:abstractNumId w:val="301"/>
  </w:num>
  <w:num w:numId="78" w16cid:durableId="273025134">
    <w:abstractNumId w:val="284"/>
  </w:num>
  <w:num w:numId="79" w16cid:durableId="758142568">
    <w:abstractNumId w:val="68"/>
  </w:num>
  <w:num w:numId="80" w16cid:durableId="1232423012">
    <w:abstractNumId w:val="287"/>
  </w:num>
  <w:num w:numId="81" w16cid:durableId="314725547">
    <w:abstractNumId w:val="81"/>
  </w:num>
  <w:num w:numId="82" w16cid:durableId="818494366">
    <w:abstractNumId w:val="216"/>
  </w:num>
  <w:num w:numId="83" w16cid:durableId="1705330132">
    <w:abstractNumId w:val="111"/>
  </w:num>
  <w:num w:numId="84" w16cid:durableId="744305614">
    <w:abstractNumId w:val="198"/>
  </w:num>
  <w:num w:numId="85" w16cid:durableId="262034926">
    <w:abstractNumId w:val="224"/>
  </w:num>
  <w:num w:numId="86" w16cid:durableId="420301178">
    <w:abstractNumId w:val="246"/>
  </w:num>
  <w:num w:numId="87" w16cid:durableId="119693216">
    <w:abstractNumId w:val="180"/>
  </w:num>
  <w:num w:numId="88" w16cid:durableId="1817066519">
    <w:abstractNumId w:val="156"/>
  </w:num>
  <w:num w:numId="89" w16cid:durableId="1708026798">
    <w:abstractNumId w:val="40"/>
  </w:num>
  <w:num w:numId="90" w16cid:durableId="811556053">
    <w:abstractNumId w:val="21"/>
  </w:num>
  <w:num w:numId="91" w16cid:durableId="151022355">
    <w:abstractNumId w:val="179"/>
  </w:num>
  <w:num w:numId="92" w16cid:durableId="1503936004">
    <w:abstractNumId w:val="114"/>
  </w:num>
  <w:num w:numId="93" w16cid:durableId="2091660737">
    <w:abstractNumId w:val="206"/>
  </w:num>
  <w:num w:numId="94" w16cid:durableId="1727877628">
    <w:abstractNumId w:val="72"/>
  </w:num>
  <w:num w:numId="95" w16cid:durableId="896933347">
    <w:abstractNumId w:val="267"/>
  </w:num>
  <w:num w:numId="96" w16cid:durableId="336464768">
    <w:abstractNumId w:val="9"/>
  </w:num>
  <w:num w:numId="97" w16cid:durableId="1421291336">
    <w:abstractNumId w:val="278"/>
  </w:num>
  <w:num w:numId="98" w16cid:durableId="214392250">
    <w:abstractNumId w:val="214"/>
  </w:num>
  <w:num w:numId="99" w16cid:durableId="647514026">
    <w:abstractNumId w:val="82"/>
  </w:num>
  <w:num w:numId="100" w16cid:durableId="1783911643">
    <w:abstractNumId w:val="240"/>
  </w:num>
  <w:num w:numId="101" w16cid:durableId="135143600">
    <w:abstractNumId w:val="116"/>
  </w:num>
  <w:num w:numId="102" w16cid:durableId="257566191">
    <w:abstractNumId w:val="28"/>
  </w:num>
  <w:num w:numId="103" w16cid:durableId="607271926">
    <w:abstractNumId w:val="307"/>
  </w:num>
  <w:num w:numId="104" w16cid:durableId="165099126">
    <w:abstractNumId w:val="35"/>
  </w:num>
  <w:num w:numId="105" w16cid:durableId="970868185">
    <w:abstractNumId w:val="285"/>
  </w:num>
  <w:num w:numId="106" w16cid:durableId="1160737089">
    <w:abstractNumId w:val="88"/>
  </w:num>
  <w:num w:numId="107" w16cid:durableId="1951472757">
    <w:abstractNumId w:val="193"/>
  </w:num>
  <w:num w:numId="108" w16cid:durableId="409741982">
    <w:abstractNumId w:val="59"/>
  </w:num>
  <w:num w:numId="109" w16cid:durableId="1355955738">
    <w:abstractNumId w:val="77"/>
  </w:num>
  <w:num w:numId="110" w16cid:durableId="1998604749">
    <w:abstractNumId w:val="177"/>
  </w:num>
  <w:num w:numId="111" w16cid:durableId="1674990489">
    <w:abstractNumId w:val="233"/>
  </w:num>
  <w:num w:numId="112" w16cid:durableId="1130585703">
    <w:abstractNumId w:val="280"/>
  </w:num>
  <w:num w:numId="113" w16cid:durableId="1677919179">
    <w:abstractNumId w:val="144"/>
  </w:num>
  <w:num w:numId="114" w16cid:durableId="986401861">
    <w:abstractNumId w:val="326"/>
  </w:num>
  <w:num w:numId="115" w16cid:durableId="580335556">
    <w:abstractNumId w:val="30"/>
  </w:num>
  <w:num w:numId="116" w16cid:durableId="70544149">
    <w:abstractNumId w:val="109"/>
  </w:num>
  <w:num w:numId="117" w16cid:durableId="655453382">
    <w:abstractNumId w:val="53"/>
  </w:num>
  <w:num w:numId="118" w16cid:durableId="740756749">
    <w:abstractNumId w:val="325"/>
  </w:num>
  <w:num w:numId="119" w16cid:durableId="1510749823">
    <w:abstractNumId w:val="176"/>
  </w:num>
  <w:num w:numId="120" w16cid:durableId="1710687010">
    <w:abstractNumId w:val="113"/>
  </w:num>
  <w:num w:numId="121" w16cid:durableId="14114586">
    <w:abstractNumId w:val="14"/>
  </w:num>
  <w:num w:numId="122" w16cid:durableId="1855531587">
    <w:abstractNumId w:val="335"/>
  </w:num>
  <w:num w:numId="123" w16cid:durableId="219444552">
    <w:abstractNumId w:val="85"/>
  </w:num>
  <w:num w:numId="124" w16cid:durableId="2075346688">
    <w:abstractNumId w:val="259"/>
  </w:num>
  <w:num w:numId="125" w16cid:durableId="681130240">
    <w:abstractNumId w:val="204"/>
  </w:num>
  <w:num w:numId="126" w16cid:durableId="1878927370">
    <w:abstractNumId w:val="67"/>
  </w:num>
  <w:num w:numId="127" w16cid:durableId="1252162593">
    <w:abstractNumId w:val="231"/>
  </w:num>
  <w:num w:numId="128" w16cid:durableId="498542167">
    <w:abstractNumId w:val="191"/>
  </w:num>
  <w:num w:numId="129" w16cid:durableId="18044512">
    <w:abstractNumId w:val="149"/>
  </w:num>
  <w:num w:numId="130" w16cid:durableId="1943799420">
    <w:abstractNumId w:val="22"/>
  </w:num>
  <w:num w:numId="131" w16cid:durableId="253167278">
    <w:abstractNumId w:val="178"/>
  </w:num>
  <w:num w:numId="132" w16cid:durableId="324668825">
    <w:abstractNumId w:val="47"/>
  </w:num>
  <w:num w:numId="133" w16cid:durableId="1658342387">
    <w:abstractNumId w:val="107"/>
  </w:num>
  <w:num w:numId="134" w16cid:durableId="261304887">
    <w:abstractNumId w:val="29"/>
  </w:num>
  <w:num w:numId="135" w16cid:durableId="27338095">
    <w:abstractNumId w:val="46"/>
  </w:num>
  <w:num w:numId="136" w16cid:durableId="1489127469">
    <w:abstractNumId w:val="205"/>
  </w:num>
  <w:num w:numId="137" w16cid:durableId="2325187">
    <w:abstractNumId w:val="241"/>
  </w:num>
  <w:num w:numId="138" w16cid:durableId="1951819880">
    <w:abstractNumId w:val="36"/>
  </w:num>
  <w:num w:numId="139" w16cid:durableId="729042459">
    <w:abstractNumId w:val="281"/>
  </w:num>
  <w:num w:numId="140" w16cid:durableId="1957641726">
    <w:abstractNumId w:val="136"/>
  </w:num>
  <w:num w:numId="141" w16cid:durableId="1375034588">
    <w:abstractNumId w:val="328"/>
  </w:num>
  <w:num w:numId="142" w16cid:durableId="172571443">
    <w:abstractNumId w:val="133"/>
  </w:num>
  <w:num w:numId="143" w16cid:durableId="55249509">
    <w:abstractNumId w:val="260"/>
  </w:num>
  <w:num w:numId="144" w16cid:durableId="555241670">
    <w:abstractNumId w:val="54"/>
  </w:num>
  <w:num w:numId="145" w16cid:durableId="1166827661">
    <w:abstractNumId w:val="69"/>
  </w:num>
  <w:num w:numId="146" w16cid:durableId="2049838503">
    <w:abstractNumId w:val="98"/>
  </w:num>
  <w:num w:numId="147" w16cid:durableId="1565066712">
    <w:abstractNumId w:val="141"/>
  </w:num>
  <w:num w:numId="148" w16cid:durableId="1991791298">
    <w:abstractNumId w:val="295"/>
  </w:num>
  <w:num w:numId="149" w16cid:durableId="469783228">
    <w:abstractNumId w:val="2"/>
  </w:num>
  <w:num w:numId="150" w16cid:durableId="684987252">
    <w:abstractNumId w:val="5"/>
  </w:num>
  <w:num w:numId="151" w16cid:durableId="1611233756">
    <w:abstractNumId w:val="105"/>
  </w:num>
  <w:num w:numId="152" w16cid:durableId="240144893">
    <w:abstractNumId w:val="158"/>
  </w:num>
  <w:num w:numId="153" w16cid:durableId="974334524">
    <w:abstractNumId w:val="322"/>
  </w:num>
  <w:num w:numId="154" w16cid:durableId="1776905989">
    <w:abstractNumId w:val="95"/>
  </w:num>
  <w:num w:numId="155" w16cid:durableId="628898791">
    <w:abstractNumId w:val="71"/>
  </w:num>
  <w:num w:numId="156" w16cid:durableId="440760578">
    <w:abstractNumId w:val="26"/>
  </w:num>
  <w:num w:numId="157" w16cid:durableId="752550540">
    <w:abstractNumId w:val="302"/>
  </w:num>
  <w:num w:numId="158" w16cid:durableId="1195272715">
    <w:abstractNumId w:val="277"/>
  </w:num>
  <w:num w:numId="159" w16cid:durableId="1460999886">
    <w:abstractNumId w:val="293"/>
  </w:num>
  <w:num w:numId="160" w16cid:durableId="1702780032">
    <w:abstractNumId w:val="32"/>
  </w:num>
  <w:num w:numId="161" w16cid:durableId="1456099172">
    <w:abstractNumId w:val="215"/>
  </w:num>
  <w:num w:numId="162" w16cid:durableId="1959990680">
    <w:abstractNumId w:val="282"/>
  </w:num>
  <w:num w:numId="163" w16cid:durableId="1243368725">
    <w:abstractNumId w:val="189"/>
  </w:num>
  <w:num w:numId="164" w16cid:durableId="1969507484">
    <w:abstractNumId w:val="122"/>
  </w:num>
  <w:num w:numId="165" w16cid:durableId="395712312">
    <w:abstractNumId w:val="334"/>
  </w:num>
  <w:num w:numId="166" w16cid:durableId="2023317405">
    <w:abstractNumId w:val="338"/>
  </w:num>
  <w:num w:numId="167" w16cid:durableId="1732190202">
    <w:abstractNumId w:val="221"/>
  </w:num>
  <w:num w:numId="168" w16cid:durableId="531766266">
    <w:abstractNumId w:val="84"/>
  </w:num>
  <w:num w:numId="169" w16cid:durableId="1556814929">
    <w:abstractNumId w:val="199"/>
  </w:num>
  <w:num w:numId="170" w16cid:durableId="1465343133">
    <w:abstractNumId w:val="169"/>
  </w:num>
  <w:num w:numId="171" w16cid:durableId="1263951209">
    <w:abstractNumId w:val="245"/>
  </w:num>
  <w:num w:numId="172" w16cid:durableId="691224218">
    <w:abstractNumId w:val="270"/>
  </w:num>
  <w:num w:numId="173" w16cid:durableId="1147895522">
    <w:abstractNumId w:val="236"/>
  </w:num>
  <w:num w:numId="174" w16cid:durableId="1801725929">
    <w:abstractNumId w:val="200"/>
  </w:num>
  <w:num w:numId="175" w16cid:durableId="200172223">
    <w:abstractNumId w:val="230"/>
  </w:num>
  <w:num w:numId="176" w16cid:durableId="1666204510">
    <w:abstractNumId w:val="143"/>
  </w:num>
  <w:num w:numId="177" w16cid:durableId="269091405">
    <w:abstractNumId w:val="52"/>
  </w:num>
  <w:num w:numId="178" w16cid:durableId="446508900">
    <w:abstractNumId w:val="60"/>
  </w:num>
  <w:num w:numId="179" w16cid:durableId="2077698232">
    <w:abstractNumId w:val="120"/>
  </w:num>
  <w:num w:numId="180" w16cid:durableId="18170880">
    <w:abstractNumId w:val="160"/>
  </w:num>
  <w:num w:numId="181" w16cid:durableId="613748283">
    <w:abstractNumId w:val="76"/>
  </w:num>
  <w:num w:numId="182" w16cid:durableId="662853493">
    <w:abstractNumId w:val="4"/>
  </w:num>
  <w:num w:numId="183" w16cid:durableId="9646622">
    <w:abstractNumId w:val="170"/>
  </w:num>
  <w:num w:numId="184" w16cid:durableId="1675917172">
    <w:abstractNumId w:val="78"/>
  </w:num>
  <w:num w:numId="185" w16cid:durableId="937058404">
    <w:abstractNumId w:val="57"/>
  </w:num>
  <w:num w:numId="186" w16cid:durableId="1688870303">
    <w:abstractNumId w:val="272"/>
  </w:num>
  <w:num w:numId="187" w16cid:durableId="1656255194">
    <w:abstractNumId w:val="104"/>
  </w:num>
  <w:num w:numId="188" w16cid:durableId="1860702279">
    <w:abstractNumId w:val="298"/>
  </w:num>
  <w:num w:numId="189" w16cid:durableId="1885874231">
    <w:abstractNumId w:val="137"/>
  </w:num>
  <w:num w:numId="190" w16cid:durableId="1288244025">
    <w:abstractNumId w:val="194"/>
  </w:num>
  <w:num w:numId="191" w16cid:durableId="1102645080">
    <w:abstractNumId w:val="313"/>
  </w:num>
  <w:num w:numId="192" w16cid:durableId="1781728571">
    <w:abstractNumId w:val="286"/>
  </w:num>
  <w:num w:numId="193" w16cid:durableId="1611165775">
    <w:abstractNumId w:val="147"/>
  </w:num>
  <w:num w:numId="194" w16cid:durableId="32385856">
    <w:abstractNumId w:val="157"/>
  </w:num>
  <w:num w:numId="195" w16cid:durableId="121460071">
    <w:abstractNumId w:val="124"/>
  </w:num>
  <w:num w:numId="196" w16cid:durableId="761143438">
    <w:abstractNumId w:val="174"/>
  </w:num>
  <w:num w:numId="197" w16cid:durableId="993339520">
    <w:abstractNumId w:val="73"/>
  </w:num>
  <w:num w:numId="198" w16cid:durableId="1612200719">
    <w:abstractNumId w:val="12"/>
  </w:num>
  <w:num w:numId="199" w16cid:durableId="1188183142">
    <w:abstractNumId w:val="201"/>
  </w:num>
  <w:num w:numId="200" w16cid:durableId="801507602">
    <w:abstractNumId w:val="251"/>
  </w:num>
  <w:num w:numId="201" w16cid:durableId="2042582539">
    <w:abstractNumId w:val="121"/>
  </w:num>
  <w:num w:numId="202" w16cid:durableId="2033530921">
    <w:abstractNumId w:val="187"/>
  </w:num>
  <w:num w:numId="203" w16cid:durableId="1896770453">
    <w:abstractNumId w:val="42"/>
  </w:num>
  <w:num w:numId="204" w16cid:durableId="1601641946">
    <w:abstractNumId w:val="290"/>
  </w:num>
  <w:num w:numId="205" w16cid:durableId="1692604133">
    <w:abstractNumId w:val="11"/>
  </w:num>
  <w:num w:numId="206" w16cid:durableId="1378428497">
    <w:abstractNumId w:val="110"/>
  </w:num>
  <w:num w:numId="207" w16cid:durableId="117532700">
    <w:abstractNumId w:val="112"/>
  </w:num>
  <w:num w:numId="208" w16cid:durableId="119229994">
    <w:abstractNumId w:val="288"/>
  </w:num>
  <w:num w:numId="209" w16cid:durableId="921639832">
    <w:abstractNumId w:val="106"/>
  </w:num>
  <w:num w:numId="210" w16cid:durableId="1718116435">
    <w:abstractNumId w:val="283"/>
  </w:num>
  <w:num w:numId="211" w16cid:durableId="326251993">
    <w:abstractNumId w:val="135"/>
  </w:num>
  <w:num w:numId="212" w16cid:durableId="1226642588">
    <w:abstractNumId w:val="279"/>
  </w:num>
  <w:num w:numId="213" w16cid:durableId="780035556">
    <w:abstractNumId w:val="330"/>
  </w:num>
  <w:num w:numId="214" w16cid:durableId="541748410">
    <w:abstractNumId w:val="299"/>
  </w:num>
  <w:num w:numId="215" w16cid:durableId="2068145710">
    <w:abstractNumId w:val="276"/>
  </w:num>
  <w:num w:numId="216" w16cid:durableId="878736471">
    <w:abstractNumId w:val="306"/>
  </w:num>
  <w:num w:numId="217" w16cid:durableId="1184973724">
    <w:abstractNumId w:val="138"/>
  </w:num>
  <w:num w:numId="218" w16cid:durableId="273249941">
    <w:abstractNumId w:val="19"/>
  </w:num>
  <w:num w:numId="219" w16cid:durableId="810172858">
    <w:abstractNumId w:val="13"/>
  </w:num>
  <w:num w:numId="220" w16cid:durableId="237713861">
    <w:abstractNumId w:val="119"/>
  </w:num>
  <w:num w:numId="221" w16cid:durableId="1603151899">
    <w:abstractNumId w:val="274"/>
  </w:num>
  <w:num w:numId="222" w16cid:durableId="321737516">
    <w:abstractNumId w:val="247"/>
  </w:num>
  <w:num w:numId="223" w16cid:durableId="601957304">
    <w:abstractNumId w:val="44"/>
  </w:num>
  <w:num w:numId="224" w16cid:durableId="943457964">
    <w:abstractNumId w:val="100"/>
  </w:num>
  <w:num w:numId="225" w16cid:durableId="1047099260">
    <w:abstractNumId w:val="97"/>
  </w:num>
  <w:num w:numId="226" w16cid:durableId="1469130400">
    <w:abstractNumId w:val="145"/>
  </w:num>
  <w:num w:numId="227" w16cid:durableId="550072654">
    <w:abstractNumId w:val="91"/>
  </w:num>
  <w:num w:numId="228" w16cid:durableId="357509554">
    <w:abstractNumId w:val="311"/>
  </w:num>
  <w:num w:numId="229" w16cid:durableId="738984518">
    <w:abstractNumId w:val="23"/>
  </w:num>
  <w:num w:numId="230" w16cid:durableId="1427262278">
    <w:abstractNumId w:val="188"/>
  </w:num>
  <w:num w:numId="231" w16cid:durableId="202643988">
    <w:abstractNumId w:val="211"/>
  </w:num>
  <w:num w:numId="232" w16cid:durableId="1375618995">
    <w:abstractNumId w:val="3"/>
  </w:num>
  <w:num w:numId="233" w16cid:durableId="852501739">
    <w:abstractNumId w:val="183"/>
  </w:num>
  <w:num w:numId="234" w16cid:durableId="1302537914">
    <w:abstractNumId w:val="321"/>
  </w:num>
  <w:num w:numId="235" w16cid:durableId="1377271130">
    <w:abstractNumId w:val="41"/>
  </w:num>
  <w:num w:numId="236" w16cid:durableId="1864124604">
    <w:abstractNumId w:val="186"/>
  </w:num>
  <w:num w:numId="237" w16cid:durableId="1514340660">
    <w:abstractNumId w:val="184"/>
  </w:num>
  <w:num w:numId="238" w16cid:durableId="1213493607">
    <w:abstractNumId w:val="291"/>
  </w:num>
  <w:num w:numId="239" w16cid:durableId="856383061">
    <w:abstractNumId w:val="261"/>
  </w:num>
  <w:num w:numId="240" w16cid:durableId="808473974">
    <w:abstractNumId w:val="142"/>
  </w:num>
  <w:num w:numId="241" w16cid:durableId="2136099198">
    <w:abstractNumId w:val="159"/>
  </w:num>
  <w:num w:numId="242" w16cid:durableId="1945570815">
    <w:abstractNumId w:val="268"/>
  </w:num>
  <w:num w:numId="243" w16cid:durableId="1191264184">
    <w:abstractNumId w:val="229"/>
  </w:num>
  <w:num w:numId="244" w16cid:durableId="611787326">
    <w:abstractNumId w:val="101"/>
  </w:num>
  <w:num w:numId="245" w16cid:durableId="310519924">
    <w:abstractNumId w:val="210"/>
  </w:num>
  <w:num w:numId="246" w16cid:durableId="1968655320">
    <w:abstractNumId w:val="243"/>
  </w:num>
  <w:num w:numId="247" w16cid:durableId="1149708731">
    <w:abstractNumId w:val="312"/>
  </w:num>
  <w:num w:numId="248" w16cid:durableId="2010712331">
    <w:abstractNumId w:val="49"/>
  </w:num>
  <w:num w:numId="249" w16cid:durableId="1250388759">
    <w:abstractNumId w:val="38"/>
  </w:num>
  <w:num w:numId="250" w16cid:durableId="675423131">
    <w:abstractNumId w:val="289"/>
  </w:num>
  <w:num w:numId="251" w16cid:durableId="926573783">
    <w:abstractNumId w:val="1"/>
  </w:num>
  <w:num w:numId="252" w16cid:durableId="973605667">
    <w:abstractNumId w:val="332"/>
  </w:num>
  <w:num w:numId="253" w16cid:durableId="1357728197">
    <w:abstractNumId w:val="89"/>
  </w:num>
  <w:num w:numId="254" w16cid:durableId="2108186659">
    <w:abstractNumId w:val="129"/>
  </w:num>
  <w:num w:numId="255" w16cid:durableId="1071076026">
    <w:abstractNumId w:val="48"/>
  </w:num>
  <w:num w:numId="256" w16cid:durableId="1688946777">
    <w:abstractNumId w:val="151"/>
  </w:num>
  <w:num w:numId="257" w16cid:durableId="1734087188">
    <w:abstractNumId w:val="202"/>
  </w:num>
  <w:num w:numId="258" w16cid:durableId="1628469177">
    <w:abstractNumId w:val="118"/>
  </w:num>
  <w:num w:numId="259" w16cid:durableId="109052598">
    <w:abstractNumId w:val="327"/>
  </w:num>
  <w:num w:numId="260" w16cid:durableId="1425489279">
    <w:abstractNumId w:val="318"/>
  </w:num>
  <w:num w:numId="261" w16cid:durableId="925189276">
    <w:abstractNumId w:val="25"/>
  </w:num>
  <w:num w:numId="262" w16cid:durableId="1144590674">
    <w:abstractNumId w:val="331"/>
  </w:num>
  <w:num w:numId="263" w16cid:durableId="1002466524">
    <w:abstractNumId w:val="249"/>
  </w:num>
  <w:num w:numId="264" w16cid:durableId="1726218857">
    <w:abstractNumId w:val="255"/>
  </w:num>
  <w:num w:numId="265" w16cid:durableId="33820414">
    <w:abstractNumId w:val="94"/>
  </w:num>
  <w:num w:numId="266" w16cid:durableId="1154567612">
    <w:abstractNumId w:val="263"/>
  </w:num>
  <w:num w:numId="267" w16cid:durableId="412702952">
    <w:abstractNumId w:val="213"/>
  </w:num>
  <w:num w:numId="268" w16cid:durableId="837380038">
    <w:abstractNumId w:val="150"/>
  </w:num>
  <w:num w:numId="269" w16cid:durableId="1109930538">
    <w:abstractNumId w:val="269"/>
  </w:num>
  <w:num w:numId="270" w16cid:durableId="709766010">
    <w:abstractNumId w:val="99"/>
  </w:num>
  <w:num w:numId="271" w16cid:durableId="2014602368">
    <w:abstractNumId w:val="125"/>
  </w:num>
  <w:num w:numId="272" w16cid:durableId="536703316">
    <w:abstractNumId w:val="341"/>
  </w:num>
  <w:num w:numId="273" w16cid:durableId="1736659086">
    <w:abstractNumId w:val="303"/>
  </w:num>
  <w:num w:numId="274" w16cid:durableId="260528082">
    <w:abstractNumId w:val="6"/>
  </w:num>
  <w:num w:numId="275" w16cid:durableId="1470436838">
    <w:abstractNumId w:val="195"/>
  </w:num>
  <w:num w:numId="276" w16cid:durableId="1740051616">
    <w:abstractNumId w:val="108"/>
  </w:num>
  <w:num w:numId="277" w16cid:durableId="1679430330">
    <w:abstractNumId w:val="253"/>
  </w:num>
  <w:num w:numId="278" w16cid:durableId="1562058486">
    <w:abstractNumId w:val="217"/>
  </w:num>
  <w:num w:numId="279" w16cid:durableId="1392463512">
    <w:abstractNumId w:val="58"/>
  </w:num>
  <w:num w:numId="280" w16cid:durableId="1013650048">
    <w:abstractNumId w:val="154"/>
  </w:num>
  <w:num w:numId="281" w16cid:durableId="1968389309">
    <w:abstractNumId w:val="317"/>
  </w:num>
  <w:num w:numId="282" w16cid:durableId="859201210">
    <w:abstractNumId w:val="50"/>
  </w:num>
  <w:num w:numId="283" w16cid:durableId="36055668">
    <w:abstractNumId w:val="171"/>
  </w:num>
  <w:num w:numId="284" w16cid:durableId="1210608750">
    <w:abstractNumId w:val="235"/>
  </w:num>
  <w:num w:numId="285" w16cid:durableId="1894073696">
    <w:abstractNumId w:val="43"/>
  </w:num>
  <w:num w:numId="286" w16cid:durableId="525827951">
    <w:abstractNumId w:val="252"/>
  </w:num>
  <w:num w:numId="287" w16cid:durableId="1589341893">
    <w:abstractNumId w:val="173"/>
  </w:num>
  <w:num w:numId="288" w16cid:durableId="1363902102">
    <w:abstractNumId w:val="132"/>
  </w:num>
  <w:num w:numId="289" w16cid:durableId="347996586">
    <w:abstractNumId w:val="7"/>
  </w:num>
  <w:num w:numId="290" w16cid:durableId="1508061338">
    <w:abstractNumId w:val="61"/>
  </w:num>
  <w:num w:numId="291" w16cid:durableId="543325843">
    <w:abstractNumId w:val="197"/>
  </w:num>
  <w:num w:numId="292" w16cid:durableId="2147158862">
    <w:abstractNumId w:val="63"/>
  </w:num>
  <w:num w:numId="293" w16cid:durableId="753205896">
    <w:abstractNumId w:val="70"/>
  </w:num>
  <w:num w:numId="294" w16cid:durableId="991522997">
    <w:abstractNumId w:val="329"/>
  </w:num>
  <w:num w:numId="295" w16cid:durableId="600723965">
    <w:abstractNumId w:val="164"/>
  </w:num>
  <w:num w:numId="296" w16cid:durableId="730352187">
    <w:abstractNumId w:val="292"/>
  </w:num>
  <w:num w:numId="297" w16cid:durableId="601574066">
    <w:abstractNumId w:val="296"/>
  </w:num>
  <w:num w:numId="298" w16cid:durableId="1109743150">
    <w:abstractNumId w:val="222"/>
  </w:num>
  <w:num w:numId="299" w16cid:durableId="1541473484">
    <w:abstractNumId w:val="86"/>
  </w:num>
  <w:num w:numId="300" w16cid:durableId="878006482">
    <w:abstractNumId w:val="339"/>
  </w:num>
  <w:num w:numId="301" w16cid:durableId="1528909835">
    <w:abstractNumId w:val="37"/>
  </w:num>
  <w:num w:numId="302" w16cid:durableId="1429887617">
    <w:abstractNumId w:val="264"/>
  </w:num>
  <w:num w:numId="303" w16cid:durableId="977493588">
    <w:abstractNumId w:val="254"/>
  </w:num>
  <w:num w:numId="304" w16cid:durableId="1558738370">
    <w:abstractNumId w:val="31"/>
  </w:num>
  <w:num w:numId="305" w16cid:durableId="1764912143">
    <w:abstractNumId w:val="220"/>
  </w:num>
  <w:num w:numId="306" w16cid:durableId="865562563">
    <w:abstractNumId w:val="103"/>
  </w:num>
  <w:num w:numId="307" w16cid:durableId="444617224">
    <w:abstractNumId w:val="62"/>
  </w:num>
  <w:num w:numId="308" w16cid:durableId="983966689">
    <w:abstractNumId w:val="152"/>
  </w:num>
  <w:num w:numId="309" w16cid:durableId="533227878">
    <w:abstractNumId w:val="248"/>
  </w:num>
  <w:num w:numId="310" w16cid:durableId="1269696332">
    <w:abstractNumId w:val="273"/>
  </w:num>
  <w:num w:numId="311" w16cid:durableId="164518895">
    <w:abstractNumId w:val="242"/>
  </w:num>
  <w:num w:numId="312" w16cid:durableId="1326015435">
    <w:abstractNumId w:val="225"/>
  </w:num>
  <w:num w:numId="313" w16cid:durableId="282419138">
    <w:abstractNumId w:val="250"/>
  </w:num>
  <w:num w:numId="314" w16cid:durableId="831916701">
    <w:abstractNumId w:val="146"/>
  </w:num>
  <w:num w:numId="315" w16cid:durableId="1014384830">
    <w:abstractNumId w:val="165"/>
  </w:num>
  <w:num w:numId="316" w16cid:durableId="1449618232">
    <w:abstractNumId w:val="168"/>
  </w:num>
  <w:num w:numId="317" w16cid:durableId="1653363880">
    <w:abstractNumId w:val="96"/>
  </w:num>
  <w:num w:numId="318" w16cid:durableId="782581223">
    <w:abstractNumId w:val="162"/>
  </w:num>
  <w:num w:numId="319" w16cid:durableId="1056466166">
    <w:abstractNumId w:val="271"/>
  </w:num>
  <w:num w:numId="320" w16cid:durableId="277952872">
    <w:abstractNumId w:val="305"/>
  </w:num>
  <w:num w:numId="321" w16cid:durableId="669867412">
    <w:abstractNumId w:val="166"/>
  </w:num>
  <w:num w:numId="322" w16cid:durableId="192109638">
    <w:abstractNumId w:val="123"/>
  </w:num>
  <w:num w:numId="323" w16cid:durableId="561673695">
    <w:abstractNumId w:val="33"/>
  </w:num>
  <w:num w:numId="324" w16cid:durableId="1213350935">
    <w:abstractNumId w:val="209"/>
  </w:num>
  <w:num w:numId="325" w16cid:durableId="664744288">
    <w:abstractNumId w:val="227"/>
  </w:num>
  <w:num w:numId="326" w16cid:durableId="266738638">
    <w:abstractNumId w:val="66"/>
  </w:num>
  <w:num w:numId="327" w16cid:durableId="1558272985">
    <w:abstractNumId w:val="300"/>
  </w:num>
  <w:num w:numId="328" w16cid:durableId="166990381">
    <w:abstractNumId w:val="237"/>
  </w:num>
  <w:num w:numId="329" w16cid:durableId="318388286">
    <w:abstractNumId w:val="234"/>
  </w:num>
  <w:num w:numId="330" w16cid:durableId="1207642564">
    <w:abstractNumId w:val="27"/>
  </w:num>
  <w:num w:numId="331" w16cid:durableId="1465584224">
    <w:abstractNumId w:val="181"/>
  </w:num>
  <w:num w:numId="332" w16cid:durableId="1993749005">
    <w:abstractNumId w:val="304"/>
  </w:num>
  <w:num w:numId="333" w16cid:durableId="1156729423">
    <w:abstractNumId w:val="172"/>
  </w:num>
  <w:num w:numId="334" w16cid:durableId="1133327205">
    <w:abstractNumId w:val="192"/>
  </w:num>
  <w:num w:numId="335" w16cid:durableId="1023826452">
    <w:abstractNumId w:val="10"/>
  </w:num>
  <w:num w:numId="336" w16cid:durableId="1372605630">
    <w:abstractNumId w:val="64"/>
  </w:num>
  <w:num w:numId="337" w16cid:durableId="494609384">
    <w:abstractNumId w:val="56"/>
  </w:num>
  <w:num w:numId="338" w16cid:durableId="1709140749">
    <w:abstractNumId w:val="310"/>
  </w:num>
  <w:num w:numId="339" w16cid:durableId="262037701">
    <w:abstractNumId w:val="314"/>
  </w:num>
  <w:num w:numId="340" w16cid:durableId="1203710766">
    <w:abstractNumId w:val="218"/>
  </w:num>
  <w:num w:numId="341" w16cid:durableId="1088696058">
    <w:abstractNumId w:val="16"/>
  </w:num>
  <w:num w:numId="342" w16cid:durableId="144049870">
    <w:abstractNumId w:val="239"/>
  </w:num>
  <w:num w:numId="343" w16cid:durableId="740061448">
    <w:abstractNumId w:val="74"/>
  </w:num>
  <w:numIdMacAtCleanup w:val="3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692"/>
    <w:rsid w:val="0009100C"/>
    <w:rsid w:val="000F33D5"/>
    <w:rsid w:val="001729EF"/>
    <w:rsid w:val="002B3A40"/>
    <w:rsid w:val="0043028B"/>
    <w:rsid w:val="00531F44"/>
    <w:rsid w:val="00553DE8"/>
    <w:rsid w:val="005A5655"/>
    <w:rsid w:val="00602225"/>
    <w:rsid w:val="00672164"/>
    <w:rsid w:val="006C5BB7"/>
    <w:rsid w:val="00713A27"/>
    <w:rsid w:val="007C422F"/>
    <w:rsid w:val="008014F1"/>
    <w:rsid w:val="008366E9"/>
    <w:rsid w:val="008F4F1D"/>
    <w:rsid w:val="00A736DE"/>
    <w:rsid w:val="00A85D71"/>
    <w:rsid w:val="00AC133B"/>
    <w:rsid w:val="00B06692"/>
    <w:rsid w:val="00B83651"/>
    <w:rsid w:val="00BE0936"/>
    <w:rsid w:val="00C233FF"/>
    <w:rsid w:val="00C92DF3"/>
    <w:rsid w:val="00D071BC"/>
    <w:rsid w:val="00D10942"/>
    <w:rsid w:val="00D47223"/>
    <w:rsid w:val="00F3614C"/>
    <w:rsid w:val="00FD007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5BDD5"/>
  <w15:chartTrackingRefBased/>
  <w15:docId w15:val="{565E43A9-2511-41A3-AB96-72D43781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6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6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06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06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6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6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6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6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6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6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6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06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06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6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6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6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6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6692"/>
    <w:rPr>
      <w:rFonts w:eastAsiaTheme="majorEastAsia" w:cstheme="majorBidi"/>
      <w:color w:val="272727" w:themeColor="text1" w:themeTint="D8"/>
    </w:rPr>
  </w:style>
  <w:style w:type="paragraph" w:styleId="Title">
    <w:name w:val="Title"/>
    <w:basedOn w:val="Normal"/>
    <w:next w:val="Normal"/>
    <w:link w:val="TitleChar"/>
    <w:uiPriority w:val="10"/>
    <w:qFormat/>
    <w:rsid w:val="00B06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6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6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6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6692"/>
    <w:pPr>
      <w:spacing w:before="160"/>
      <w:jc w:val="center"/>
    </w:pPr>
    <w:rPr>
      <w:i/>
      <w:iCs/>
      <w:color w:val="404040" w:themeColor="text1" w:themeTint="BF"/>
    </w:rPr>
  </w:style>
  <w:style w:type="character" w:customStyle="1" w:styleId="QuoteChar">
    <w:name w:val="Quote Char"/>
    <w:basedOn w:val="DefaultParagraphFont"/>
    <w:link w:val="Quote"/>
    <w:uiPriority w:val="29"/>
    <w:rsid w:val="00B06692"/>
    <w:rPr>
      <w:i/>
      <w:iCs/>
      <w:color w:val="404040" w:themeColor="text1" w:themeTint="BF"/>
    </w:rPr>
  </w:style>
  <w:style w:type="paragraph" w:styleId="ListParagraph">
    <w:name w:val="List Paragraph"/>
    <w:basedOn w:val="Normal"/>
    <w:uiPriority w:val="34"/>
    <w:qFormat/>
    <w:rsid w:val="00B06692"/>
    <w:pPr>
      <w:ind w:left="720"/>
      <w:contextualSpacing/>
    </w:pPr>
  </w:style>
  <w:style w:type="character" w:styleId="IntenseEmphasis">
    <w:name w:val="Intense Emphasis"/>
    <w:basedOn w:val="DefaultParagraphFont"/>
    <w:uiPriority w:val="21"/>
    <w:qFormat/>
    <w:rsid w:val="00B06692"/>
    <w:rPr>
      <w:i/>
      <w:iCs/>
      <w:color w:val="0F4761" w:themeColor="accent1" w:themeShade="BF"/>
    </w:rPr>
  </w:style>
  <w:style w:type="paragraph" w:styleId="IntenseQuote">
    <w:name w:val="Intense Quote"/>
    <w:basedOn w:val="Normal"/>
    <w:next w:val="Normal"/>
    <w:link w:val="IntenseQuoteChar"/>
    <w:uiPriority w:val="30"/>
    <w:qFormat/>
    <w:rsid w:val="00B06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6692"/>
    <w:rPr>
      <w:i/>
      <w:iCs/>
      <w:color w:val="0F4761" w:themeColor="accent1" w:themeShade="BF"/>
    </w:rPr>
  </w:style>
  <w:style w:type="character" w:styleId="IntenseReference">
    <w:name w:val="Intense Reference"/>
    <w:basedOn w:val="DefaultParagraphFont"/>
    <w:uiPriority w:val="32"/>
    <w:qFormat/>
    <w:rsid w:val="00B06692"/>
    <w:rPr>
      <w:b/>
      <w:bCs/>
      <w:smallCaps/>
      <w:color w:val="0F4761" w:themeColor="accent1" w:themeShade="BF"/>
      <w:spacing w:val="5"/>
    </w:rPr>
  </w:style>
  <w:style w:type="character" w:styleId="Hyperlink">
    <w:name w:val="Hyperlink"/>
    <w:basedOn w:val="DefaultParagraphFont"/>
    <w:uiPriority w:val="99"/>
    <w:unhideWhenUsed/>
    <w:rsid w:val="00B06692"/>
    <w:rPr>
      <w:color w:val="467886" w:themeColor="hyperlink"/>
      <w:u w:val="single"/>
    </w:rPr>
  </w:style>
  <w:style w:type="character" w:styleId="UnresolvedMention">
    <w:name w:val="Unresolved Mention"/>
    <w:basedOn w:val="DefaultParagraphFont"/>
    <w:uiPriority w:val="99"/>
    <w:semiHidden/>
    <w:unhideWhenUsed/>
    <w:rsid w:val="00B06692"/>
    <w:rPr>
      <w:color w:val="605E5C"/>
      <w:shd w:val="clear" w:color="auto" w:fill="E1DFDD"/>
    </w:rPr>
  </w:style>
  <w:style w:type="paragraph" w:customStyle="1" w:styleId="marginalnote">
    <w:name w:val="marginalnote"/>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paragraph" w:customStyle="1" w:styleId="section">
    <w:name w:val="section"/>
    <w:basedOn w:val="Normal"/>
    <w:rsid w:val="00B06692"/>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sectionlabel">
    <w:name w:val="sectionlabel"/>
    <w:basedOn w:val="DefaultParagraphFont"/>
    <w:rsid w:val="00B06692"/>
  </w:style>
  <w:style w:type="character" w:styleId="HTMLCite">
    <w:name w:val="HTML Cite"/>
    <w:basedOn w:val="DefaultParagraphFont"/>
    <w:uiPriority w:val="99"/>
    <w:semiHidden/>
    <w:unhideWhenUsed/>
    <w:rsid w:val="00531F44"/>
    <w:rPr>
      <w:i/>
      <w:iCs/>
    </w:rPr>
  </w:style>
  <w:style w:type="character" w:customStyle="1" w:styleId="htitletext3">
    <w:name w:val="htitletext3"/>
    <w:basedOn w:val="DefaultParagraphFont"/>
    <w:rsid w:val="00713A27"/>
  </w:style>
  <w:style w:type="character" w:customStyle="1" w:styleId="wb-invisible">
    <w:name w:val="wb-invisible"/>
    <w:basedOn w:val="DefaultParagraphFont"/>
    <w:rsid w:val="00713A27"/>
  </w:style>
  <w:style w:type="character" w:customStyle="1" w:styleId="hlabel2">
    <w:name w:val="hlabel2"/>
    <w:basedOn w:val="DefaultParagraphFont"/>
    <w:rsid w:val="00F3614C"/>
  </w:style>
  <w:style w:type="character" w:customStyle="1" w:styleId="htitletext2">
    <w:name w:val="htitletext2"/>
    <w:basedOn w:val="DefaultParagraphFont"/>
    <w:rsid w:val="00F3614C"/>
  </w:style>
  <w:style w:type="character" w:customStyle="1" w:styleId="repealed">
    <w:name w:val="repealed"/>
    <w:basedOn w:val="DefaultParagraphFont"/>
    <w:rsid w:val="00553DE8"/>
  </w:style>
  <w:style w:type="paragraph" w:customStyle="1" w:styleId="definition">
    <w:name w:val="definition"/>
    <w:basedOn w:val="Normal"/>
    <w:rsid w:val="00602225"/>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HTMLDefinition">
    <w:name w:val="HTML Definition"/>
    <w:basedOn w:val="DefaultParagraphFont"/>
    <w:uiPriority w:val="99"/>
    <w:semiHidden/>
    <w:unhideWhenUsed/>
    <w:rsid w:val="00602225"/>
    <w:rPr>
      <w:i/>
      <w:iCs/>
    </w:rPr>
  </w:style>
  <w:style w:type="character" w:customStyle="1" w:styleId="definedtermlink">
    <w:name w:val="definedtermlink"/>
    <w:basedOn w:val="DefaultParagraphFont"/>
    <w:rsid w:val="00602225"/>
  </w:style>
  <w:style w:type="paragraph" w:customStyle="1" w:styleId="subsection">
    <w:name w:val="subsection"/>
    <w:basedOn w:val="Normal"/>
    <w:rsid w:val="001729EF"/>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customStyle="1" w:styleId="lawlabel">
    <w:name w:val="lawlabel"/>
    <w:basedOn w:val="DefaultParagraphFont"/>
    <w:rsid w:val="001729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320">
      <w:bodyDiv w:val="1"/>
      <w:marLeft w:val="0"/>
      <w:marRight w:val="0"/>
      <w:marTop w:val="0"/>
      <w:marBottom w:val="0"/>
      <w:divBdr>
        <w:top w:val="none" w:sz="0" w:space="0" w:color="auto"/>
        <w:left w:val="none" w:sz="0" w:space="0" w:color="auto"/>
        <w:bottom w:val="none" w:sz="0" w:space="0" w:color="auto"/>
        <w:right w:val="none" w:sz="0" w:space="0" w:color="auto"/>
      </w:divBdr>
    </w:div>
    <w:div w:id="1787774">
      <w:bodyDiv w:val="1"/>
      <w:marLeft w:val="0"/>
      <w:marRight w:val="0"/>
      <w:marTop w:val="0"/>
      <w:marBottom w:val="0"/>
      <w:divBdr>
        <w:top w:val="none" w:sz="0" w:space="0" w:color="auto"/>
        <w:left w:val="none" w:sz="0" w:space="0" w:color="auto"/>
        <w:bottom w:val="none" w:sz="0" w:space="0" w:color="auto"/>
        <w:right w:val="none" w:sz="0" w:space="0" w:color="auto"/>
      </w:divBdr>
    </w:div>
    <w:div w:id="3438949">
      <w:bodyDiv w:val="1"/>
      <w:marLeft w:val="0"/>
      <w:marRight w:val="0"/>
      <w:marTop w:val="0"/>
      <w:marBottom w:val="0"/>
      <w:divBdr>
        <w:top w:val="none" w:sz="0" w:space="0" w:color="auto"/>
        <w:left w:val="none" w:sz="0" w:space="0" w:color="auto"/>
        <w:bottom w:val="none" w:sz="0" w:space="0" w:color="auto"/>
        <w:right w:val="none" w:sz="0" w:space="0" w:color="auto"/>
      </w:divBdr>
    </w:div>
    <w:div w:id="3747336">
      <w:bodyDiv w:val="1"/>
      <w:marLeft w:val="0"/>
      <w:marRight w:val="0"/>
      <w:marTop w:val="0"/>
      <w:marBottom w:val="0"/>
      <w:divBdr>
        <w:top w:val="none" w:sz="0" w:space="0" w:color="auto"/>
        <w:left w:val="none" w:sz="0" w:space="0" w:color="auto"/>
        <w:bottom w:val="none" w:sz="0" w:space="0" w:color="auto"/>
        <w:right w:val="none" w:sz="0" w:space="0" w:color="auto"/>
      </w:divBdr>
    </w:div>
    <w:div w:id="3897700">
      <w:bodyDiv w:val="1"/>
      <w:marLeft w:val="0"/>
      <w:marRight w:val="0"/>
      <w:marTop w:val="0"/>
      <w:marBottom w:val="0"/>
      <w:divBdr>
        <w:top w:val="none" w:sz="0" w:space="0" w:color="auto"/>
        <w:left w:val="none" w:sz="0" w:space="0" w:color="auto"/>
        <w:bottom w:val="none" w:sz="0" w:space="0" w:color="auto"/>
        <w:right w:val="none" w:sz="0" w:space="0" w:color="auto"/>
      </w:divBdr>
    </w:div>
    <w:div w:id="4672006">
      <w:bodyDiv w:val="1"/>
      <w:marLeft w:val="0"/>
      <w:marRight w:val="0"/>
      <w:marTop w:val="0"/>
      <w:marBottom w:val="0"/>
      <w:divBdr>
        <w:top w:val="none" w:sz="0" w:space="0" w:color="auto"/>
        <w:left w:val="none" w:sz="0" w:space="0" w:color="auto"/>
        <w:bottom w:val="none" w:sz="0" w:space="0" w:color="auto"/>
        <w:right w:val="none" w:sz="0" w:space="0" w:color="auto"/>
      </w:divBdr>
    </w:div>
    <w:div w:id="7417533">
      <w:bodyDiv w:val="1"/>
      <w:marLeft w:val="0"/>
      <w:marRight w:val="0"/>
      <w:marTop w:val="0"/>
      <w:marBottom w:val="0"/>
      <w:divBdr>
        <w:top w:val="none" w:sz="0" w:space="0" w:color="auto"/>
        <w:left w:val="none" w:sz="0" w:space="0" w:color="auto"/>
        <w:bottom w:val="none" w:sz="0" w:space="0" w:color="auto"/>
        <w:right w:val="none" w:sz="0" w:space="0" w:color="auto"/>
      </w:divBdr>
    </w:div>
    <w:div w:id="7875175">
      <w:bodyDiv w:val="1"/>
      <w:marLeft w:val="0"/>
      <w:marRight w:val="0"/>
      <w:marTop w:val="0"/>
      <w:marBottom w:val="0"/>
      <w:divBdr>
        <w:top w:val="none" w:sz="0" w:space="0" w:color="auto"/>
        <w:left w:val="none" w:sz="0" w:space="0" w:color="auto"/>
        <w:bottom w:val="none" w:sz="0" w:space="0" w:color="auto"/>
        <w:right w:val="none" w:sz="0" w:space="0" w:color="auto"/>
      </w:divBdr>
    </w:div>
    <w:div w:id="8996037">
      <w:bodyDiv w:val="1"/>
      <w:marLeft w:val="0"/>
      <w:marRight w:val="0"/>
      <w:marTop w:val="0"/>
      <w:marBottom w:val="0"/>
      <w:divBdr>
        <w:top w:val="none" w:sz="0" w:space="0" w:color="auto"/>
        <w:left w:val="none" w:sz="0" w:space="0" w:color="auto"/>
        <w:bottom w:val="none" w:sz="0" w:space="0" w:color="auto"/>
        <w:right w:val="none" w:sz="0" w:space="0" w:color="auto"/>
      </w:divBdr>
    </w:div>
    <w:div w:id="10957258">
      <w:bodyDiv w:val="1"/>
      <w:marLeft w:val="0"/>
      <w:marRight w:val="0"/>
      <w:marTop w:val="0"/>
      <w:marBottom w:val="0"/>
      <w:divBdr>
        <w:top w:val="none" w:sz="0" w:space="0" w:color="auto"/>
        <w:left w:val="none" w:sz="0" w:space="0" w:color="auto"/>
        <w:bottom w:val="none" w:sz="0" w:space="0" w:color="auto"/>
        <w:right w:val="none" w:sz="0" w:space="0" w:color="auto"/>
      </w:divBdr>
    </w:div>
    <w:div w:id="11996140">
      <w:bodyDiv w:val="1"/>
      <w:marLeft w:val="0"/>
      <w:marRight w:val="0"/>
      <w:marTop w:val="0"/>
      <w:marBottom w:val="0"/>
      <w:divBdr>
        <w:top w:val="none" w:sz="0" w:space="0" w:color="auto"/>
        <w:left w:val="none" w:sz="0" w:space="0" w:color="auto"/>
        <w:bottom w:val="none" w:sz="0" w:space="0" w:color="auto"/>
        <w:right w:val="none" w:sz="0" w:space="0" w:color="auto"/>
      </w:divBdr>
    </w:div>
    <w:div w:id="12608967">
      <w:bodyDiv w:val="1"/>
      <w:marLeft w:val="0"/>
      <w:marRight w:val="0"/>
      <w:marTop w:val="0"/>
      <w:marBottom w:val="0"/>
      <w:divBdr>
        <w:top w:val="none" w:sz="0" w:space="0" w:color="auto"/>
        <w:left w:val="none" w:sz="0" w:space="0" w:color="auto"/>
        <w:bottom w:val="none" w:sz="0" w:space="0" w:color="auto"/>
        <w:right w:val="none" w:sz="0" w:space="0" w:color="auto"/>
      </w:divBdr>
    </w:div>
    <w:div w:id="13967767">
      <w:bodyDiv w:val="1"/>
      <w:marLeft w:val="0"/>
      <w:marRight w:val="0"/>
      <w:marTop w:val="0"/>
      <w:marBottom w:val="0"/>
      <w:divBdr>
        <w:top w:val="none" w:sz="0" w:space="0" w:color="auto"/>
        <w:left w:val="none" w:sz="0" w:space="0" w:color="auto"/>
        <w:bottom w:val="none" w:sz="0" w:space="0" w:color="auto"/>
        <w:right w:val="none" w:sz="0" w:space="0" w:color="auto"/>
      </w:divBdr>
    </w:div>
    <w:div w:id="16200043">
      <w:bodyDiv w:val="1"/>
      <w:marLeft w:val="0"/>
      <w:marRight w:val="0"/>
      <w:marTop w:val="0"/>
      <w:marBottom w:val="0"/>
      <w:divBdr>
        <w:top w:val="none" w:sz="0" w:space="0" w:color="auto"/>
        <w:left w:val="none" w:sz="0" w:space="0" w:color="auto"/>
        <w:bottom w:val="none" w:sz="0" w:space="0" w:color="auto"/>
        <w:right w:val="none" w:sz="0" w:space="0" w:color="auto"/>
      </w:divBdr>
    </w:div>
    <w:div w:id="18628404">
      <w:bodyDiv w:val="1"/>
      <w:marLeft w:val="0"/>
      <w:marRight w:val="0"/>
      <w:marTop w:val="0"/>
      <w:marBottom w:val="0"/>
      <w:divBdr>
        <w:top w:val="none" w:sz="0" w:space="0" w:color="auto"/>
        <w:left w:val="none" w:sz="0" w:space="0" w:color="auto"/>
        <w:bottom w:val="none" w:sz="0" w:space="0" w:color="auto"/>
        <w:right w:val="none" w:sz="0" w:space="0" w:color="auto"/>
      </w:divBdr>
    </w:div>
    <w:div w:id="19941420">
      <w:bodyDiv w:val="1"/>
      <w:marLeft w:val="0"/>
      <w:marRight w:val="0"/>
      <w:marTop w:val="0"/>
      <w:marBottom w:val="0"/>
      <w:divBdr>
        <w:top w:val="none" w:sz="0" w:space="0" w:color="auto"/>
        <w:left w:val="none" w:sz="0" w:space="0" w:color="auto"/>
        <w:bottom w:val="none" w:sz="0" w:space="0" w:color="auto"/>
        <w:right w:val="none" w:sz="0" w:space="0" w:color="auto"/>
      </w:divBdr>
    </w:div>
    <w:div w:id="22751632">
      <w:bodyDiv w:val="1"/>
      <w:marLeft w:val="0"/>
      <w:marRight w:val="0"/>
      <w:marTop w:val="0"/>
      <w:marBottom w:val="0"/>
      <w:divBdr>
        <w:top w:val="none" w:sz="0" w:space="0" w:color="auto"/>
        <w:left w:val="none" w:sz="0" w:space="0" w:color="auto"/>
        <w:bottom w:val="none" w:sz="0" w:space="0" w:color="auto"/>
        <w:right w:val="none" w:sz="0" w:space="0" w:color="auto"/>
      </w:divBdr>
    </w:div>
    <w:div w:id="23797637">
      <w:bodyDiv w:val="1"/>
      <w:marLeft w:val="0"/>
      <w:marRight w:val="0"/>
      <w:marTop w:val="0"/>
      <w:marBottom w:val="0"/>
      <w:divBdr>
        <w:top w:val="none" w:sz="0" w:space="0" w:color="auto"/>
        <w:left w:val="none" w:sz="0" w:space="0" w:color="auto"/>
        <w:bottom w:val="none" w:sz="0" w:space="0" w:color="auto"/>
        <w:right w:val="none" w:sz="0" w:space="0" w:color="auto"/>
      </w:divBdr>
    </w:div>
    <w:div w:id="25958049">
      <w:bodyDiv w:val="1"/>
      <w:marLeft w:val="0"/>
      <w:marRight w:val="0"/>
      <w:marTop w:val="0"/>
      <w:marBottom w:val="0"/>
      <w:divBdr>
        <w:top w:val="none" w:sz="0" w:space="0" w:color="auto"/>
        <w:left w:val="none" w:sz="0" w:space="0" w:color="auto"/>
        <w:bottom w:val="none" w:sz="0" w:space="0" w:color="auto"/>
        <w:right w:val="none" w:sz="0" w:space="0" w:color="auto"/>
      </w:divBdr>
    </w:div>
    <w:div w:id="26608640">
      <w:bodyDiv w:val="1"/>
      <w:marLeft w:val="0"/>
      <w:marRight w:val="0"/>
      <w:marTop w:val="0"/>
      <w:marBottom w:val="0"/>
      <w:divBdr>
        <w:top w:val="none" w:sz="0" w:space="0" w:color="auto"/>
        <w:left w:val="none" w:sz="0" w:space="0" w:color="auto"/>
        <w:bottom w:val="none" w:sz="0" w:space="0" w:color="auto"/>
        <w:right w:val="none" w:sz="0" w:space="0" w:color="auto"/>
      </w:divBdr>
    </w:div>
    <w:div w:id="26755944">
      <w:bodyDiv w:val="1"/>
      <w:marLeft w:val="0"/>
      <w:marRight w:val="0"/>
      <w:marTop w:val="0"/>
      <w:marBottom w:val="0"/>
      <w:divBdr>
        <w:top w:val="none" w:sz="0" w:space="0" w:color="auto"/>
        <w:left w:val="none" w:sz="0" w:space="0" w:color="auto"/>
        <w:bottom w:val="none" w:sz="0" w:space="0" w:color="auto"/>
        <w:right w:val="none" w:sz="0" w:space="0" w:color="auto"/>
      </w:divBdr>
    </w:div>
    <w:div w:id="28377339">
      <w:bodyDiv w:val="1"/>
      <w:marLeft w:val="0"/>
      <w:marRight w:val="0"/>
      <w:marTop w:val="0"/>
      <w:marBottom w:val="0"/>
      <w:divBdr>
        <w:top w:val="none" w:sz="0" w:space="0" w:color="auto"/>
        <w:left w:val="none" w:sz="0" w:space="0" w:color="auto"/>
        <w:bottom w:val="none" w:sz="0" w:space="0" w:color="auto"/>
        <w:right w:val="none" w:sz="0" w:space="0" w:color="auto"/>
      </w:divBdr>
    </w:div>
    <w:div w:id="30571510">
      <w:bodyDiv w:val="1"/>
      <w:marLeft w:val="0"/>
      <w:marRight w:val="0"/>
      <w:marTop w:val="0"/>
      <w:marBottom w:val="0"/>
      <w:divBdr>
        <w:top w:val="none" w:sz="0" w:space="0" w:color="auto"/>
        <w:left w:val="none" w:sz="0" w:space="0" w:color="auto"/>
        <w:bottom w:val="none" w:sz="0" w:space="0" w:color="auto"/>
        <w:right w:val="none" w:sz="0" w:space="0" w:color="auto"/>
      </w:divBdr>
    </w:div>
    <w:div w:id="33121968">
      <w:bodyDiv w:val="1"/>
      <w:marLeft w:val="0"/>
      <w:marRight w:val="0"/>
      <w:marTop w:val="0"/>
      <w:marBottom w:val="0"/>
      <w:divBdr>
        <w:top w:val="none" w:sz="0" w:space="0" w:color="auto"/>
        <w:left w:val="none" w:sz="0" w:space="0" w:color="auto"/>
        <w:bottom w:val="none" w:sz="0" w:space="0" w:color="auto"/>
        <w:right w:val="none" w:sz="0" w:space="0" w:color="auto"/>
      </w:divBdr>
    </w:div>
    <w:div w:id="33585965">
      <w:bodyDiv w:val="1"/>
      <w:marLeft w:val="0"/>
      <w:marRight w:val="0"/>
      <w:marTop w:val="0"/>
      <w:marBottom w:val="0"/>
      <w:divBdr>
        <w:top w:val="none" w:sz="0" w:space="0" w:color="auto"/>
        <w:left w:val="none" w:sz="0" w:space="0" w:color="auto"/>
        <w:bottom w:val="none" w:sz="0" w:space="0" w:color="auto"/>
        <w:right w:val="none" w:sz="0" w:space="0" w:color="auto"/>
      </w:divBdr>
    </w:div>
    <w:div w:id="34432662">
      <w:bodyDiv w:val="1"/>
      <w:marLeft w:val="0"/>
      <w:marRight w:val="0"/>
      <w:marTop w:val="0"/>
      <w:marBottom w:val="0"/>
      <w:divBdr>
        <w:top w:val="none" w:sz="0" w:space="0" w:color="auto"/>
        <w:left w:val="none" w:sz="0" w:space="0" w:color="auto"/>
        <w:bottom w:val="none" w:sz="0" w:space="0" w:color="auto"/>
        <w:right w:val="none" w:sz="0" w:space="0" w:color="auto"/>
      </w:divBdr>
    </w:div>
    <w:div w:id="34891699">
      <w:bodyDiv w:val="1"/>
      <w:marLeft w:val="0"/>
      <w:marRight w:val="0"/>
      <w:marTop w:val="0"/>
      <w:marBottom w:val="0"/>
      <w:divBdr>
        <w:top w:val="none" w:sz="0" w:space="0" w:color="auto"/>
        <w:left w:val="none" w:sz="0" w:space="0" w:color="auto"/>
        <w:bottom w:val="none" w:sz="0" w:space="0" w:color="auto"/>
        <w:right w:val="none" w:sz="0" w:space="0" w:color="auto"/>
      </w:divBdr>
    </w:div>
    <w:div w:id="44454738">
      <w:bodyDiv w:val="1"/>
      <w:marLeft w:val="0"/>
      <w:marRight w:val="0"/>
      <w:marTop w:val="0"/>
      <w:marBottom w:val="0"/>
      <w:divBdr>
        <w:top w:val="none" w:sz="0" w:space="0" w:color="auto"/>
        <w:left w:val="none" w:sz="0" w:space="0" w:color="auto"/>
        <w:bottom w:val="none" w:sz="0" w:space="0" w:color="auto"/>
        <w:right w:val="none" w:sz="0" w:space="0" w:color="auto"/>
      </w:divBdr>
    </w:div>
    <w:div w:id="47069035">
      <w:bodyDiv w:val="1"/>
      <w:marLeft w:val="0"/>
      <w:marRight w:val="0"/>
      <w:marTop w:val="0"/>
      <w:marBottom w:val="0"/>
      <w:divBdr>
        <w:top w:val="none" w:sz="0" w:space="0" w:color="auto"/>
        <w:left w:val="none" w:sz="0" w:space="0" w:color="auto"/>
        <w:bottom w:val="none" w:sz="0" w:space="0" w:color="auto"/>
        <w:right w:val="none" w:sz="0" w:space="0" w:color="auto"/>
      </w:divBdr>
    </w:div>
    <w:div w:id="47653220">
      <w:bodyDiv w:val="1"/>
      <w:marLeft w:val="0"/>
      <w:marRight w:val="0"/>
      <w:marTop w:val="0"/>
      <w:marBottom w:val="0"/>
      <w:divBdr>
        <w:top w:val="none" w:sz="0" w:space="0" w:color="auto"/>
        <w:left w:val="none" w:sz="0" w:space="0" w:color="auto"/>
        <w:bottom w:val="none" w:sz="0" w:space="0" w:color="auto"/>
        <w:right w:val="none" w:sz="0" w:space="0" w:color="auto"/>
      </w:divBdr>
    </w:div>
    <w:div w:id="50346227">
      <w:bodyDiv w:val="1"/>
      <w:marLeft w:val="0"/>
      <w:marRight w:val="0"/>
      <w:marTop w:val="0"/>
      <w:marBottom w:val="0"/>
      <w:divBdr>
        <w:top w:val="none" w:sz="0" w:space="0" w:color="auto"/>
        <w:left w:val="none" w:sz="0" w:space="0" w:color="auto"/>
        <w:bottom w:val="none" w:sz="0" w:space="0" w:color="auto"/>
        <w:right w:val="none" w:sz="0" w:space="0" w:color="auto"/>
      </w:divBdr>
    </w:div>
    <w:div w:id="51392424">
      <w:bodyDiv w:val="1"/>
      <w:marLeft w:val="0"/>
      <w:marRight w:val="0"/>
      <w:marTop w:val="0"/>
      <w:marBottom w:val="0"/>
      <w:divBdr>
        <w:top w:val="none" w:sz="0" w:space="0" w:color="auto"/>
        <w:left w:val="none" w:sz="0" w:space="0" w:color="auto"/>
        <w:bottom w:val="none" w:sz="0" w:space="0" w:color="auto"/>
        <w:right w:val="none" w:sz="0" w:space="0" w:color="auto"/>
      </w:divBdr>
    </w:div>
    <w:div w:id="61946243">
      <w:bodyDiv w:val="1"/>
      <w:marLeft w:val="0"/>
      <w:marRight w:val="0"/>
      <w:marTop w:val="0"/>
      <w:marBottom w:val="0"/>
      <w:divBdr>
        <w:top w:val="none" w:sz="0" w:space="0" w:color="auto"/>
        <w:left w:val="none" w:sz="0" w:space="0" w:color="auto"/>
        <w:bottom w:val="none" w:sz="0" w:space="0" w:color="auto"/>
        <w:right w:val="none" w:sz="0" w:space="0" w:color="auto"/>
      </w:divBdr>
    </w:div>
    <w:div w:id="62140858">
      <w:bodyDiv w:val="1"/>
      <w:marLeft w:val="0"/>
      <w:marRight w:val="0"/>
      <w:marTop w:val="0"/>
      <w:marBottom w:val="0"/>
      <w:divBdr>
        <w:top w:val="none" w:sz="0" w:space="0" w:color="auto"/>
        <w:left w:val="none" w:sz="0" w:space="0" w:color="auto"/>
        <w:bottom w:val="none" w:sz="0" w:space="0" w:color="auto"/>
        <w:right w:val="none" w:sz="0" w:space="0" w:color="auto"/>
      </w:divBdr>
    </w:div>
    <w:div w:id="68309842">
      <w:bodyDiv w:val="1"/>
      <w:marLeft w:val="0"/>
      <w:marRight w:val="0"/>
      <w:marTop w:val="0"/>
      <w:marBottom w:val="0"/>
      <w:divBdr>
        <w:top w:val="none" w:sz="0" w:space="0" w:color="auto"/>
        <w:left w:val="none" w:sz="0" w:space="0" w:color="auto"/>
        <w:bottom w:val="none" w:sz="0" w:space="0" w:color="auto"/>
        <w:right w:val="none" w:sz="0" w:space="0" w:color="auto"/>
      </w:divBdr>
    </w:div>
    <w:div w:id="68386788">
      <w:bodyDiv w:val="1"/>
      <w:marLeft w:val="0"/>
      <w:marRight w:val="0"/>
      <w:marTop w:val="0"/>
      <w:marBottom w:val="0"/>
      <w:divBdr>
        <w:top w:val="none" w:sz="0" w:space="0" w:color="auto"/>
        <w:left w:val="none" w:sz="0" w:space="0" w:color="auto"/>
        <w:bottom w:val="none" w:sz="0" w:space="0" w:color="auto"/>
        <w:right w:val="none" w:sz="0" w:space="0" w:color="auto"/>
      </w:divBdr>
    </w:div>
    <w:div w:id="68889938">
      <w:bodyDiv w:val="1"/>
      <w:marLeft w:val="0"/>
      <w:marRight w:val="0"/>
      <w:marTop w:val="0"/>
      <w:marBottom w:val="0"/>
      <w:divBdr>
        <w:top w:val="none" w:sz="0" w:space="0" w:color="auto"/>
        <w:left w:val="none" w:sz="0" w:space="0" w:color="auto"/>
        <w:bottom w:val="none" w:sz="0" w:space="0" w:color="auto"/>
        <w:right w:val="none" w:sz="0" w:space="0" w:color="auto"/>
      </w:divBdr>
    </w:div>
    <w:div w:id="70124189">
      <w:bodyDiv w:val="1"/>
      <w:marLeft w:val="0"/>
      <w:marRight w:val="0"/>
      <w:marTop w:val="0"/>
      <w:marBottom w:val="0"/>
      <w:divBdr>
        <w:top w:val="none" w:sz="0" w:space="0" w:color="auto"/>
        <w:left w:val="none" w:sz="0" w:space="0" w:color="auto"/>
        <w:bottom w:val="none" w:sz="0" w:space="0" w:color="auto"/>
        <w:right w:val="none" w:sz="0" w:space="0" w:color="auto"/>
      </w:divBdr>
    </w:div>
    <w:div w:id="71703741">
      <w:bodyDiv w:val="1"/>
      <w:marLeft w:val="0"/>
      <w:marRight w:val="0"/>
      <w:marTop w:val="0"/>
      <w:marBottom w:val="0"/>
      <w:divBdr>
        <w:top w:val="none" w:sz="0" w:space="0" w:color="auto"/>
        <w:left w:val="none" w:sz="0" w:space="0" w:color="auto"/>
        <w:bottom w:val="none" w:sz="0" w:space="0" w:color="auto"/>
        <w:right w:val="none" w:sz="0" w:space="0" w:color="auto"/>
      </w:divBdr>
    </w:div>
    <w:div w:id="73210983">
      <w:bodyDiv w:val="1"/>
      <w:marLeft w:val="0"/>
      <w:marRight w:val="0"/>
      <w:marTop w:val="0"/>
      <w:marBottom w:val="0"/>
      <w:divBdr>
        <w:top w:val="none" w:sz="0" w:space="0" w:color="auto"/>
        <w:left w:val="none" w:sz="0" w:space="0" w:color="auto"/>
        <w:bottom w:val="none" w:sz="0" w:space="0" w:color="auto"/>
        <w:right w:val="none" w:sz="0" w:space="0" w:color="auto"/>
      </w:divBdr>
    </w:div>
    <w:div w:id="73746772">
      <w:bodyDiv w:val="1"/>
      <w:marLeft w:val="0"/>
      <w:marRight w:val="0"/>
      <w:marTop w:val="0"/>
      <w:marBottom w:val="0"/>
      <w:divBdr>
        <w:top w:val="none" w:sz="0" w:space="0" w:color="auto"/>
        <w:left w:val="none" w:sz="0" w:space="0" w:color="auto"/>
        <w:bottom w:val="none" w:sz="0" w:space="0" w:color="auto"/>
        <w:right w:val="none" w:sz="0" w:space="0" w:color="auto"/>
      </w:divBdr>
    </w:div>
    <w:div w:id="73939417">
      <w:bodyDiv w:val="1"/>
      <w:marLeft w:val="0"/>
      <w:marRight w:val="0"/>
      <w:marTop w:val="0"/>
      <w:marBottom w:val="0"/>
      <w:divBdr>
        <w:top w:val="none" w:sz="0" w:space="0" w:color="auto"/>
        <w:left w:val="none" w:sz="0" w:space="0" w:color="auto"/>
        <w:bottom w:val="none" w:sz="0" w:space="0" w:color="auto"/>
        <w:right w:val="none" w:sz="0" w:space="0" w:color="auto"/>
      </w:divBdr>
    </w:div>
    <w:div w:id="74740814">
      <w:bodyDiv w:val="1"/>
      <w:marLeft w:val="0"/>
      <w:marRight w:val="0"/>
      <w:marTop w:val="0"/>
      <w:marBottom w:val="0"/>
      <w:divBdr>
        <w:top w:val="none" w:sz="0" w:space="0" w:color="auto"/>
        <w:left w:val="none" w:sz="0" w:space="0" w:color="auto"/>
        <w:bottom w:val="none" w:sz="0" w:space="0" w:color="auto"/>
        <w:right w:val="none" w:sz="0" w:space="0" w:color="auto"/>
      </w:divBdr>
    </w:div>
    <w:div w:id="76444861">
      <w:bodyDiv w:val="1"/>
      <w:marLeft w:val="0"/>
      <w:marRight w:val="0"/>
      <w:marTop w:val="0"/>
      <w:marBottom w:val="0"/>
      <w:divBdr>
        <w:top w:val="none" w:sz="0" w:space="0" w:color="auto"/>
        <w:left w:val="none" w:sz="0" w:space="0" w:color="auto"/>
        <w:bottom w:val="none" w:sz="0" w:space="0" w:color="auto"/>
        <w:right w:val="none" w:sz="0" w:space="0" w:color="auto"/>
      </w:divBdr>
    </w:div>
    <w:div w:id="80419953">
      <w:bodyDiv w:val="1"/>
      <w:marLeft w:val="0"/>
      <w:marRight w:val="0"/>
      <w:marTop w:val="0"/>
      <w:marBottom w:val="0"/>
      <w:divBdr>
        <w:top w:val="none" w:sz="0" w:space="0" w:color="auto"/>
        <w:left w:val="none" w:sz="0" w:space="0" w:color="auto"/>
        <w:bottom w:val="none" w:sz="0" w:space="0" w:color="auto"/>
        <w:right w:val="none" w:sz="0" w:space="0" w:color="auto"/>
      </w:divBdr>
    </w:div>
    <w:div w:id="85465491">
      <w:bodyDiv w:val="1"/>
      <w:marLeft w:val="0"/>
      <w:marRight w:val="0"/>
      <w:marTop w:val="0"/>
      <w:marBottom w:val="0"/>
      <w:divBdr>
        <w:top w:val="none" w:sz="0" w:space="0" w:color="auto"/>
        <w:left w:val="none" w:sz="0" w:space="0" w:color="auto"/>
        <w:bottom w:val="none" w:sz="0" w:space="0" w:color="auto"/>
        <w:right w:val="none" w:sz="0" w:space="0" w:color="auto"/>
      </w:divBdr>
    </w:div>
    <w:div w:id="85729525">
      <w:bodyDiv w:val="1"/>
      <w:marLeft w:val="0"/>
      <w:marRight w:val="0"/>
      <w:marTop w:val="0"/>
      <w:marBottom w:val="0"/>
      <w:divBdr>
        <w:top w:val="none" w:sz="0" w:space="0" w:color="auto"/>
        <w:left w:val="none" w:sz="0" w:space="0" w:color="auto"/>
        <w:bottom w:val="none" w:sz="0" w:space="0" w:color="auto"/>
        <w:right w:val="none" w:sz="0" w:space="0" w:color="auto"/>
      </w:divBdr>
    </w:div>
    <w:div w:id="86654769">
      <w:bodyDiv w:val="1"/>
      <w:marLeft w:val="0"/>
      <w:marRight w:val="0"/>
      <w:marTop w:val="0"/>
      <w:marBottom w:val="0"/>
      <w:divBdr>
        <w:top w:val="none" w:sz="0" w:space="0" w:color="auto"/>
        <w:left w:val="none" w:sz="0" w:space="0" w:color="auto"/>
        <w:bottom w:val="none" w:sz="0" w:space="0" w:color="auto"/>
        <w:right w:val="none" w:sz="0" w:space="0" w:color="auto"/>
      </w:divBdr>
    </w:div>
    <w:div w:id="88702228">
      <w:bodyDiv w:val="1"/>
      <w:marLeft w:val="0"/>
      <w:marRight w:val="0"/>
      <w:marTop w:val="0"/>
      <w:marBottom w:val="0"/>
      <w:divBdr>
        <w:top w:val="none" w:sz="0" w:space="0" w:color="auto"/>
        <w:left w:val="none" w:sz="0" w:space="0" w:color="auto"/>
        <w:bottom w:val="none" w:sz="0" w:space="0" w:color="auto"/>
        <w:right w:val="none" w:sz="0" w:space="0" w:color="auto"/>
      </w:divBdr>
    </w:div>
    <w:div w:id="88820956">
      <w:bodyDiv w:val="1"/>
      <w:marLeft w:val="0"/>
      <w:marRight w:val="0"/>
      <w:marTop w:val="0"/>
      <w:marBottom w:val="0"/>
      <w:divBdr>
        <w:top w:val="none" w:sz="0" w:space="0" w:color="auto"/>
        <w:left w:val="none" w:sz="0" w:space="0" w:color="auto"/>
        <w:bottom w:val="none" w:sz="0" w:space="0" w:color="auto"/>
        <w:right w:val="none" w:sz="0" w:space="0" w:color="auto"/>
      </w:divBdr>
    </w:div>
    <w:div w:id="105387825">
      <w:bodyDiv w:val="1"/>
      <w:marLeft w:val="0"/>
      <w:marRight w:val="0"/>
      <w:marTop w:val="0"/>
      <w:marBottom w:val="0"/>
      <w:divBdr>
        <w:top w:val="none" w:sz="0" w:space="0" w:color="auto"/>
        <w:left w:val="none" w:sz="0" w:space="0" w:color="auto"/>
        <w:bottom w:val="none" w:sz="0" w:space="0" w:color="auto"/>
        <w:right w:val="none" w:sz="0" w:space="0" w:color="auto"/>
      </w:divBdr>
    </w:div>
    <w:div w:id="107698308">
      <w:bodyDiv w:val="1"/>
      <w:marLeft w:val="0"/>
      <w:marRight w:val="0"/>
      <w:marTop w:val="0"/>
      <w:marBottom w:val="0"/>
      <w:divBdr>
        <w:top w:val="none" w:sz="0" w:space="0" w:color="auto"/>
        <w:left w:val="none" w:sz="0" w:space="0" w:color="auto"/>
        <w:bottom w:val="none" w:sz="0" w:space="0" w:color="auto"/>
        <w:right w:val="none" w:sz="0" w:space="0" w:color="auto"/>
      </w:divBdr>
    </w:div>
    <w:div w:id="111215657">
      <w:bodyDiv w:val="1"/>
      <w:marLeft w:val="0"/>
      <w:marRight w:val="0"/>
      <w:marTop w:val="0"/>
      <w:marBottom w:val="0"/>
      <w:divBdr>
        <w:top w:val="none" w:sz="0" w:space="0" w:color="auto"/>
        <w:left w:val="none" w:sz="0" w:space="0" w:color="auto"/>
        <w:bottom w:val="none" w:sz="0" w:space="0" w:color="auto"/>
        <w:right w:val="none" w:sz="0" w:space="0" w:color="auto"/>
      </w:divBdr>
    </w:div>
    <w:div w:id="111246594">
      <w:bodyDiv w:val="1"/>
      <w:marLeft w:val="0"/>
      <w:marRight w:val="0"/>
      <w:marTop w:val="0"/>
      <w:marBottom w:val="0"/>
      <w:divBdr>
        <w:top w:val="none" w:sz="0" w:space="0" w:color="auto"/>
        <w:left w:val="none" w:sz="0" w:space="0" w:color="auto"/>
        <w:bottom w:val="none" w:sz="0" w:space="0" w:color="auto"/>
        <w:right w:val="none" w:sz="0" w:space="0" w:color="auto"/>
      </w:divBdr>
    </w:div>
    <w:div w:id="111482707">
      <w:bodyDiv w:val="1"/>
      <w:marLeft w:val="0"/>
      <w:marRight w:val="0"/>
      <w:marTop w:val="0"/>
      <w:marBottom w:val="0"/>
      <w:divBdr>
        <w:top w:val="none" w:sz="0" w:space="0" w:color="auto"/>
        <w:left w:val="none" w:sz="0" w:space="0" w:color="auto"/>
        <w:bottom w:val="none" w:sz="0" w:space="0" w:color="auto"/>
        <w:right w:val="none" w:sz="0" w:space="0" w:color="auto"/>
      </w:divBdr>
    </w:div>
    <w:div w:id="115027010">
      <w:bodyDiv w:val="1"/>
      <w:marLeft w:val="0"/>
      <w:marRight w:val="0"/>
      <w:marTop w:val="0"/>
      <w:marBottom w:val="0"/>
      <w:divBdr>
        <w:top w:val="none" w:sz="0" w:space="0" w:color="auto"/>
        <w:left w:val="none" w:sz="0" w:space="0" w:color="auto"/>
        <w:bottom w:val="none" w:sz="0" w:space="0" w:color="auto"/>
        <w:right w:val="none" w:sz="0" w:space="0" w:color="auto"/>
      </w:divBdr>
    </w:div>
    <w:div w:id="116074346">
      <w:bodyDiv w:val="1"/>
      <w:marLeft w:val="0"/>
      <w:marRight w:val="0"/>
      <w:marTop w:val="0"/>
      <w:marBottom w:val="0"/>
      <w:divBdr>
        <w:top w:val="none" w:sz="0" w:space="0" w:color="auto"/>
        <w:left w:val="none" w:sz="0" w:space="0" w:color="auto"/>
        <w:bottom w:val="none" w:sz="0" w:space="0" w:color="auto"/>
        <w:right w:val="none" w:sz="0" w:space="0" w:color="auto"/>
      </w:divBdr>
    </w:div>
    <w:div w:id="117796846">
      <w:bodyDiv w:val="1"/>
      <w:marLeft w:val="0"/>
      <w:marRight w:val="0"/>
      <w:marTop w:val="0"/>
      <w:marBottom w:val="0"/>
      <w:divBdr>
        <w:top w:val="none" w:sz="0" w:space="0" w:color="auto"/>
        <w:left w:val="none" w:sz="0" w:space="0" w:color="auto"/>
        <w:bottom w:val="none" w:sz="0" w:space="0" w:color="auto"/>
        <w:right w:val="none" w:sz="0" w:space="0" w:color="auto"/>
      </w:divBdr>
    </w:div>
    <w:div w:id="119692250">
      <w:bodyDiv w:val="1"/>
      <w:marLeft w:val="0"/>
      <w:marRight w:val="0"/>
      <w:marTop w:val="0"/>
      <w:marBottom w:val="0"/>
      <w:divBdr>
        <w:top w:val="none" w:sz="0" w:space="0" w:color="auto"/>
        <w:left w:val="none" w:sz="0" w:space="0" w:color="auto"/>
        <w:bottom w:val="none" w:sz="0" w:space="0" w:color="auto"/>
        <w:right w:val="none" w:sz="0" w:space="0" w:color="auto"/>
      </w:divBdr>
    </w:div>
    <w:div w:id="121727280">
      <w:bodyDiv w:val="1"/>
      <w:marLeft w:val="0"/>
      <w:marRight w:val="0"/>
      <w:marTop w:val="0"/>
      <w:marBottom w:val="0"/>
      <w:divBdr>
        <w:top w:val="none" w:sz="0" w:space="0" w:color="auto"/>
        <w:left w:val="none" w:sz="0" w:space="0" w:color="auto"/>
        <w:bottom w:val="none" w:sz="0" w:space="0" w:color="auto"/>
        <w:right w:val="none" w:sz="0" w:space="0" w:color="auto"/>
      </w:divBdr>
    </w:div>
    <w:div w:id="125974192">
      <w:bodyDiv w:val="1"/>
      <w:marLeft w:val="0"/>
      <w:marRight w:val="0"/>
      <w:marTop w:val="0"/>
      <w:marBottom w:val="0"/>
      <w:divBdr>
        <w:top w:val="none" w:sz="0" w:space="0" w:color="auto"/>
        <w:left w:val="none" w:sz="0" w:space="0" w:color="auto"/>
        <w:bottom w:val="none" w:sz="0" w:space="0" w:color="auto"/>
        <w:right w:val="none" w:sz="0" w:space="0" w:color="auto"/>
      </w:divBdr>
    </w:div>
    <w:div w:id="131942642">
      <w:bodyDiv w:val="1"/>
      <w:marLeft w:val="0"/>
      <w:marRight w:val="0"/>
      <w:marTop w:val="0"/>
      <w:marBottom w:val="0"/>
      <w:divBdr>
        <w:top w:val="none" w:sz="0" w:space="0" w:color="auto"/>
        <w:left w:val="none" w:sz="0" w:space="0" w:color="auto"/>
        <w:bottom w:val="none" w:sz="0" w:space="0" w:color="auto"/>
        <w:right w:val="none" w:sz="0" w:space="0" w:color="auto"/>
      </w:divBdr>
    </w:div>
    <w:div w:id="132328896">
      <w:bodyDiv w:val="1"/>
      <w:marLeft w:val="0"/>
      <w:marRight w:val="0"/>
      <w:marTop w:val="0"/>
      <w:marBottom w:val="0"/>
      <w:divBdr>
        <w:top w:val="none" w:sz="0" w:space="0" w:color="auto"/>
        <w:left w:val="none" w:sz="0" w:space="0" w:color="auto"/>
        <w:bottom w:val="none" w:sz="0" w:space="0" w:color="auto"/>
        <w:right w:val="none" w:sz="0" w:space="0" w:color="auto"/>
      </w:divBdr>
    </w:div>
    <w:div w:id="133985787">
      <w:bodyDiv w:val="1"/>
      <w:marLeft w:val="0"/>
      <w:marRight w:val="0"/>
      <w:marTop w:val="0"/>
      <w:marBottom w:val="0"/>
      <w:divBdr>
        <w:top w:val="none" w:sz="0" w:space="0" w:color="auto"/>
        <w:left w:val="none" w:sz="0" w:space="0" w:color="auto"/>
        <w:bottom w:val="none" w:sz="0" w:space="0" w:color="auto"/>
        <w:right w:val="none" w:sz="0" w:space="0" w:color="auto"/>
      </w:divBdr>
    </w:div>
    <w:div w:id="141654890">
      <w:bodyDiv w:val="1"/>
      <w:marLeft w:val="0"/>
      <w:marRight w:val="0"/>
      <w:marTop w:val="0"/>
      <w:marBottom w:val="0"/>
      <w:divBdr>
        <w:top w:val="none" w:sz="0" w:space="0" w:color="auto"/>
        <w:left w:val="none" w:sz="0" w:space="0" w:color="auto"/>
        <w:bottom w:val="none" w:sz="0" w:space="0" w:color="auto"/>
        <w:right w:val="none" w:sz="0" w:space="0" w:color="auto"/>
      </w:divBdr>
    </w:div>
    <w:div w:id="142745668">
      <w:bodyDiv w:val="1"/>
      <w:marLeft w:val="0"/>
      <w:marRight w:val="0"/>
      <w:marTop w:val="0"/>
      <w:marBottom w:val="0"/>
      <w:divBdr>
        <w:top w:val="none" w:sz="0" w:space="0" w:color="auto"/>
        <w:left w:val="none" w:sz="0" w:space="0" w:color="auto"/>
        <w:bottom w:val="none" w:sz="0" w:space="0" w:color="auto"/>
        <w:right w:val="none" w:sz="0" w:space="0" w:color="auto"/>
      </w:divBdr>
    </w:div>
    <w:div w:id="143394522">
      <w:bodyDiv w:val="1"/>
      <w:marLeft w:val="0"/>
      <w:marRight w:val="0"/>
      <w:marTop w:val="0"/>
      <w:marBottom w:val="0"/>
      <w:divBdr>
        <w:top w:val="none" w:sz="0" w:space="0" w:color="auto"/>
        <w:left w:val="none" w:sz="0" w:space="0" w:color="auto"/>
        <w:bottom w:val="none" w:sz="0" w:space="0" w:color="auto"/>
        <w:right w:val="none" w:sz="0" w:space="0" w:color="auto"/>
      </w:divBdr>
    </w:div>
    <w:div w:id="144512334">
      <w:bodyDiv w:val="1"/>
      <w:marLeft w:val="0"/>
      <w:marRight w:val="0"/>
      <w:marTop w:val="0"/>
      <w:marBottom w:val="0"/>
      <w:divBdr>
        <w:top w:val="none" w:sz="0" w:space="0" w:color="auto"/>
        <w:left w:val="none" w:sz="0" w:space="0" w:color="auto"/>
        <w:bottom w:val="none" w:sz="0" w:space="0" w:color="auto"/>
        <w:right w:val="none" w:sz="0" w:space="0" w:color="auto"/>
      </w:divBdr>
    </w:div>
    <w:div w:id="150996974">
      <w:bodyDiv w:val="1"/>
      <w:marLeft w:val="0"/>
      <w:marRight w:val="0"/>
      <w:marTop w:val="0"/>
      <w:marBottom w:val="0"/>
      <w:divBdr>
        <w:top w:val="none" w:sz="0" w:space="0" w:color="auto"/>
        <w:left w:val="none" w:sz="0" w:space="0" w:color="auto"/>
        <w:bottom w:val="none" w:sz="0" w:space="0" w:color="auto"/>
        <w:right w:val="none" w:sz="0" w:space="0" w:color="auto"/>
      </w:divBdr>
    </w:div>
    <w:div w:id="152331157">
      <w:bodyDiv w:val="1"/>
      <w:marLeft w:val="0"/>
      <w:marRight w:val="0"/>
      <w:marTop w:val="0"/>
      <w:marBottom w:val="0"/>
      <w:divBdr>
        <w:top w:val="none" w:sz="0" w:space="0" w:color="auto"/>
        <w:left w:val="none" w:sz="0" w:space="0" w:color="auto"/>
        <w:bottom w:val="none" w:sz="0" w:space="0" w:color="auto"/>
        <w:right w:val="none" w:sz="0" w:space="0" w:color="auto"/>
      </w:divBdr>
    </w:div>
    <w:div w:id="156386183">
      <w:bodyDiv w:val="1"/>
      <w:marLeft w:val="0"/>
      <w:marRight w:val="0"/>
      <w:marTop w:val="0"/>
      <w:marBottom w:val="0"/>
      <w:divBdr>
        <w:top w:val="none" w:sz="0" w:space="0" w:color="auto"/>
        <w:left w:val="none" w:sz="0" w:space="0" w:color="auto"/>
        <w:bottom w:val="none" w:sz="0" w:space="0" w:color="auto"/>
        <w:right w:val="none" w:sz="0" w:space="0" w:color="auto"/>
      </w:divBdr>
    </w:div>
    <w:div w:id="156500108">
      <w:bodyDiv w:val="1"/>
      <w:marLeft w:val="0"/>
      <w:marRight w:val="0"/>
      <w:marTop w:val="0"/>
      <w:marBottom w:val="0"/>
      <w:divBdr>
        <w:top w:val="none" w:sz="0" w:space="0" w:color="auto"/>
        <w:left w:val="none" w:sz="0" w:space="0" w:color="auto"/>
        <w:bottom w:val="none" w:sz="0" w:space="0" w:color="auto"/>
        <w:right w:val="none" w:sz="0" w:space="0" w:color="auto"/>
      </w:divBdr>
    </w:div>
    <w:div w:id="158037574">
      <w:bodyDiv w:val="1"/>
      <w:marLeft w:val="0"/>
      <w:marRight w:val="0"/>
      <w:marTop w:val="0"/>
      <w:marBottom w:val="0"/>
      <w:divBdr>
        <w:top w:val="none" w:sz="0" w:space="0" w:color="auto"/>
        <w:left w:val="none" w:sz="0" w:space="0" w:color="auto"/>
        <w:bottom w:val="none" w:sz="0" w:space="0" w:color="auto"/>
        <w:right w:val="none" w:sz="0" w:space="0" w:color="auto"/>
      </w:divBdr>
    </w:div>
    <w:div w:id="159275858">
      <w:bodyDiv w:val="1"/>
      <w:marLeft w:val="0"/>
      <w:marRight w:val="0"/>
      <w:marTop w:val="0"/>
      <w:marBottom w:val="0"/>
      <w:divBdr>
        <w:top w:val="none" w:sz="0" w:space="0" w:color="auto"/>
        <w:left w:val="none" w:sz="0" w:space="0" w:color="auto"/>
        <w:bottom w:val="none" w:sz="0" w:space="0" w:color="auto"/>
        <w:right w:val="none" w:sz="0" w:space="0" w:color="auto"/>
      </w:divBdr>
    </w:div>
    <w:div w:id="159397293">
      <w:bodyDiv w:val="1"/>
      <w:marLeft w:val="0"/>
      <w:marRight w:val="0"/>
      <w:marTop w:val="0"/>
      <w:marBottom w:val="0"/>
      <w:divBdr>
        <w:top w:val="none" w:sz="0" w:space="0" w:color="auto"/>
        <w:left w:val="none" w:sz="0" w:space="0" w:color="auto"/>
        <w:bottom w:val="none" w:sz="0" w:space="0" w:color="auto"/>
        <w:right w:val="none" w:sz="0" w:space="0" w:color="auto"/>
      </w:divBdr>
    </w:div>
    <w:div w:id="161357402">
      <w:bodyDiv w:val="1"/>
      <w:marLeft w:val="0"/>
      <w:marRight w:val="0"/>
      <w:marTop w:val="0"/>
      <w:marBottom w:val="0"/>
      <w:divBdr>
        <w:top w:val="none" w:sz="0" w:space="0" w:color="auto"/>
        <w:left w:val="none" w:sz="0" w:space="0" w:color="auto"/>
        <w:bottom w:val="none" w:sz="0" w:space="0" w:color="auto"/>
        <w:right w:val="none" w:sz="0" w:space="0" w:color="auto"/>
      </w:divBdr>
    </w:div>
    <w:div w:id="165751478">
      <w:bodyDiv w:val="1"/>
      <w:marLeft w:val="0"/>
      <w:marRight w:val="0"/>
      <w:marTop w:val="0"/>
      <w:marBottom w:val="0"/>
      <w:divBdr>
        <w:top w:val="none" w:sz="0" w:space="0" w:color="auto"/>
        <w:left w:val="none" w:sz="0" w:space="0" w:color="auto"/>
        <w:bottom w:val="none" w:sz="0" w:space="0" w:color="auto"/>
        <w:right w:val="none" w:sz="0" w:space="0" w:color="auto"/>
      </w:divBdr>
    </w:div>
    <w:div w:id="165941324">
      <w:bodyDiv w:val="1"/>
      <w:marLeft w:val="0"/>
      <w:marRight w:val="0"/>
      <w:marTop w:val="0"/>
      <w:marBottom w:val="0"/>
      <w:divBdr>
        <w:top w:val="none" w:sz="0" w:space="0" w:color="auto"/>
        <w:left w:val="none" w:sz="0" w:space="0" w:color="auto"/>
        <w:bottom w:val="none" w:sz="0" w:space="0" w:color="auto"/>
        <w:right w:val="none" w:sz="0" w:space="0" w:color="auto"/>
      </w:divBdr>
    </w:div>
    <w:div w:id="166673927">
      <w:bodyDiv w:val="1"/>
      <w:marLeft w:val="0"/>
      <w:marRight w:val="0"/>
      <w:marTop w:val="0"/>
      <w:marBottom w:val="0"/>
      <w:divBdr>
        <w:top w:val="none" w:sz="0" w:space="0" w:color="auto"/>
        <w:left w:val="none" w:sz="0" w:space="0" w:color="auto"/>
        <w:bottom w:val="none" w:sz="0" w:space="0" w:color="auto"/>
        <w:right w:val="none" w:sz="0" w:space="0" w:color="auto"/>
      </w:divBdr>
    </w:div>
    <w:div w:id="168954902">
      <w:bodyDiv w:val="1"/>
      <w:marLeft w:val="0"/>
      <w:marRight w:val="0"/>
      <w:marTop w:val="0"/>
      <w:marBottom w:val="0"/>
      <w:divBdr>
        <w:top w:val="none" w:sz="0" w:space="0" w:color="auto"/>
        <w:left w:val="none" w:sz="0" w:space="0" w:color="auto"/>
        <w:bottom w:val="none" w:sz="0" w:space="0" w:color="auto"/>
        <w:right w:val="none" w:sz="0" w:space="0" w:color="auto"/>
      </w:divBdr>
    </w:div>
    <w:div w:id="172426571">
      <w:bodyDiv w:val="1"/>
      <w:marLeft w:val="0"/>
      <w:marRight w:val="0"/>
      <w:marTop w:val="0"/>
      <w:marBottom w:val="0"/>
      <w:divBdr>
        <w:top w:val="none" w:sz="0" w:space="0" w:color="auto"/>
        <w:left w:val="none" w:sz="0" w:space="0" w:color="auto"/>
        <w:bottom w:val="none" w:sz="0" w:space="0" w:color="auto"/>
        <w:right w:val="none" w:sz="0" w:space="0" w:color="auto"/>
      </w:divBdr>
    </w:div>
    <w:div w:id="181164217">
      <w:bodyDiv w:val="1"/>
      <w:marLeft w:val="0"/>
      <w:marRight w:val="0"/>
      <w:marTop w:val="0"/>
      <w:marBottom w:val="0"/>
      <w:divBdr>
        <w:top w:val="none" w:sz="0" w:space="0" w:color="auto"/>
        <w:left w:val="none" w:sz="0" w:space="0" w:color="auto"/>
        <w:bottom w:val="none" w:sz="0" w:space="0" w:color="auto"/>
        <w:right w:val="none" w:sz="0" w:space="0" w:color="auto"/>
      </w:divBdr>
    </w:div>
    <w:div w:id="187332451">
      <w:bodyDiv w:val="1"/>
      <w:marLeft w:val="0"/>
      <w:marRight w:val="0"/>
      <w:marTop w:val="0"/>
      <w:marBottom w:val="0"/>
      <w:divBdr>
        <w:top w:val="none" w:sz="0" w:space="0" w:color="auto"/>
        <w:left w:val="none" w:sz="0" w:space="0" w:color="auto"/>
        <w:bottom w:val="none" w:sz="0" w:space="0" w:color="auto"/>
        <w:right w:val="none" w:sz="0" w:space="0" w:color="auto"/>
      </w:divBdr>
    </w:div>
    <w:div w:id="189413980">
      <w:bodyDiv w:val="1"/>
      <w:marLeft w:val="0"/>
      <w:marRight w:val="0"/>
      <w:marTop w:val="0"/>
      <w:marBottom w:val="0"/>
      <w:divBdr>
        <w:top w:val="none" w:sz="0" w:space="0" w:color="auto"/>
        <w:left w:val="none" w:sz="0" w:space="0" w:color="auto"/>
        <w:bottom w:val="none" w:sz="0" w:space="0" w:color="auto"/>
        <w:right w:val="none" w:sz="0" w:space="0" w:color="auto"/>
      </w:divBdr>
    </w:div>
    <w:div w:id="195778628">
      <w:bodyDiv w:val="1"/>
      <w:marLeft w:val="0"/>
      <w:marRight w:val="0"/>
      <w:marTop w:val="0"/>
      <w:marBottom w:val="0"/>
      <w:divBdr>
        <w:top w:val="none" w:sz="0" w:space="0" w:color="auto"/>
        <w:left w:val="none" w:sz="0" w:space="0" w:color="auto"/>
        <w:bottom w:val="none" w:sz="0" w:space="0" w:color="auto"/>
        <w:right w:val="none" w:sz="0" w:space="0" w:color="auto"/>
      </w:divBdr>
    </w:div>
    <w:div w:id="198392898">
      <w:bodyDiv w:val="1"/>
      <w:marLeft w:val="0"/>
      <w:marRight w:val="0"/>
      <w:marTop w:val="0"/>
      <w:marBottom w:val="0"/>
      <w:divBdr>
        <w:top w:val="none" w:sz="0" w:space="0" w:color="auto"/>
        <w:left w:val="none" w:sz="0" w:space="0" w:color="auto"/>
        <w:bottom w:val="none" w:sz="0" w:space="0" w:color="auto"/>
        <w:right w:val="none" w:sz="0" w:space="0" w:color="auto"/>
      </w:divBdr>
    </w:div>
    <w:div w:id="198737147">
      <w:bodyDiv w:val="1"/>
      <w:marLeft w:val="0"/>
      <w:marRight w:val="0"/>
      <w:marTop w:val="0"/>
      <w:marBottom w:val="0"/>
      <w:divBdr>
        <w:top w:val="none" w:sz="0" w:space="0" w:color="auto"/>
        <w:left w:val="none" w:sz="0" w:space="0" w:color="auto"/>
        <w:bottom w:val="none" w:sz="0" w:space="0" w:color="auto"/>
        <w:right w:val="none" w:sz="0" w:space="0" w:color="auto"/>
      </w:divBdr>
    </w:div>
    <w:div w:id="202329258">
      <w:bodyDiv w:val="1"/>
      <w:marLeft w:val="0"/>
      <w:marRight w:val="0"/>
      <w:marTop w:val="0"/>
      <w:marBottom w:val="0"/>
      <w:divBdr>
        <w:top w:val="none" w:sz="0" w:space="0" w:color="auto"/>
        <w:left w:val="none" w:sz="0" w:space="0" w:color="auto"/>
        <w:bottom w:val="none" w:sz="0" w:space="0" w:color="auto"/>
        <w:right w:val="none" w:sz="0" w:space="0" w:color="auto"/>
      </w:divBdr>
    </w:div>
    <w:div w:id="202911229">
      <w:bodyDiv w:val="1"/>
      <w:marLeft w:val="0"/>
      <w:marRight w:val="0"/>
      <w:marTop w:val="0"/>
      <w:marBottom w:val="0"/>
      <w:divBdr>
        <w:top w:val="none" w:sz="0" w:space="0" w:color="auto"/>
        <w:left w:val="none" w:sz="0" w:space="0" w:color="auto"/>
        <w:bottom w:val="none" w:sz="0" w:space="0" w:color="auto"/>
        <w:right w:val="none" w:sz="0" w:space="0" w:color="auto"/>
      </w:divBdr>
    </w:div>
    <w:div w:id="203373974">
      <w:bodyDiv w:val="1"/>
      <w:marLeft w:val="0"/>
      <w:marRight w:val="0"/>
      <w:marTop w:val="0"/>
      <w:marBottom w:val="0"/>
      <w:divBdr>
        <w:top w:val="none" w:sz="0" w:space="0" w:color="auto"/>
        <w:left w:val="none" w:sz="0" w:space="0" w:color="auto"/>
        <w:bottom w:val="none" w:sz="0" w:space="0" w:color="auto"/>
        <w:right w:val="none" w:sz="0" w:space="0" w:color="auto"/>
      </w:divBdr>
    </w:div>
    <w:div w:id="204023976">
      <w:bodyDiv w:val="1"/>
      <w:marLeft w:val="0"/>
      <w:marRight w:val="0"/>
      <w:marTop w:val="0"/>
      <w:marBottom w:val="0"/>
      <w:divBdr>
        <w:top w:val="none" w:sz="0" w:space="0" w:color="auto"/>
        <w:left w:val="none" w:sz="0" w:space="0" w:color="auto"/>
        <w:bottom w:val="none" w:sz="0" w:space="0" w:color="auto"/>
        <w:right w:val="none" w:sz="0" w:space="0" w:color="auto"/>
      </w:divBdr>
    </w:div>
    <w:div w:id="206307526">
      <w:bodyDiv w:val="1"/>
      <w:marLeft w:val="0"/>
      <w:marRight w:val="0"/>
      <w:marTop w:val="0"/>
      <w:marBottom w:val="0"/>
      <w:divBdr>
        <w:top w:val="none" w:sz="0" w:space="0" w:color="auto"/>
        <w:left w:val="none" w:sz="0" w:space="0" w:color="auto"/>
        <w:bottom w:val="none" w:sz="0" w:space="0" w:color="auto"/>
        <w:right w:val="none" w:sz="0" w:space="0" w:color="auto"/>
      </w:divBdr>
    </w:div>
    <w:div w:id="210382892">
      <w:bodyDiv w:val="1"/>
      <w:marLeft w:val="0"/>
      <w:marRight w:val="0"/>
      <w:marTop w:val="0"/>
      <w:marBottom w:val="0"/>
      <w:divBdr>
        <w:top w:val="none" w:sz="0" w:space="0" w:color="auto"/>
        <w:left w:val="none" w:sz="0" w:space="0" w:color="auto"/>
        <w:bottom w:val="none" w:sz="0" w:space="0" w:color="auto"/>
        <w:right w:val="none" w:sz="0" w:space="0" w:color="auto"/>
      </w:divBdr>
    </w:div>
    <w:div w:id="210576493">
      <w:bodyDiv w:val="1"/>
      <w:marLeft w:val="0"/>
      <w:marRight w:val="0"/>
      <w:marTop w:val="0"/>
      <w:marBottom w:val="0"/>
      <w:divBdr>
        <w:top w:val="none" w:sz="0" w:space="0" w:color="auto"/>
        <w:left w:val="none" w:sz="0" w:space="0" w:color="auto"/>
        <w:bottom w:val="none" w:sz="0" w:space="0" w:color="auto"/>
        <w:right w:val="none" w:sz="0" w:space="0" w:color="auto"/>
      </w:divBdr>
    </w:div>
    <w:div w:id="212348326">
      <w:bodyDiv w:val="1"/>
      <w:marLeft w:val="0"/>
      <w:marRight w:val="0"/>
      <w:marTop w:val="0"/>
      <w:marBottom w:val="0"/>
      <w:divBdr>
        <w:top w:val="none" w:sz="0" w:space="0" w:color="auto"/>
        <w:left w:val="none" w:sz="0" w:space="0" w:color="auto"/>
        <w:bottom w:val="none" w:sz="0" w:space="0" w:color="auto"/>
        <w:right w:val="none" w:sz="0" w:space="0" w:color="auto"/>
      </w:divBdr>
    </w:div>
    <w:div w:id="215242333">
      <w:bodyDiv w:val="1"/>
      <w:marLeft w:val="0"/>
      <w:marRight w:val="0"/>
      <w:marTop w:val="0"/>
      <w:marBottom w:val="0"/>
      <w:divBdr>
        <w:top w:val="none" w:sz="0" w:space="0" w:color="auto"/>
        <w:left w:val="none" w:sz="0" w:space="0" w:color="auto"/>
        <w:bottom w:val="none" w:sz="0" w:space="0" w:color="auto"/>
        <w:right w:val="none" w:sz="0" w:space="0" w:color="auto"/>
      </w:divBdr>
    </w:div>
    <w:div w:id="217204572">
      <w:bodyDiv w:val="1"/>
      <w:marLeft w:val="0"/>
      <w:marRight w:val="0"/>
      <w:marTop w:val="0"/>
      <w:marBottom w:val="0"/>
      <w:divBdr>
        <w:top w:val="none" w:sz="0" w:space="0" w:color="auto"/>
        <w:left w:val="none" w:sz="0" w:space="0" w:color="auto"/>
        <w:bottom w:val="none" w:sz="0" w:space="0" w:color="auto"/>
        <w:right w:val="none" w:sz="0" w:space="0" w:color="auto"/>
      </w:divBdr>
    </w:div>
    <w:div w:id="223488379">
      <w:bodyDiv w:val="1"/>
      <w:marLeft w:val="0"/>
      <w:marRight w:val="0"/>
      <w:marTop w:val="0"/>
      <w:marBottom w:val="0"/>
      <w:divBdr>
        <w:top w:val="none" w:sz="0" w:space="0" w:color="auto"/>
        <w:left w:val="none" w:sz="0" w:space="0" w:color="auto"/>
        <w:bottom w:val="none" w:sz="0" w:space="0" w:color="auto"/>
        <w:right w:val="none" w:sz="0" w:space="0" w:color="auto"/>
      </w:divBdr>
    </w:div>
    <w:div w:id="224071810">
      <w:bodyDiv w:val="1"/>
      <w:marLeft w:val="0"/>
      <w:marRight w:val="0"/>
      <w:marTop w:val="0"/>
      <w:marBottom w:val="0"/>
      <w:divBdr>
        <w:top w:val="none" w:sz="0" w:space="0" w:color="auto"/>
        <w:left w:val="none" w:sz="0" w:space="0" w:color="auto"/>
        <w:bottom w:val="none" w:sz="0" w:space="0" w:color="auto"/>
        <w:right w:val="none" w:sz="0" w:space="0" w:color="auto"/>
      </w:divBdr>
    </w:div>
    <w:div w:id="224919574">
      <w:bodyDiv w:val="1"/>
      <w:marLeft w:val="0"/>
      <w:marRight w:val="0"/>
      <w:marTop w:val="0"/>
      <w:marBottom w:val="0"/>
      <w:divBdr>
        <w:top w:val="none" w:sz="0" w:space="0" w:color="auto"/>
        <w:left w:val="none" w:sz="0" w:space="0" w:color="auto"/>
        <w:bottom w:val="none" w:sz="0" w:space="0" w:color="auto"/>
        <w:right w:val="none" w:sz="0" w:space="0" w:color="auto"/>
      </w:divBdr>
    </w:div>
    <w:div w:id="226503419">
      <w:bodyDiv w:val="1"/>
      <w:marLeft w:val="0"/>
      <w:marRight w:val="0"/>
      <w:marTop w:val="0"/>
      <w:marBottom w:val="0"/>
      <w:divBdr>
        <w:top w:val="none" w:sz="0" w:space="0" w:color="auto"/>
        <w:left w:val="none" w:sz="0" w:space="0" w:color="auto"/>
        <w:bottom w:val="none" w:sz="0" w:space="0" w:color="auto"/>
        <w:right w:val="none" w:sz="0" w:space="0" w:color="auto"/>
      </w:divBdr>
    </w:div>
    <w:div w:id="227767780">
      <w:bodyDiv w:val="1"/>
      <w:marLeft w:val="0"/>
      <w:marRight w:val="0"/>
      <w:marTop w:val="0"/>
      <w:marBottom w:val="0"/>
      <w:divBdr>
        <w:top w:val="none" w:sz="0" w:space="0" w:color="auto"/>
        <w:left w:val="none" w:sz="0" w:space="0" w:color="auto"/>
        <w:bottom w:val="none" w:sz="0" w:space="0" w:color="auto"/>
        <w:right w:val="none" w:sz="0" w:space="0" w:color="auto"/>
      </w:divBdr>
    </w:div>
    <w:div w:id="227885682">
      <w:bodyDiv w:val="1"/>
      <w:marLeft w:val="0"/>
      <w:marRight w:val="0"/>
      <w:marTop w:val="0"/>
      <w:marBottom w:val="0"/>
      <w:divBdr>
        <w:top w:val="none" w:sz="0" w:space="0" w:color="auto"/>
        <w:left w:val="none" w:sz="0" w:space="0" w:color="auto"/>
        <w:bottom w:val="none" w:sz="0" w:space="0" w:color="auto"/>
        <w:right w:val="none" w:sz="0" w:space="0" w:color="auto"/>
      </w:divBdr>
    </w:div>
    <w:div w:id="230777826">
      <w:bodyDiv w:val="1"/>
      <w:marLeft w:val="0"/>
      <w:marRight w:val="0"/>
      <w:marTop w:val="0"/>
      <w:marBottom w:val="0"/>
      <w:divBdr>
        <w:top w:val="none" w:sz="0" w:space="0" w:color="auto"/>
        <w:left w:val="none" w:sz="0" w:space="0" w:color="auto"/>
        <w:bottom w:val="none" w:sz="0" w:space="0" w:color="auto"/>
        <w:right w:val="none" w:sz="0" w:space="0" w:color="auto"/>
      </w:divBdr>
    </w:div>
    <w:div w:id="232160808">
      <w:bodyDiv w:val="1"/>
      <w:marLeft w:val="0"/>
      <w:marRight w:val="0"/>
      <w:marTop w:val="0"/>
      <w:marBottom w:val="0"/>
      <w:divBdr>
        <w:top w:val="none" w:sz="0" w:space="0" w:color="auto"/>
        <w:left w:val="none" w:sz="0" w:space="0" w:color="auto"/>
        <w:bottom w:val="none" w:sz="0" w:space="0" w:color="auto"/>
        <w:right w:val="none" w:sz="0" w:space="0" w:color="auto"/>
      </w:divBdr>
    </w:div>
    <w:div w:id="232814611">
      <w:bodyDiv w:val="1"/>
      <w:marLeft w:val="0"/>
      <w:marRight w:val="0"/>
      <w:marTop w:val="0"/>
      <w:marBottom w:val="0"/>
      <w:divBdr>
        <w:top w:val="none" w:sz="0" w:space="0" w:color="auto"/>
        <w:left w:val="none" w:sz="0" w:space="0" w:color="auto"/>
        <w:bottom w:val="none" w:sz="0" w:space="0" w:color="auto"/>
        <w:right w:val="none" w:sz="0" w:space="0" w:color="auto"/>
      </w:divBdr>
    </w:div>
    <w:div w:id="235480435">
      <w:bodyDiv w:val="1"/>
      <w:marLeft w:val="0"/>
      <w:marRight w:val="0"/>
      <w:marTop w:val="0"/>
      <w:marBottom w:val="0"/>
      <w:divBdr>
        <w:top w:val="none" w:sz="0" w:space="0" w:color="auto"/>
        <w:left w:val="none" w:sz="0" w:space="0" w:color="auto"/>
        <w:bottom w:val="none" w:sz="0" w:space="0" w:color="auto"/>
        <w:right w:val="none" w:sz="0" w:space="0" w:color="auto"/>
      </w:divBdr>
    </w:div>
    <w:div w:id="238557980">
      <w:bodyDiv w:val="1"/>
      <w:marLeft w:val="0"/>
      <w:marRight w:val="0"/>
      <w:marTop w:val="0"/>
      <w:marBottom w:val="0"/>
      <w:divBdr>
        <w:top w:val="none" w:sz="0" w:space="0" w:color="auto"/>
        <w:left w:val="none" w:sz="0" w:space="0" w:color="auto"/>
        <w:bottom w:val="none" w:sz="0" w:space="0" w:color="auto"/>
        <w:right w:val="none" w:sz="0" w:space="0" w:color="auto"/>
      </w:divBdr>
    </w:div>
    <w:div w:id="238946030">
      <w:bodyDiv w:val="1"/>
      <w:marLeft w:val="0"/>
      <w:marRight w:val="0"/>
      <w:marTop w:val="0"/>
      <w:marBottom w:val="0"/>
      <w:divBdr>
        <w:top w:val="none" w:sz="0" w:space="0" w:color="auto"/>
        <w:left w:val="none" w:sz="0" w:space="0" w:color="auto"/>
        <w:bottom w:val="none" w:sz="0" w:space="0" w:color="auto"/>
        <w:right w:val="none" w:sz="0" w:space="0" w:color="auto"/>
      </w:divBdr>
    </w:div>
    <w:div w:id="241139495">
      <w:bodyDiv w:val="1"/>
      <w:marLeft w:val="0"/>
      <w:marRight w:val="0"/>
      <w:marTop w:val="0"/>
      <w:marBottom w:val="0"/>
      <w:divBdr>
        <w:top w:val="none" w:sz="0" w:space="0" w:color="auto"/>
        <w:left w:val="none" w:sz="0" w:space="0" w:color="auto"/>
        <w:bottom w:val="none" w:sz="0" w:space="0" w:color="auto"/>
        <w:right w:val="none" w:sz="0" w:space="0" w:color="auto"/>
      </w:divBdr>
    </w:div>
    <w:div w:id="242222122">
      <w:bodyDiv w:val="1"/>
      <w:marLeft w:val="0"/>
      <w:marRight w:val="0"/>
      <w:marTop w:val="0"/>
      <w:marBottom w:val="0"/>
      <w:divBdr>
        <w:top w:val="none" w:sz="0" w:space="0" w:color="auto"/>
        <w:left w:val="none" w:sz="0" w:space="0" w:color="auto"/>
        <w:bottom w:val="none" w:sz="0" w:space="0" w:color="auto"/>
        <w:right w:val="none" w:sz="0" w:space="0" w:color="auto"/>
      </w:divBdr>
      <w:divsChild>
        <w:div w:id="281618019">
          <w:marLeft w:val="0"/>
          <w:marRight w:val="0"/>
          <w:marTop w:val="0"/>
          <w:marBottom w:val="0"/>
          <w:divBdr>
            <w:top w:val="none" w:sz="0" w:space="0" w:color="auto"/>
            <w:left w:val="none" w:sz="0" w:space="0" w:color="auto"/>
            <w:bottom w:val="none" w:sz="0" w:space="0" w:color="auto"/>
            <w:right w:val="none" w:sz="0" w:space="0" w:color="auto"/>
          </w:divBdr>
        </w:div>
      </w:divsChild>
    </w:div>
    <w:div w:id="242573568">
      <w:bodyDiv w:val="1"/>
      <w:marLeft w:val="0"/>
      <w:marRight w:val="0"/>
      <w:marTop w:val="0"/>
      <w:marBottom w:val="0"/>
      <w:divBdr>
        <w:top w:val="none" w:sz="0" w:space="0" w:color="auto"/>
        <w:left w:val="none" w:sz="0" w:space="0" w:color="auto"/>
        <w:bottom w:val="none" w:sz="0" w:space="0" w:color="auto"/>
        <w:right w:val="none" w:sz="0" w:space="0" w:color="auto"/>
      </w:divBdr>
    </w:div>
    <w:div w:id="245917135">
      <w:bodyDiv w:val="1"/>
      <w:marLeft w:val="0"/>
      <w:marRight w:val="0"/>
      <w:marTop w:val="0"/>
      <w:marBottom w:val="0"/>
      <w:divBdr>
        <w:top w:val="none" w:sz="0" w:space="0" w:color="auto"/>
        <w:left w:val="none" w:sz="0" w:space="0" w:color="auto"/>
        <w:bottom w:val="none" w:sz="0" w:space="0" w:color="auto"/>
        <w:right w:val="none" w:sz="0" w:space="0" w:color="auto"/>
      </w:divBdr>
    </w:div>
    <w:div w:id="248973351">
      <w:bodyDiv w:val="1"/>
      <w:marLeft w:val="0"/>
      <w:marRight w:val="0"/>
      <w:marTop w:val="0"/>
      <w:marBottom w:val="0"/>
      <w:divBdr>
        <w:top w:val="none" w:sz="0" w:space="0" w:color="auto"/>
        <w:left w:val="none" w:sz="0" w:space="0" w:color="auto"/>
        <w:bottom w:val="none" w:sz="0" w:space="0" w:color="auto"/>
        <w:right w:val="none" w:sz="0" w:space="0" w:color="auto"/>
      </w:divBdr>
    </w:div>
    <w:div w:id="248973926">
      <w:bodyDiv w:val="1"/>
      <w:marLeft w:val="0"/>
      <w:marRight w:val="0"/>
      <w:marTop w:val="0"/>
      <w:marBottom w:val="0"/>
      <w:divBdr>
        <w:top w:val="none" w:sz="0" w:space="0" w:color="auto"/>
        <w:left w:val="none" w:sz="0" w:space="0" w:color="auto"/>
        <w:bottom w:val="none" w:sz="0" w:space="0" w:color="auto"/>
        <w:right w:val="none" w:sz="0" w:space="0" w:color="auto"/>
      </w:divBdr>
    </w:div>
    <w:div w:id="251280329">
      <w:bodyDiv w:val="1"/>
      <w:marLeft w:val="0"/>
      <w:marRight w:val="0"/>
      <w:marTop w:val="0"/>
      <w:marBottom w:val="0"/>
      <w:divBdr>
        <w:top w:val="none" w:sz="0" w:space="0" w:color="auto"/>
        <w:left w:val="none" w:sz="0" w:space="0" w:color="auto"/>
        <w:bottom w:val="none" w:sz="0" w:space="0" w:color="auto"/>
        <w:right w:val="none" w:sz="0" w:space="0" w:color="auto"/>
      </w:divBdr>
    </w:div>
    <w:div w:id="253781529">
      <w:bodyDiv w:val="1"/>
      <w:marLeft w:val="0"/>
      <w:marRight w:val="0"/>
      <w:marTop w:val="0"/>
      <w:marBottom w:val="0"/>
      <w:divBdr>
        <w:top w:val="none" w:sz="0" w:space="0" w:color="auto"/>
        <w:left w:val="none" w:sz="0" w:space="0" w:color="auto"/>
        <w:bottom w:val="none" w:sz="0" w:space="0" w:color="auto"/>
        <w:right w:val="none" w:sz="0" w:space="0" w:color="auto"/>
      </w:divBdr>
    </w:div>
    <w:div w:id="255479006">
      <w:bodyDiv w:val="1"/>
      <w:marLeft w:val="0"/>
      <w:marRight w:val="0"/>
      <w:marTop w:val="0"/>
      <w:marBottom w:val="0"/>
      <w:divBdr>
        <w:top w:val="none" w:sz="0" w:space="0" w:color="auto"/>
        <w:left w:val="none" w:sz="0" w:space="0" w:color="auto"/>
        <w:bottom w:val="none" w:sz="0" w:space="0" w:color="auto"/>
        <w:right w:val="none" w:sz="0" w:space="0" w:color="auto"/>
      </w:divBdr>
    </w:div>
    <w:div w:id="256180457">
      <w:bodyDiv w:val="1"/>
      <w:marLeft w:val="0"/>
      <w:marRight w:val="0"/>
      <w:marTop w:val="0"/>
      <w:marBottom w:val="0"/>
      <w:divBdr>
        <w:top w:val="none" w:sz="0" w:space="0" w:color="auto"/>
        <w:left w:val="none" w:sz="0" w:space="0" w:color="auto"/>
        <w:bottom w:val="none" w:sz="0" w:space="0" w:color="auto"/>
        <w:right w:val="none" w:sz="0" w:space="0" w:color="auto"/>
      </w:divBdr>
    </w:div>
    <w:div w:id="256721183">
      <w:bodyDiv w:val="1"/>
      <w:marLeft w:val="0"/>
      <w:marRight w:val="0"/>
      <w:marTop w:val="0"/>
      <w:marBottom w:val="0"/>
      <w:divBdr>
        <w:top w:val="none" w:sz="0" w:space="0" w:color="auto"/>
        <w:left w:val="none" w:sz="0" w:space="0" w:color="auto"/>
        <w:bottom w:val="none" w:sz="0" w:space="0" w:color="auto"/>
        <w:right w:val="none" w:sz="0" w:space="0" w:color="auto"/>
      </w:divBdr>
    </w:div>
    <w:div w:id="260991945">
      <w:bodyDiv w:val="1"/>
      <w:marLeft w:val="0"/>
      <w:marRight w:val="0"/>
      <w:marTop w:val="0"/>
      <w:marBottom w:val="0"/>
      <w:divBdr>
        <w:top w:val="none" w:sz="0" w:space="0" w:color="auto"/>
        <w:left w:val="none" w:sz="0" w:space="0" w:color="auto"/>
        <w:bottom w:val="none" w:sz="0" w:space="0" w:color="auto"/>
        <w:right w:val="none" w:sz="0" w:space="0" w:color="auto"/>
      </w:divBdr>
    </w:div>
    <w:div w:id="261031405">
      <w:bodyDiv w:val="1"/>
      <w:marLeft w:val="0"/>
      <w:marRight w:val="0"/>
      <w:marTop w:val="0"/>
      <w:marBottom w:val="0"/>
      <w:divBdr>
        <w:top w:val="none" w:sz="0" w:space="0" w:color="auto"/>
        <w:left w:val="none" w:sz="0" w:space="0" w:color="auto"/>
        <w:bottom w:val="none" w:sz="0" w:space="0" w:color="auto"/>
        <w:right w:val="none" w:sz="0" w:space="0" w:color="auto"/>
      </w:divBdr>
    </w:div>
    <w:div w:id="263540218">
      <w:bodyDiv w:val="1"/>
      <w:marLeft w:val="0"/>
      <w:marRight w:val="0"/>
      <w:marTop w:val="0"/>
      <w:marBottom w:val="0"/>
      <w:divBdr>
        <w:top w:val="none" w:sz="0" w:space="0" w:color="auto"/>
        <w:left w:val="none" w:sz="0" w:space="0" w:color="auto"/>
        <w:bottom w:val="none" w:sz="0" w:space="0" w:color="auto"/>
        <w:right w:val="none" w:sz="0" w:space="0" w:color="auto"/>
      </w:divBdr>
    </w:div>
    <w:div w:id="266617061">
      <w:bodyDiv w:val="1"/>
      <w:marLeft w:val="0"/>
      <w:marRight w:val="0"/>
      <w:marTop w:val="0"/>
      <w:marBottom w:val="0"/>
      <w:divBdr>
        <w:top w:val="none" w:sz="0" w:space="0" w:color="auto"/>
        <w:left w:val="none" w:sz="0" w:space="0" w:color="auto"/>
        <w:bottom w:val="none" w:sz="0" w:space="0" w:color="auto"/>
        <w:right w:val="none" w:sz="0" w:space="0" w:color="auto"/>
      </w:divBdr>
    </w:div>
    <w:div w:id="269313908">
      <w:bodyDiv w:val="1"/>
      <w:marLeft w:val="0"/>
      <w:marRight w:val="0"/>
      <w:marTop w:val="0"/>
      <w:marBottom w:val="0"/>
      <w:divBdr>
        <w:top w:val="none" w:sz="0" w:space="0" w:color="auto"/>
        <w:left w:val="none" w:sz="0" w:space="0" w:color="auto"/>
        <w:bottom w:val="none" w:sz="0" w:space="0" w:color="auto"/>
        <w:right w:val="none" w:sz="0" w:space="0" w:color="auto"/>
      </w:divBdr>
    </w:div>
    <w:div w:id="269970847">
      <w:bodyDiv w:val="1"/>
      <w:marLeft w:val="0"/>
      <w:marRight w:val="0"/>
      <w:marTop w:val="0"/>
      <w:marBottom w:val="0"/>
      <w:divBdr>
        <w:top w:val="none" w:sz="0" w:space="0" w:color="auto"/>
        <w:left w:val="none" w:sz="0" w:space="0" w:color="auto"/>
        <w:bottom w:val="none" w:sz="0" w:space="0" w:color="auto"/>
        <w:right w:val="none" w:sz="0" w:space="0" w:color="auto"/>
      </w:divBdr>
    </w:div>
    <w:div w:id="274020967">
      <w:bodyDiv w:val="1"/>
      <w:marLeft w:val="0"/>
      <w:marRight w:val="0"/>
      <w:marTop w:val="0"/>
      <w:marBottom w:val="0"/>
      <w:divBdr>
        <w:top w:val="none" w:sz="0" w:space="0" w:color="auto"/>
        <w:left w:val="none" w:sz="0" w:space="0" w:color="auto"/>
        <w:bottom w:val="none" w:sz="0" w:space="0" w:color="auto"/>
        <w:right w:val="none" w:sz="0" w:space="0" w:color="auto"/>
      </w:divBdr>
    </w:div>
    <w:div w:id="274559195">
      <w:bodyDiv w:val="1"/>
      <w:marLeft w:val="0"/>
      <w:marRight w:val="0"/>
      <w:marTop w:val="0"/>
      <w:marBottom w:val="0"/>
      <w:divBdr>
        <w:top w:val="none" w:sz="0" w:space="0" w:color="auto"/>
        <w:left w:val="none" w:sz="0" w:space="0" w:color="auto"/>
        <w:bottom w:val="none" w:sz="0" w:space="0" w:color="auto"/>
        <w:right w:val="none" w:sz="0" w:space="0" w:color="auto"/>
      </w:divBdr>
    </w:div>
    <w:div w:id="274945779">
      <w:bodyDiv w:val="1"/>
      <w:marLeft w:val="0"/>
      <w:marRight w:val="0"/>
      <w:marTop w:val="0"/>
      <w:marBottom w:val="0"/>
      <w:divBdr>
        <w:top w:val="none" w:sz="0" w:space="0" w:color="auto"/>
        <w:left w:val="none" w:sz="0" w:space="0" w:color="auto"/>
        <w:bottom w:val="none" w:sz="0" w:space="0" w:color="auto"/>
        <w:right w:val="none" w:sz="0" w:space="0" w:color="auto"/>
      </w:divBdr>
    </w:div>
    <w:div w:id="276373059">
      <w:bodyDiv w:val="1"/>
      <w:marLeft w:val="0"/>
      <w:marRight w:val="0"/>
      <w:marTop w:val="0"/>
      <w:marBottom w:val="0"/>
      <w:divBdr>
        <w:top w:val="none" w:sz="0" w:space="0" w:color="auto"/>
        <w:left w:val="none" w:sz="0" w:space="0" w:color="auto"/>
        <w:bottom w:val="none" w:sz="0" w:space="0" w:color="auto"/>
        <w:right w:val="none" w:sz="0" w:space="0" w:color="auto"/>
      </w:divBdr>
    </w:div>
    <w:div w:id="277300348">
      <w:bodyDiv w:val="1"/>
      <w:marLeft w:val="0"/>
      <w:marRight w:val="0"/>
      <w:marTop w:val="0"/>
      <w:marBottom w:val="0"/>
      <w:divBdr>
        <w:top w:val="none" w:sz="0" w:space="0" w:color="auto"/>
        <w:left w:val="none" w:sz="0" w:space="0" w:color="auto"/>
        <w:bottom w:val="none" w:sz="0" w:space="0" w:color="auto"/>
        <w:right w:val="none" w:sz="0" w:space="0" w:color="auto"/>
      </w:divBdr>
    </w:div>
    <w:div w:id="280839180">
      <w:bodyDiv w:val="1"/>
      <w:marLeft w:val="0"/>
      <w:marRight w:val="0"/>
      <w:marTop w:val="0"/>
      <w:marBottom w:val="0"/>
      <w:divBdr>
        <w:top w:val="none" w:sz="0" w:space="0" w:color="auto"/>
        <w:left w:val="none" w:sz="0" w:space="0" w:color="auto"/>
        <w:bottom w:val="none" w:sz="0" w:space="0" w:color="auto"/>
        <w:right w:val="none" w:sz="0" w:space="0" w:color="auto"/>
      </w:divBdr>
    </w:div>
    <w:div w:id="283460875">
      <w:bodyDiv w:val="1"/>
      <w:marLeft w:val="0"/>
      <w:marRight w:val="0"/>
      <w:marTop w:val="0"/>
      <w:marBottom w:val="0"/>
      <w:divBdr>
        <w:top w:val="none" w:sz="0" w:space="0" w:color="auto"/>
        <w:left w:val="none" w:sz="0" w:space="0" w:color="auto"/>
        <w:bottom w:val="none" w:sz="0" w:space="0" w:color="auto"/>
        <w:right w:val="none" w:sz="0" w:space="0" w:color="auto"/>
      </w:divBdr>
    </w:div>
    <w:div w:id="284965401">
      <w:bodyDiv w:val="1"/>
      <w:marLeft w:val="0"/>
      <w:marRight w:val="0"/>
      <w:marTop w:val="0"/>
      <w:marBottom w:val="0"/>
      <w:divBdr>
        <w:top w:val="none" w:sz="0" w:space="0" w:color="auto"/>
        <w:left w:val="none" w:sz="0" w:space="0" w:color="auto"/>
        <w:bottom w:val="none" w:sz="0" w:space="0" w:color="auto"/>
        <w:right w:val="none" w:sz="0" w:space="0" w:color="auto"/>
      </w:divBdr>
    </w:div>
    <w:div w:id="285157326">
      <w:bodyDiv w:val="1"/>
      <w:marLeft w:val="0"/>
      <w:marRight w:val="0"/>
      <w:marTop w:val="0"/>
      <w:marBottom w:val="0"/>
      <w:divBdr>
        <w:top w:val="none" w:sz="0" w:space="0" w:color="auto"/>
        <w:left w:val="none" w:sz="0" w:space="0" w:color="auto"/>
        <w:bottom w:val="none" w:sz="0" w:space="0" w:color="auto"/>
        <w:right w:val="none" w:sz="0" w:space="0" w:color="auto"/>
      </w:divBdr>
    </w:div>
    <w:div w:id="290287157">
      <w:bodyDiv w:val="1"/>
      <w:marLeft w:val="0"/>
      <w:marRight w:val="0"/>
      <w:marTop w:val="0"/>
      <w:marBottom w:val="0"/>
      <w:divBdr>
        <w:top w:val="none" w:sz="0" w:space="0" w:color="auto"/>
        <w:left w:val="none" w:sz="0" w:space="0" w:color="auto"/>
        <w:bottom w:val="none" w:sz="0" w:space="0" w:color="auto"/>
        <w:right w:val="none" w:sz="0" w:space="0" w:color="auto"/>
      </w:divBdr>
    </w:div>
    <w:div w:id="291443879">
      <w:bodyDiv w:val="1"/>
      <w:marLeft w:val="0"/>
      <w:marRight w:val="0"/>
      <w:marTop w:val="0"/>
      <w:marBottom w:val="0"/>
      <w:divBdr>
        <w:top w:val="none" w:sz="0" w:space="0" w:color="auto"/>
        <w:left w:val="none" w:sz="0" w:space="0" w:color="auto"/>
        <w:bottom w:val="none" w:sz="0" w:space="0" w:color="auto"/>
        <w:right w:val="none" w:sz="0" w:space="0" w:color="auto"/>
      </w:divBdr>
    </w:div>
    <w:div w:id="294334310">
      <w:bodyDiv w:val="1"/>
      <w:marLeft w:val="0"/>
      <w:marRight w:val="0"/>
      <w:marTop w:val="0"/>
      <w:marBottom w:val="0"/>
      <w:divBdr>
        <w:top w:val="none" w:sz="0" w:space="0" w:color="auto"/>
        <w:left w:val="none" w:sz="0" w:space="0" w:color="auto"/>
        <w:bottom w:val="none" w:sz="0" w:space="0" w:color="auto"/>
        <w:right w:val="none" w:sz="0" w:space="0" w:color="auto"/>
      </w:divBdr>
    </w:div>
    <w:div w:id="297683478">
      <w:bodyDiv w:val="1"/>
      <w:marLeft w:val="0"/>
      <w:marRight w:val="0"/>
      <w:marTop w:val="0"/>
      <w:marBottom w:val="0"/>
      <w:divBdr>
        <w:top w:val="none" w:sz="0" w:space="0" w:color="auto"/>
        <w:left w:val="none" w:sz="0" w:space="0" w:color="auto"/>
        <w:bottom w:val="none" w:sz="0" w:space="0" w:color="auto"/>
        <w:right w:val="none" w:sz="0" w:space="0" w:color="auto"/>
      </w:divBdr>
    </w:div>
    <w:div w:id="299194003">
      <w:bodyDiv w:val="1"/>
      <w:marLeft w:val="0"/>
      <w:marRight w:val="0"/>
      <w:marTop w:val="0"/>
      <w:marBottom w:val="0"/>
      <w:divBdr>
        <w:top w:val="none" w:sz="0" w:space="0" w:color="auto"/>
        <w:left w:val="none" w:sz="0" w:space="0" w:color="auto"/>
        <w:bottom w:val="none" w:sz="0" w:space="0" w:color="auto"/>
        <w:right w:val="none" w:sz="0" w:space="0" w:color="auto"/>
      </w:divBdr>
    </w:div>
    <w:div w:id="302127436">
      <w:bodyDiv w:val="1"/>
      <w:marLeft w:val="0"/>
      <w:marRight w:val="0"/>
      <w:marTop w:val="0"/>
      <w:marBottom w:val="0"/>
      <w:divBdr>
        <w:top w:val="none" w:sz="0" w:space="0" w:color="auto"/>
        <w:left w:val="none" w:sz="0" w:space="0" w:color="auto"/>
        <w:bottom w:val="none" w:sz="0" w:space="0" w:color="auto"/>
        <w:right w:val="none" w:sz="0" w:space="0" w:color="auto"/>
      </w:divBdr>
    </w:div>
    <w:div w:id="303432973">
      <w:bodyDiv w:val="1"/>
      <w:marLeft w:val="0"/>
      <w:marRight w:val="0"/>
      <w:marTop w:val="0"/>
      <w:marBottom w:val="0"/>
      <w:divBdr>
        <w:top w:val="none" w:sz="0" w:space="0" w:color="auto"/>
        <w:left w:val="none" w:sz="0" w:space="0" w:color="auto"/>
        <w:bottom w:val="none" w:sz="0" w:space="0" w:color="auto"/>
        <w:right w:val="none" w:sz="0" w:space="0" w:color="auto"/>
      </w:divBdr>
    </w:div>
    <w:div w:id="304429259">
      <w:bodyDiv w:val="1"/>
      <w:marLeft w:val="0"/>
      <w:marRight w:val="0"/>
      <w:marTop w:val="0"/>
      <w:marBottom w:val="0"/>
      <w:divBdr>
        <w:top w:val="none" w:sz="0" w:space="0" w:color="auto"/>
        <w:left w:val="none" w:sz="0" w:space="0" w:color="auto"/>
        <w:bottom w:val="none" w:sz="0" w:space="0" w:color="auto"/>
        <w:right w:val="none" w:sz="0" w:space="0" w:color="auto"/>
      </w:divBdr>
    </w:div>
    <w:div w:id="307519067">
      <w:bodyDiv w:val="1"/>
      <w:marLeft w:val="0"/>
      <w:marRight w:val="0"/>
      <w:marTop w:val="0"/>
      <w:marBottom w:val="0"/>
      <w:divBdr>
        <w:top w:val="none" w:sz="0" w:space="0" w:color="auto"/>
        <w:left w:val="none" w:sz="0" w:space="0" w:color="auto"/>
        <w:bottom w:val="none" w:sz="0" w:space="0" w:color="auto"/>
        <w:right w:val="none" w:sz="0" w:space="0" w:color="auto"/>
      </w:divBdr>
    </w:div>
    <w:div w:id="309218168">
      <w:bodyDiv w:val="1"/>
      <w:marLeft w:val="0"/>
      <w:marRight w:val="0"/>
      <w:marTop w:val="0"/>
      <w:marBottom w:val="0"/>
      <w:divBdr>
        <w:top w:val="none" w:sz="0" w:space="0" w:color="auto"/>
        <w:left w:val="none" w:sz="0" w:space="0" w:color="auto"/>
        <w:bottom w:val="none" w:sz="0" w:space="0" w:color="auto"/>
        <w:right w:val="none" w:sz="0" w:space="0" w:color="auto"/>
      </w:divBdr>
    </w:div>
    <w:div w:id="311830418">
      <w:bodyDiv w:val="1"/>
      <w:marLeft w:val="0"/>
      <w:marRight w:val="0"/>
      <w:marTop w:val="0"/>
      <w:marBottom w:val="0"/>
      <w:divBdr>
        <w:top w:val="none" w:sz="0" w:space="0" w:color="auto"/>
        <w:left w:val="none" w:sz="0" w:space="0" w:color="auto"/>
        <w:bottom w:val="none" w:sz="0" w:space="0" w:color="auto"/>
        <w:right w:val="none" w:sz="0" w:space="0" w:color="auto"/>
      </w:divBdr>
    </w:div>
    <w:div w:id="315574089">
      <w:bodyDiv w:val="1"/>
      <w:marLeft w:val="0"/>
      <w:marRight w:val="0"/>
      <w:marTop w:val="0"/>
      <w:marBottom w:val="0"/>
      <w:divBdr>
        <w:top w:val="none" w:sz="0" w:space="0" w:color="auto"/>
        <w:left w:val="none" w:sz="0" w:space="0" w:color="auto"/>
        <w:bottom w:val="none" w:sz="0" w:space="0" w:color="auto"/>
        <w:right w:val="none" w:sz="0" w:space="0" w:color="auto"/>
      </w:divBdr>
    </w:div>
    <w:div w:id="320159758">
      <w:bodyDiv w:val="1"/>
      <w:marLeft w:val="0"/>
      <w:marRight w:val="0"/>
      <w:marTop w:val="0"/>
      <w:marBottom w:val="0"/>
      <w:divBdr>
        <w:top w:val="none" w:sz="0" w:space="0" w:color="auto"/>
        <w:left w:val="none" w:sz="0" w:space="0" w:color="auto"/>
        <w:bottom w:val="none" w:sz="0" w:space="0" w:color="auto"/>
        <w:right w:val="none" w:sz="0" w:space="0" w:color="auto"/>
      </w:divBdr>
    </w:div>
    <w:div w:id="324095890">
      <w:bodyDiv w:val="1"/>
      <w:marLeft w:val="0"/>
      <w:marRight w:val="0"/>
      <w:marTop w:val="0"/>
      <w:marBottom w:val="0"/>
      <w:divBdr>
        <w:top w:val="none" w:sz="0" w:space="0" w:color="auto"/>
        <w:left w:val="none" w:sz="0" w:space="0" w:color="auto"/>
        <w:bottom w:val="none" w:sz="0" w:space="0" w:color="auto"/>
        <w:right w:val="none" w:sz="0" w:space="0" w:color="auto"/>
      </w:divBdr>
    </w:div>
    <w:div w:id="324211416">
      <w:bodyDiv w:val="1"/>
      <w:marLeft w:val="0"/>
      <w:marRight w:val="0"/>
      <w:marTop w:val="0"/>
      <w:marBottom w:val="0"/>
      <w:divBdr>
        <w:top w:val="none" w:sz="0" w:space="0" w:color="auto"/>
        <w:left w:val="none" w:sz="0" w:space="0" w:color="auto"/>
        <w:bottom w:val="none" w:sz="0" w:space="0" w:color="auto"/>
        <w:right w:val="none" w:sz="0" w:space="0" w:color="auto"/>
      </w:divBdr>
    </w:div>
    <w:div w:id="324238233">
      <w:bodyDiv w:val="1"/>
      <w:marLeft w:val="0"/>
      <w:marRight w:val="0"/>
      <w:marTop w:val="0"/>
      <w:marBottom w:val="0"/>
      <w:divBdr>
        <w:top w:val="none" w:sz="0" w:space="0" w:color="auto"/>
        <w:left w:val="none" w:sz="0" w:space="0" w:color="auto"/>
        <w:bottom w:val="none" w:sz="0" w:space="0" w:color="auto"/>
        <w:right w:val="none" w:sz="0" w:space="0" w:color="auto"/>
      </w:divBdr>
    </w:div>
    <w:div w:id="325405304">
      <w:bodyDiv w:val="1"/>
      <w:marLeft w:val="0"/>
      <w:marRight w:val="0"/>
      <w:marTop w:val="0"/>
      <w:marBottom w:val="0"/>
      <w:divBdr>
        <w:top w:val="none" w:sz="0" w:space="0" w:color="auto"/>
        <w:left w:val="none" w:sz="0" w:space="0" w:color="auto"/>
        <w:bottom w:val="none" w:sz="0" w:space="0" w:color="auto"/>
        <w:right w:val="none" w:sz="0" w:space="0" w:color="auto"/>
      </w:divBdr>
    </w:div>
    <w:div w:id="328414485">
      <w:bodyDiv w:val="1"/>
      <w:marLeft w:val="0"/>
      <w:marRight w:val="0"/>
      <w:marTop w:val="0"/>
      <w:marBottom w:val="0"/>
      <w:divBdr>
        <w:top w:val="none" w:sz="0" w:space="0" w:color="auto"/>
        <w:left w:val="none" w:sz="0" w:space="0" w:color="auto"/>
        <w:bottom w:val="none" w:sz="0" w:space="0" w:color="auto"/>
        <w:right w:val="none" w:sz="0" w:space="0" w:color="auto"/>
      </w:divBdr>
    </w:div>
    <w:div w:id="328480665">
      <w:bodyDiv w:val="1"/>
      <w:marLeft w:val="0"/>
      <w:marRight w:val="0"/>
      <w:marTop w:val="0"/>
      <w:marBottom w:val="0"/>
      <w:divBdr>
        <w:top w:val="none" w:sz="0" w:space="0" w:color="auto"/>
        <w:left w:val="none" w:sz="0" w:space="0" w:color="auto"/>
        <w:bottom w:val="none" w:sz="0" w:space="0" w:color="auto"/>
        <w:right w:val="none" w:sz="0" w:space="0" w:color="auto"/>
      </w:divBdr>
    </w:div>
    <w:div w:id="329061173">
      <w:bodyDiv w:val="1"/>
      <w:marLeft w:val="0"/>
      <w:marRight w:val="0"/>
      <w:marTop w:val="0"/>
      <w:marBottom w:val="0"/>
      <w:divBdr>
        <w:top w:val="none" w:sz="0" w:space="0" w:color="auto"/>
        <w:left w:val="none" w:sz="0" w:space="0" w:color="auto"/>
        <w:bottom w:val="none" w:sz="0" w:space="0" w:color="auto"/>
        <w:right w:val="none" w:sz="0" w:space="0" w:color="auto"/>
      </w:divBdr>
    </w:div>
    <w:div w:id="330376466">
      <w:bodyDiv w:val="1"/>
      <w:marLeft w:val="0"/>
      <w:marRight w:val="0"/>
      <w:marTop w:val="0"/>
      <w:marBottom w:val="0"/>
      <w:divBdr>
        <w:top w:val="none" w:sz="0" w:space="0" w:color="auto"/>
        <w:left w:val="none" w:sz="0" w:space="0" w:color="auto"/>
        <w:bottom w:val="none" w:sz="0" w:space="0" w:color="auto"/>
        <w:right w:val="none" w:sz="0" w:space="0" w:color="auto"/>
      </w:divBdr>
    </w:div>
    <w:div w:id="331492460">
      <w:bodyDiv w:val="1"/>
      <w:marLeft w:val="0"/>
      <w:marRight w:val="0"/>
      <w:marTop w:val="0"/>
      <w:marBottom w:val="0"/>
      <w:divBdr>
        <w:top w:val="none" w:sz="0" w:space="0" w:color="auto"/>
        <w:left w:val="none" w:sz="0" w:space="0" w:color="auto"/>
        <w:bottom w:val="none" w:sz="0" w:space="0" w:color="auto"/>
        <w:right w:val="none" w:sz="0" w:space="0" w:color="auto"/>
      </w:divBdr>
    </w:div>
    <w:div w:id="332297761">
      <w:bodyDiv w:val="1"/>
      <w:marLeft w:val="0"/>
      <w:marRight w:val="0"/>
      <w:marTop w:val="0"/>
      <w:marBottom w:val="0"/>
      <w:divBdr>
        <w:top w:val="none" w:sz="0" w:space="0" w:color="auto"/>
        <w:left w:val="none" w:sz="0" w:space="0" w:color="auto"/>
        <w:bottom w:val="none" w:sz="0" w:space="0" w:color="auto"/>
        <w:right w:val="none" w:sz="0" w:space="0" w:color="auto"/>
      </w:divBdr>
    </w:div>
    <w:div w:id="333143745">
      <w:bodyDiv w:val="1"/>
      <w:marLeft w:val="0"/>
      <w:marRight w:val="0"/>
      <w:marTop w:val="0"/>
      <w:marBottom w:val="0"/>
      <w:divBdr>
        <w:top w:val="none" w:sz="0" w:space="0" w:color="auto"/>
        <w:left w:val="none" w:sz="0" w:space="0" w:color="auto"/>
        <w:bottom w:val="none" w:sz="0" w:space="0" w:color="auto"/>
        <w:right w:val="none" w:sz="0" w:space="0" w:color="auto"/>
      </w:divBdr>
    </w:div>
    <w:div w:id="333999816">
      <w:bodyDiv w:val="1"/>
      <w:marLeft w:val="0"/>
      <w:marRight w:val="0"/>
      <w:marTop w:val="0"/>
      <w:marBottom w:val="0"/>
      <w:divBdr>
        <w:top w:val="none" w:sz="0" w:space="0" w:color="auto"/>
        <w:left w:val="none" w:sz="0" w:space="0" w:color="auto"/>
        <w:bottom w:val="none" w:sz="0" w:space="0" w:color="auto"/>
        <w:right w:val="none" w:sz="0" w:space="0" w:color="auto"/>
      </w:divBdr>
    </w:div>
    <w:div w:id="337315238">
      <w:bodyDiv w:val="1"/>
      <w:marLeft w:val="0"/>
      <w:marRight w:val="0"/>
      <w:marTop w:val="0"/>
      <w:marBottom w:val="0"/>
      <w:divBdr>
        <w:top w:val="none" w:sz="0" w:space="0" w:color="auto"/>
        <w:left w:val="none" w:sz="0" w:space="0" w:color="auto"/>
        <w:bottom w:val="none" w:sz="0" w:space="0" w:color="auto"/>
        <w:right w:val="none" w:sz="0" w:space="0" w:color="auto"/>
      </w:divBdr>
    </w:div>
    <w:div w:id="339162399">
      <w:bodyDiv w:val="1"/>
      <w:marLeft w:val="0"/>
      <w:marRight w:val="0"/>
      <w:marTop w:val="0"/>
      <w:marBottom w:val="0"/>
      <w:divBdr>
        <w:top w:val="none" w:sz="0" w:space="0" w:color="auto"/>
        <w:left w:val="none" w:sz="0" w:space="0" w:color="auto"/>
        <w:bottom w:val="none" w:sz="0" w:space="0" w:color="auto"/>
        <w:right w:val="none" w:sz="0" w:space="0" w:color="auto"/>
      </w:divBdr>
    </w:div>
    <w:div w:id="342367502">
      <w:bodyDiv w:val="1"/>
      <w:marLeft w:val="0"/>
      <w:marRight w:val="0"/>
      <w:marTop w:val="0"/>
      <w:marBottom w:val="0"/>
      <w:divBdr>
        <w:top w:val="none" w:sz="0" w:space="0" w:color="auto"/>
        <w:left w:val="none" w:sz="0" w:space="0" w:color="auto"/>
        <w:bottom w:val="none" w:sz="0" w:space="0" w:color="auto"/>
        <w:right w:val="none" w:sz="0" w:space="0" w:color="auto"/>
      </w:divBdr>
    </w:div>
    <w:div w:id="342753949">
      <w:bodyDiv w:val="1"/>
      <w:marLeft w:val="0"/>
      <w:marRight w:val="0"/>
      <w:marTop w:val="0"/>
      <w:marBottom w:val="0"/>
      <w:divBdr>
        <w:top w:val="none" w:sz="0" w:space="0" w:color="auto"/>
        <w:left w:val="none" w:sz="0" w:space="0" w:color="auto"/>
        <w:bottom w:val="none" w:sz="0" w:space="0" w:color="auto"/>
        <w:right w:val="none" w:sz="0" w:space="0" w:color="auto"/>
      </w:divBdr>
    </w:div>
    <w:div w:id="343093891">
      <w:bodyDiv w:val="1"/>
      <w:marLeft w:val="0"/>
      <w:marRight w:val="0"/>
      <w:marTop w:val="0"/>
      <w:marBottom w:val="0"/>
      <w:divBdr>
        <w:top w:val="none" w:sz="0" w:space="0" w:color="auto"/>
        <w:left w:val="none" w:sz="0" w:space="0" w:color="auto"/>
        <w:bottom w:val="none" w:sz="0" w:space="0" w:color="auto"/>
        <w:right w:val="none" w:sz="0" w:space="0" w:color="auto"/>
      </w:divBdr>
    </w:div>
    <w:div w:id="347415090">
      <w:bodyDiv w:val="1"/>
      <w:marLeft w:val="0"/>
      <w:marRight w:val="0"/>
      <w:marTop w:val="0"/>
      <w:marBottom w:val="0"/>
      <w:divBdr>
        <w:top w:val="none" w:sz="0" w:space="0" w:color="auto"/>
        <w:left w:val="none" w:sz="0" w:space="0" w:color="auto"/>
        <w:bottom w:val="none" w:sz="0" w:space="0" w:color="auto"/>
        <w:right w:val="none" w:sz="0" w:space="0" w:color="auto"/>
      </w:divBdr>
    </w:div>
    <w:div w:id="348803285">
      <w:bodyDiv w:val="1"/>
      <w:marLeft w:val="0"/>
      <w:marRight w:val="0"/>
      <w:marTop w:val="0"/>
      <w:marBottom w:val="0"/>
      <w:divBdr>
        <w:top w:val="none" w:sz="0" w:space="0" w:color="auto"/>
        <w:left w:val="none" w:sz="0" w:space="0" w:color="auto"/>
        <w:bottom w:val="none" w:sz="0" w:space="0" w:color="auto"/>
        <w:right w:val="none" w:sz="0" w:space="0" w:color="auto"/>
      </w:divBdr>
    </w:div>
    <w:div w:id="354232679">
      <w:bodyDiv w:val="1"/>
      <w:marLeft w:val="0"/>
      <w:marRight w:val="0"/>
      <w:marTop w:val="0"/>
      <w:marBottom w:val="0"/>
      <w:divBdr>
        <w:top w:val="none" w:sz="0" w:space="0" w:color="auto"/>
        <w:left w:val="none" w:sz="0" w:space="0" w:color="auto"/>
        <w:bottom w:val="none" w:sz="0" w:space="0" w:color="auto"/>
        <w:right w:val="none" w:sz="0" w:space="0" w:color="auto"/>
      </w:divBdr>
    </w:div>
    <w:div w:id="356009011">
      <w:bodyDiv w:val="1"/>
      <w:marLeft w:val="0"/>
      <w:marRight w:val="0"/>
      <w:marTop w:val="0"/>
      <w:marBottom w:val="0"/>
      <w:divBdr>
        <w:top w:val="none" w:sz="0" w:space="0" w:color="auto"/>
        <w:left w:val="none" w:sz="0" w:space="0" w:color="auto"/>
        <w:bottom w:val="none" w:sz="0" w:space="0" w:color="auto"/>
        <w:right w:val="none" w:sz="0" w:space="0" w:color="auto"/>
      </w:divBdr>
    </w:div>
    <w:div w:id="360015939">
      <w:bodyDiv w:val="1"/>
      <w:marLeft w:val="0"/>
      <w:marRight w:val="0"/>
      <w:marTop w:val="0"/>
      <w:marBottom w:val="0"/>
      <w:divBdr>
        <w:top w:val="none" w:sz="0" w:space="0" w:color="auto"/>
        <w:left w:val="none" w:sz="0" w:space="0" w:color="auto"/>
        <w:bottom w:val="none" w:sz="0" w:space="0" w:color="auto"/>
        <w:right w:val="none" w:sz="0" w:space="0" w:color="auto"/>
      </w:divBdr>
    </w:div>
    <w:div w:id="363750023">
      <w:bodyDiv w:val="1"/>
      <w:marLeft w:val="0"/>
      <w:marRight w:val="0"/>
      <w:marTop w:val="0"/>
      <w:marBottom w:val="0"/>
      <w:divBdr>
        <w:top w:val="none" w:sz="0" w:space="0" w:color="auto"/>
        <w:left w:val="none" w:sz="0" w:space="0" w:color="auto"/>
        <w:bottom w:val="none" w:sz="0" w:space="0" w:color="auto"/>
        <w:right w:val="none" w:sz="0" w:space="0" w:color="auto"/>
      </w:divBdr>
    </w:div>
    <w:div w:id="364450457">
      <w:bodyDiv w:val="1"/>
      <w:marLeft w:val="0"/>
      <w:marRight w:val="0"/>
      <w:marTop w:val="0"/>
      <w:marBottom w:val="0"/>
      <w:divBdr>
        <w:top w:val="none" w:sz="0" w:space="0" w:color="auto"/>
        <w:left w:val="none" w:sz="0" w:space="0" w:color="auto"/>
        <w:bottom w:val="none" w:sz="0" w:space="0" w:color="auto"/>
        <w:right w:val="none" w:sz="0" w:space="0" w:color="auto"/>
      </w:divBdr>
    </w:div>
    <w:div w:id="367264712">
      <w:bodyDiv w:val="1"/>
      <w:marLeft w:val="0"/>
      <w:marRight w:val="0"/>
      <w:marTop w:val="0"/>
      <w:marBottom w:val="0"/>
      <w:divBdr>
        <w:top w:val="none" w:sz="0" w:space="0" w:color="auto"/>
        <w:left w:val="none" w:sz="0" w:space="0" w:color="auto"/>
        <w:bottom w:val="none" w:sz="0" w:space="0" w:color="auto"/>
        <w:right w:val="none" w:sz="0" w:space="0" w:color="auto"/>
      </w:divBdr>
    </w:div>
    <w:div w:id="367804377">
      <w:bodyDiv w:val="1"/>
      <w:marLeft w:val="0"/>
      <w:marRight w:val="0"/>
      <w:marTop w:val="0"/>
      <w:marBottom w:val="0"/>
      <w:divBdr>
        <w:top w:val="none" w:sz="0" w:space="0" w:color="auto"/>
        <w:left w:val="none" w:sz="0" w:space="0" w:color="auto"/>
        <w:bottom w:val="none" w:sz="0" w:space="0" w:color="auto"/>
        <w:right w:val="none" w:sz="0" w:space="0" w:color="auto"/>
      </w:divBdr>
    </w:div>
    <w:div w:id="369038585">
      <w:bodyDiv w:val="1"/>
      <w:marLeft w:val="0"/>
      <w:marRight w:val="0"/>
      <w:marTop w:val="0"/>
      <w:marBottom w:val="0"/>
      <w:divBdr>
        <w:top w:val="none" w:sz="0" w:space="0" w:color="auto"/>
        <w:left w:val="none" w:sz="0" w:space="0" w:color="auto"/>
        <w:bottom w:val="none" w:sz="0" w:space="0" w:color="auto"/>
        <w:right w:val="none" w:sz="0" w:space="0" w:color="auto"/>
      </w:divBdr>
    </w:div>
    <w:div w:id="369184851">
      <w:bodyDiv w:val="1"/>
      <w:marLeft w:val="0"/>
      <w:marRight w:val="0"/>
      <w:marTop w:val="0"/>
      <w:marBottom w:val="0"/>
      <w:divBdr>
        <w:top w:val="none" w:sz="0" w:space="0" w:color="auto"/>
        <w:left w:val="none" w:sz="0" w:space="0" w:color="auto"/>
        <w:bottom w:val="none" w:sz="0" w:space="0" w:color="auto"/>
        <w:right w:val="none" w:sz="0" w:space="0" w:color="auto"/>
      </w:divBdr>
    </w:div>
    <w:div w:id="373777123">
      <w:bodyDiv w:val="1"/>
      <w:marLeft w:val="0"/>
      <w:marRight w:val="0"/>
      <w:marTop w:val="0"/>
      <w:marBottom w:val="0"/>
      <w:divBdr>
        <w:top w:val="none" w:sz="0" w:space="0" w:color="auto"/>
        <w:left w:val="none" w:sz="0" w:space="0" w:color="auto"/>
        <w:bottom w:val="none" w:sz="0" w:space="0" w:color="auto"/>
        <w:right w:val="none" w:sz="0" w:space="0" w:color="auto"/>
      </w:divBdr>
    </w:div>
    <w:div w:id="376397275">
      <w:bodyDiv w:val="1"/>
      <w:marLeft w:val="0"/>
      <w:marRight w:val="0"/>
      <w:marTop w:val="0"/>
      <w:marBottom w:val="0"/>
      <w:divBdr>
        <w:top w:val="none" w:sz="0" w:space="0" w:color="auto"/>
        <w:left w:val="none" w:sz="0" w:space="0" w:color="auto"/>
        <w:bottom w:val="none" w:sz="0" w:space="0" w:color="auto"/>
        <w:right w:val="none" w:sz="0" w:space="0" w:color="auto"/>
      </w:divBdr>
    </w:div>
    <w:div w:id="382868435">
      <w:bodyDiv w:val="1"/>
      <w:marLeft w:val="0"/>
      <w:marRight w:val="0"/>
      <w:marTop w:val="0"/>
      <w:marBottom w:val="0"/>
      <w:divBdr>
        <w:top w:val="none" w:sz="0" w:space="0" w:color="auto"/>
        <w:left w:val="none" w:sz="0" w:space="0" w:color="auto"/>
        <w:bottom w:val="none" w:sz="0" w:space="0" w:color="auto"/>
        <w:right w:val="none" w:sz="0" w:space="0" w:color="auto"/>
      </w:divBdr>
    </w:div>
    <w:div w:id="383456022">
      <w:bodyDiv w:val="1"/>
      <w:marLeft w:val="0"/>
      <w:marRight w:val="0"/>
      <w:marTop w:val="0"/>
      <w:marBottom w:val="0"/>
      <w:divBdr>
        <w:top w:val="none" w:sz="0" w:space="0" w:color="auto"/>
        <w:left w:val="none" w:sz="0" w:space="0" w:color="auto"/>
        <w:bottom w:val="none" w:sz="0" w:space="0" w:color="auto"/>
        <w:right w:val="none" w:sz="0" w:space="0" w:color="auto"/>
      </w:divBdr>
    </w:div>
    <w:div w:id="385957161">
      <w:bodyDiv w:val="1"/>
      <w:marLeft w:val="0"/>
      <w:marRight w:val="0"/>
      <w:marTop w:val="0"/>
      <w:marBottom w:val="0"/>
      <w:divBdr>
        <w:top w:val="none" w:sz="0" w:space="0" w:color="auto"/>
        <w:left w:val="none" w:sz="0" w:space="0" w:color="auto"/>
        <w:bottom w:val="none" w:sz="0" w:space="0" w:color="auto"/>
        <w:right w:val="none" w:sz="0" w:space="0" w:color="auto"/>
      </w:divBdr>
    </w:div>
    <w:div w:id="386027105">
      <w:bodyDiv w:val="1"/>
      <w:marLeft w:val="0"/>
      <w:marRight w:val="0"/>
      <w:marTop w:val="0"/>
      <w:marBottom w:val="0"/>
      <w:divBdr>
        <w:top w:val="none" w:sz="0" w:space="0" w:color="auto"/>
        <w:left w:val="none" w:sz="0" w:space="0" w:color="auto"/>
        <w:bottom w:val="none" w:sz="0" w:space="0" w:color="auto"/>
        <w:right w:val="none" w:sz="0" w:space="0" w:color="auto"/>
      </w:divBdr>
    </w:div>
    <w:div w:id="388383091">
      <w:bodyDiv w:val="1"/>
      <w:marLeft w:val="0"/>
      <w:marRight w:val="0"/>
      <w:marTop w:val="0"/>
      <w:marBottom w:val="0"/>
      <w:divBdr>
        <w:top w:val="none" w:sz="0" w:space="0" w:color="auto"/>
        <w:left w:val="none" w:sz="0" w:space="0" w:color="auto"/>
        <w:bottom w:val="none" w:sz="0" w:space="0" w:color="auto"/>
        <w:right w:val="none" w:sz="0" w:space="0" w:color="auto"/>
      </w:divBdr>
    </w:div>
    <w:div w:id="388768296">
      <w:bodyDiv w:val="1"/>
      <w:marLeft w:val="0"/>
      <w:marRight w:val="0"/>
      <w:marTop w:val="0"/>
      <w:marBottom w:val="0"/>
      <w:divBdr>
        <w:top w:val="none" w:sz="0" w:space="0" w:color="auto"/>
        <w:left w:val="none" w:sz="0" w:space="0" w:color="auto"/>
        <w:bottom w:val="none" w:sz="0" w:space="0" w:color="auto"/>
        <w:right w:val="none" w:sz="0" w:space="0" w:color="auto"/>
      </w:divBdr>
    </w:div>
    <w:div w:id="395012446">
      <w:bodyDiv w:val="1"/>
      <w:marLeft w:val="0"/>
      <w:marRight w:val="0"/>
      <w:marTop w:val="0"/>
      <w:marBottom w:val="0"/>
      <w:divBdr>
        <w:top w:val="none" w:sz="0" w:space="0" w:color="auto"/>
        <w:left w:val="none" w:sz="0" w:space="0" w:color="auto"/>
        <w:bottom w:val="none" w:sz="0" w:space="0" w:color="auto"/>
        <w:right w:val="none" w:sz="0" w:space="0" w:color="auto"/>
      </w:divBdr>
    </w:div>
    <w:div w:id="398749542">
      <w:bodyDiv w:val="1"/>
      <w:marLeft w:val="0"/>
      <w:marRight w:val="0"/>
      <w:marTop w:val="0"/>
      <w:marBottom w:val="0"/>
      <w:divBdr>
        <w:top w:val="none" w:sz="0" w:space="0" w:color="auto"/>
        <w:left w:val="none" w:sz="0" w:space="0" w:color="auto"/>
        <w:bottom w:val="none" w:sz="0" w:space="0" w:color="auto"/>
        <w:right w:val="none" w:sz="0" w:space="0" w:color="auto"/>
      </w:divBdr>
    </w:div>
    <w:div w:id="399595827">
      <w:bodyDiv w:val="1"/>
      <w:marLeft w:val="0"/>
      <w:marRight w:val="0"/>
      <w:marTop w:val="0"/>
      <w:marBottom w:val="0"/>
      <w:divBdr>
        <w:top w:val="none" w:sz="0" w:space="0" w:color="auto"/>
        <w:left w:val="none" w:sz="0" w:space="0" w:color="auto"/>
        <w:bottom w:val="none" w:sz="0" w:space="0" w:color="auto"/>
        <w:right w:val="none" w:sz="0" w:space="0" w:color="auto"/>
      </w:divBdr>
    </w:div>
    <w:div w:id="408773291">
      <w:bodyDiv w:val="1"/>
      <w:marLeft w:val="0"/>
      <w:marRight w:val="0"/>
      <w:marTop w:val="0"/>
      <w:marBottom w:val="0"/>
      <w:divBdr>
        <w:top w:val="none" w:sz="0" w:space="0" w:color="auto"/>
        <w:left w:val="none" w:sz="0" w:space="0" w:color="auto"/>
        <w:bottom w:val="none" w:sz="0" w:space="0" w:color="auto"/>
        <w:right w:val="none" w:sz="0" w:space="0" w:color="auto"/>
      </w:divBdr>
    </w:div>
    <w:div w:id="410739302">
      <w:bodyDiv w:val="1"/>
      <w:marLeft w:val="0"/>
      <w:marRight w:val="0"/>
      <w:marTop w:val="0"/>
      <w:marBottom w:val="0"/>
      <w:divBdr>
        <w:top w:val="none" w:sz="0" w:space="0" w:color="auto"/>
        <w:left w:val="none" w:sz="0" w:space="0" w:color="auto"/>
        <w:bottom w:val="none" w:sz="0" w:space="0" w:color="auto"/>
        <w:right w:val="none" w:sz="0" w:space="0" w:color="auto"/>
      </w:divBdr>
    </w:div>
    <w:div w:id="411705796">
      <w:bodyDiv w:val="1"/>
      <w:marLeft w:val="0"/>
      <w:marRight w:val="0"/>
      <w:marTop w:val="0"/>
      <w:marBottom w:val="0"/>
      <w:divBdr>
        <w:top w:val="none" w:sz="0" w:space="0" w:color="auto"/>
        <w:left w:val="none" w:sz="0" w:space="0" w:color="auto"/>
        <w:bottom w:val="none" w:sz="0" w:space="0" w:color="auto"/>
        <w:right w:val="none" w:sz="0" w:space="0" w:color="auto"/>
      </w:divBdr>
    </w:div>
    <w:div w:id="412512507">
      <w:bodyDiv w:val="1"/>
      <w:marLeft w:val="0"/>
      <w:marRight w:val="0"/>
      <w:marTop w:val="0"/>
      <w:marBottom w:val="0"/>
      <w:divBdr>
        <w:top w:val="none" w:sz="0" w:space="0" w:color="auto"/>
        <w:left w:val="none" w:sz="0" w:space="0" w:color="auto"/>
        <w:bottom w:val="none" w:sz="0" w:space="0" w:color="auto"/>
        <w:right w:val="none" w:sz="0" w:space="0" w:color="auto"/>
      </w:divBdr>
    </w:div>
    <w:div w:id="417945243">
      <w:bodyDiv w:val="1"/>
      <w:marLeft w:val="0"/>
      <w:marRight w:val="0"/>
      <w:marTop w:val="0"/>
      <w:marBottom w:val="0"/>
      <w:divBdr>
        <w:top w:val="none" w:sz="0" w:space="0" w:color="auto"/>
        <w:left w:val="none" w:sz="0" w:space="0" w:color="auto"/>
        <w:bottom w:val="none" w:sz="0" w:space="0" w:color="auto"/>
        <w:right w:val="none" w:sz="0" w:space="0" w:color="auto"/>
      </w:divBdr>
    </w:div>
    <w:div w:id="418870251">
      <w:bodyDiv w:val="1"/>
      <w:marLeft w:val="0"/>
      <w:marRight w:val="0"/>
      <w:marTop w:val="0"/>
      <w:marBottom w:val="0"/>
      <w:divBdr>
        <w:top w:val="none" w:sz="0" w:space="0" w:color="auto"/>
        <w:left w:val="none" w:sz="0" w:space="0" w:color="auto"/>
        <w:bottom w:val="none" w:sz="0" w:space="0" w:color="auto"/>
        <w:right w:val="none" w:sz="0" w:space="0" w:color="auto"/>
      </w:divBdr>
    </w:div>
    <w:div w:id="418987184">
      <w:bodyDiv w:val="1"/>
      <w:marLeft w:val="0"/>
      <w:marRight w:val="0"/>
      <w:marTop w:val="0"/>
      <w:marBottom w:val="0"/>
      <w:divBdr>
        <w:top w:val="none" w:sz="0" w:space="0" w:color="auto"/>
        <w:left w:val="none" w:sz="0" w:space="0" w:color="auto"/>
        <w:bottom w:val="none" w:sz="0" w:space="0" w:color="auto"/>
        <w:right w:val="none" w:sz="0" w:space="0" w:color="auto"/>
      </w:divBdr>
    </w:div>
    <w:div w:id="419910299">
      <w:bodyDiv w:val="1"/>
      <w:marLeft w:val="0"/>
      <w:marRight w:val="0"/>
      <w:marTop w:val="0"/>
      <w:marBottom w:val="0"/>
      <w:divBdr>
        <w:top w:val="none" w:sz="0" w:space="0" w:color="auto"/>
        <w:left w:val="none" w:sz="0" w:space="0" w:color="auto"/>
        <w:bottom w:val="none" w:sz="0" w:space="0" w:color="auto"/>
        <w:right w:val="none" w:sz="0" w:space="0" w:color="auto"/>
      </w:divBdr>
    </w:div>
    <w:div w:id="425424755">
      <w:bodyDiv w:val="1"/>
      <w:marLeft w:val="0"/>
      <w:marRight w:val="0"/>
      <w:marTop w:val="0"/>
      <w:marBottom w:val="0"/>
      <w:divBdr>
        <w:top w:val="none" w:sz="0" w:space="0" w:color="auto"/>
        <w:left w:val="none" w:sz="0" w:space="0" w:color="auto"/>
        <w:bottom w:val="none" w:sz="0" w:space="0" w:color="auto"/>
        <w:right w:val="none" w:sz="0" w:space="0" w:color="auto"/>
      </w:divBdr>
    </w:div>
    <w:div w:id="429013947">
      <w:bodyDiv w:val="1"/>
      <w:marLeft w:val="0"/>
      <w:marRight w:val="0"/>
      <w:marTop w:val="0"/>
      <w:marBottom w:val="0"/>
      <w:divBdr>
        <w:top w:val="none" w:sz="0" w:space="0" w:color="auto"/>
        <w:left w:val="none" w:sz="0" w:space="0" w:color="auto"/>
        <w:bottom w:val="none" w:sz="0" w:space="0" w:color="auto"/>
        <w:right w:val="none" w:sz="0" w:space="0" w:color="auto"/>
      </w:divBdr>
    </w:div>
    <w:div w:id="429861167">
      <w:bodyDiv w:val="1"/>
      <w:marLeft w:val="0"/>
      <w:marRight w:val="0"/>
      <w:marTop w:val="0"/>
      <w:marBottom w:val="0"/>
      <w:divBdr>
        <w:top w:val="none" w:sz="0" w:space="0" w:color="auto"/>
        <w:left w:val="none" w:sz="0" w:space="0" w:color="auto"/>
        <w:bottom w:val="none" w:sz="0" w:space="0" w:color="auto"/>
        <w:right w:val="none" w:sz="0" w:space="0" w:color="auto"/>
      </w:divBdr>
    </w:div>
    <w:div w:id="430248373">
      <w:bodyDiv w:val="1"/>
      <w:marLeft w:val="0"/>
      <w:marRight w:val="0"/>
      <w:marTop w:val="0"/>
      <w:marBottom w:val="0"/>
      <w:divBdr>
        <w:top w:val="none" w:sz="0" w:space="0" w:color="auto"/>
        <w:left w:val="none" w:sz="0" w:space="0" w:color="auto"/>
        <w:bottom w:val="none" w:sz="0" w:space="0" w:color="auto"/>
        <w:right w:val="none" w:sz="0" w:space="0" w:color="auto"/>
      </w:divBdr>
    </w:div>
    <w:div w:id="432284000">
      <w:bodyDiv w:val="1"/>
      <w:marLeft w:val="0"/>
      <w:marRight w:val="0"/>
      <w:marTop w:val="0"/>
      <w:marBottom w:val="0"/>
      <w:divBdr>
        <w:top w:val="none" w:sz="0" w:space="0" w:color="auto"/>
        <w:left w:val="none" w:sz="0" w:space="0" w:color="auto"/>
        <w:bottom w:val="none" w:sz="0" w:space="0" w:color="auto"/>
        <w:right w:val="none" w:sz="0" w:space="0" w:color="auto"/>
      </w:divBdr>
    </w:div>
    <w:div w:id="436220008">
      <w:bodyDiv w:val="1"/>
      <w:marLeft w:val="0"/>
      <w:marRight w:val="0"/>
      <w:marTop w:val="0"/>
      <w:marBottom w:val="0"/>
      <w:divBdr>
        <w:top w:val="none" w:sz="0" w:space="0" w:color="auto"/>
        <w:left w:val="none" w:sz="0" w:space="0" w:color="auto"/>
        <w:bottom w:val="none" w:sz="0" w:space="0" w:color="auto"/>
        <w:right w:val="none" w:sz="0" w:space="0" w:color="auto"/>
      </w:divBdr>
    </w:div>
    <w:div w:id="437219186">
      <w:bodyDiv w:val="1"/>
      <w:marLeft w:val="0"/>
      <w:marRight w:val="0"/>
      <w:marTop w:val="0"/>
      <w:marBottom w:val="0"/>
      <w:divBdr>
        <w:top w:val="none" w:sz="0" w:space="0" w:color="auto"/>
        <w:left w:val="none" w:sz="0" w:space="0" w:color="auto"/>
        <w:bottom w:val="none" w:sz="0" w:space="0" w:color="auto"/>
        <w:right w:val="none" w:sz="0" w:space="0" w:color="auto"/>
      </w:divBdr>
    </w:div>
    <w:div w:id="443352806">
      <w:bodyDiv w:val="1"/>
      <w:marLeft w:val="0"/>
      <w:marRight w:val="0"/>
      <w:marTop w:val="0"/>
      <w:marBottom w:val="0"/>
      <w:divBdr>
        <w:top w:val="none" w:sz="0" w:space="0" w:color="auto"/>
        <w:left w:val="none" w:sz="0" w:space="0" w:color="auto"/>
        <w:bottom w:val="none" w:sz="0" w:space="0" w:color="auto"/>
        <w:right w:val="none" w:sz="0" w:space="0" w:color="auto"/>
      </w:divBdr>
    </w:div>
    <w:div w:id="444620729">
      <w:bodyDiv w:val="1"/>
      <w:marLeft w:val="0"/>
      <w:marRight w:val="0"/>
      <w:marTop w:val="0"/>
      <w:marBottom w:val="0"/>
      <w:divBdr>
        <w:top w:val="none" w:sz="0" w:space="0" w:color="auto"/>
        <w:left w:val="none" w:sz="0" w:space="0" w:color="auto"/>
        <w:bottom w:val="none" w:sz="0" w:space="0" w:color="auto"/>
        <w:right w:val="none" w:sz="0" w:space="0" w:color="auto"/>
      </w:divBdr>
    </w:div>
    <w:div w:id="446318301">
      <w:bodyDiv w:val="1"/>
      <w:marLeft w:val="0"/>
      <w:marRight w:val="0"/>
      <w:marTop w:val="0"/>
      <w:marBottom w:val="0"/>
      <w:divBdr>
        <w:top w:val="none" w:sz="0" w:space="0" w:color="auto"/>
        <w:left w:val="none" w:sz="0" w:space="0" w:color="auto"/>
        <w:bottom w:val="none" w:sz="0" w:space="0" w:color="auto"/>
        <w:right w:val="none" w:sz="0" w:space="0" w:color="auto"/>
      </w:divBdr>
    </w:div>
    <w:div w:id="459150560">
      <w:bodyDiv w:val="1"/>
      <w:marLeft w:val="0"/>
      <w:marRight w:val="0"/>
      <w:marTop w:val="0"/>
      <w:marBottom w:val="0"/>
      <w:divBdr>
        <w:top w:val="none" w:sz="0" w:space="0" w:color="auto"/>
        <w:left w:val="none" w:sz="0" w:space="0" w:color="auto"/>
        <w:bottom w:val="none" w:sz="0" w:space="0" w:color="auto"/>
        <w:right w:val="none" w:sz="0" w:space="0" w:color="auto"/>
      </w:divBdr>
    </w:div>
    <w:div w:id="459421422">
      <w:bodyDiv w:val="1"/>
      <w:marLeft w:val="0"/>
      <w:marRight w:val="0"/>
      <w:marTop w:val="0"/>
      <w:marBottom w:val="0"/>
      <w:divBdr>
        <w:top w:val="none" w:sz="0" w:space="0" w:color="auto"/>
        <w:left w:val="none" w:sz="0" w:space="0" w:color="auto"/>
        <w:bottom w:val="none" w:sz="0" w:space="0" w:color="auto"/>
        <w:right w:val="none" w:sz="0" w:space="0" w:color="auto"/>
      </w:divBdr>
    </w:div>
    <w:div w:id="462160407">
      <w:bodyDiv w:val="1"/>
      <w:marLeft w:val="0"/>
      <w:marRight w:val="0"/>
      <w:marTop w:val="0"/>
      <w:marBottom w:val="0"/>
      <w:divBdr>
        <w:top w:val="none" w:sz="0" w:space="0" w:color="auto"/>
        <w:left w:val="none" w:sz="0" w:space="0" w:color="auto"/>
        <w:bottom w:val="none" w:sz="0" w:space="0" w:color="auto"/>
        <w:right w:val="none" w:sz="0" w:space="0" w:color="auto"/>
      </w:divBdr>
    </w:div>
    <w:div w:id="464616095">
      <w:bodyDiv w:val="1"/>
      <w:marLeft w:val="0"/>
      <w:marRight w:val="0"/>
      <w:marTop w:val="0"/>
      <w:marBottom w:val="0"/>
      <w:divBdr>
        <w:top w:val="none" w:sz="0" w:space="0" w:color="auto"/>
        <w:left w:val="none" w:sz="0" w:space="0" w:color="auto"/>
        <w:bottom w:val="none" w:sz="0" w:space="0" w:color="auto"/>
        <w:right w:val="none" w:sz="0" w:space="0" w:color="auto"/>
      </w:divBdr>
    </w:div>
    <w:div w:id="466162035">
      <w:bodyDiv w:val="1"/>
      <w:marLeft w:val="0"/>
      <w:marRight w:val="0"/>
      <w:marTop w:val="0"/>
      <w:marBottom w:val="0"/>
      <w:divBdr>
        <w:top w:val="none" w:sz="0" w:space="0" w:color="auto"/>
        <w:left w:val="none" w:sz="0" w:space="0" w:color="auto"/>
        <w:bottom w:val="none" w:sz="0" w:space="0" w:color="auto"/>
        <w:right w:val="none" w:sz="0" w:space="0" w:color="auto"/>
      </w:divBdr>
    </w:div>
    <w:div w:id="467479963">
      <w:bodyDiv w:val="1"/>
      <w:marLeft w:val="0"/>
      <w:marRight w:val="0"/>
      <w:marTop w:val="0"/>
      <w:marBottom w:val="0"/>
      <w:divBdr>
        <w:top w:val="none" w:sz="0" w:space="0" w:color="auto"/>
        <w:left w:val="none" w:sz="0" w:space="0" w:color="auto"/>
        <w:bottom w:val="none" w:sz="0" w:space="0" w:color="auto"/>
        <w:right w:val="none" w:sz="0" w:space="0" w:color="auto"/>
      </w:divBdr>
    </w:div>
    <w:div w:id="469788283">
      <w:bodyDiv w:val="1"/>
      <w:marLeft w:val="0"/>
      <w:marRight w:val="0"/>
      <w:marTop w:val="0"/>
      <w:marBottom w:val="0"/>
      <w:divBdr>
        <w:top w:val="none" w:sz="0" w:space="0" w:color="auto"/>
        <w:left w:val="none" w:sz="0" w:space="0" w:color="auto"/>
        <w:bottom w:val="none" w:sz="0" w:space="0" w:color="auto"/>
        <w:right w:val="none" w:sz="0" w:space="0" w:color="auto"/>
      </w:divBdr>
    </w:div>
    <w:div w:id="473374790">
      <w:bodyDiv w:val="1"/>
      <w:marLeft w:val="0"/>
      <w:marRight w:val="0"/>
      <w:marTop w:val="0"/>
      <w:marBottom w:val="0"/>
      <w:divBdr>
        <w:top w:val="none" w:sz="0" w:space="0" w:color="auto"/>
        <w:left w:val="none" w:sz="0" w:space="0" w:color="auto"/>
        <w:bottom w:val="none" w:sz="0" w:space="0" w:color="auto"/>
        <w:right w:val="none" w:sz="0" w:space="0" w:color="auto"/>
      </w:divBdr>
    </w:div>
    <w:div w:id="473648172">
      <w:bodyDiv w:val="1"/>
      <w:marLeft w:val="0"/>
      <w:marRight w:val="0"/>
      <w:marTop w:val="0"/>
      <w:marBottom w:val="0"/>
      <w:divBdr>
        <w:top w:val="none" w:sz="0" w:space="0" w:color="auto"/>
        <w:left w:val="none" w:sz="0" w:space="0" w:color="auto"/>
        <w:bottom w:val="none" w:sz="0" w:space="0" w:color="auto"/>
        <w:right w:val="none" w:sz="0" w:space="0" w:color="auto"/>
      </w:divBdr>
    </w:div>
    <w:div w:id="483202845">
      <w:bodyDiv w:val="1"/>
      <w:marLeft w:val="0"/>
      <w:marRight w:val="0"/>
      <w:marTop w:val="0"/>
      <w:marBottom w:val="0"/>
      <w:divBdr>
        <w:top w:val="none" w:sz="0" w:space="0" w:color="auto"/>
        <w:left w:val="none" w:sz="0" w:space="0" w:color="auto"/>
        <w:bottom w:val="none" w:sz="0" w:space="0" w:color="auto"/>
        <w:right w:val="none" w:sz="0" w:space="0" w:color="auto"/>
      </w:divBdr>
    </w:div>
    <w:div w:id="485784233">
      <w:bodyDiv w:val="1"/>
      <w:marLeft w:val="0"/>
      <w:marRight w:val="0"/>
      <w:marTop w:val="0"/>
      <w:marBottom w:val="0"/>
      <w:divBdr>
        <w:top w:val="none" w:sz="0" w:space="0" w:color="auto"/>
        <w:left w:val="none" w:sz="0" w:space="0" w:color="auto"/>
        <w:bottom w:val="none" w:sz="0" w:space="0" w:color="auto"/>
        <w:right w:val="none" w:sz="0" w:space="0" w:color="auto"/>
      </w:divBdr>
    </w:div>
    <w:div w:id="485971070">
      <w:bodyDiv w:val="1"/>
      <w:marLeft w:val="0"/>
      <w:marRight w:val="0"/>
      <w:marTop w:val="0"/>
      <w:marBottom w:val="0"/>
      <w:divBdr>
        <w:top w:val="none" w:sz="0" w:space="0" w:color="auto"/>
        <w:left w:val="none" w:sz="0" w:space="0" w:color="auto"/>
        <w:bottom w:val="none" w:sz="0" w:space="0" w:color="auto"/>
        <w:right w:val="none" w:sz="0" w:space="0" w:color="auto"/>
      </w:divBdr>
    </w:div>
    <w:div w:id="487332152">
      <w:bodyDiv w:val="1"/>
      <w:marLeft w:val="0"/>
      <w:marRight w:val="0"/>
      <w:marTop w:val="0"/>
      <w:marBottom w:val="0"/>
      <w:divBdr>
        <w:top w:val="none" w:sz="0" w:space="0" w:color="auto"/>
        <w:left w:val="none" w:sz="0" w:space="0" w:color="auto"/>
        <w:bottom w:val="none" w:sz="0" w:space="0" w:color="auto"/>
        <w:right w:val="none" w:sz="0" w:space="0" w:color="auto"/>
      </w:divBdr>
    </w:div>
    <w:div w:id="489759768">
      <w:bodyDiv w:val="1"/>
      <w:marLeft w:val="0"/>
      <w:marRight w:val="0"/>
      <w:marTop w:val="0"/>
      <w:marBottom w:val="0"/>
      <w:divBdr>
        <w:top w:val="none" w:sz="0" w:space="0" w:color="auto"/>
        <w:left w:val="none" w:sz="0" w:space="0" w:color="auto"/>
        <w:bottom w:val="none" w:sz="0" w:space="0" w:color="auto"/>
        <w:right w:val="none" w:sz="0" w:space="0" w:color="auto"/>
      </w:divBdr>
    </w:div>
    <w:div w:id="491796003">
      <w:bodyDiv w:val="1"/>
      <w:marLeft w:val="0"/>
      <w:marRight w:val="0"/>
      <w:marTop w:val="0"/>
      <w:marBottom w:val="0"/>
      <w:divBdr>
        <w:top w:val="none" w:sz="0" w:space="0" w:color="auto"/>
        <w:left w:val="none" w:sz="0" w:space="0" w:color="auto"/>
        <w:bottom w:val="none" w:sz="0" w:space="0" w:color="auto"/>
        <w:right w:val="none" w:sz="0" w:space="0" w:color="auto"/>
      </w:divBdr>
    </w:div>
    <w:div w:id="493105318">
      <w:bodyDiv w:val="1"/>
      <w:marLeft w:val="0"/>
      <w:marRight w:val="0"/>
      <w:marTop w:val="0"/>
      <w:marBottom w:val="0"/>
      <w:divBdr>
        <w:top w:val="none" w:sz="0" w:space="0" w:color="auto"/>
        <w:left w:val="none" w:sz="0" w:space="0" w:color="auto"/>
        <w:bottom w:val="none" w:sz="0" w:space="0" w:color="auto"/>
        <w:right w:val="none" w:sz="0" w:space="0" w:color="auto"/>
      </w:divBdr>
    </w:div>
    <w:div w:id="494221054">
      <w:bodyDiv w:val="1"/>
      <w:marLeft w:val="0"/>
      <w:marRight w:val="0"/>
      <w:marTop w:val="0"/>
      <w:marBottom w:val="0"/>
      <w:divBdr>
        <w:top w:val="none" w:sz="0" w:space="0" w:color="auto"/>
        <w:left w:val="none" w:sz="0" w:space="0" w:color="auto"/>
        <w:bottom w:val="none" w:sz="0" w:space="0" w:color="auto"/>
        <w:right w:val="none" w:sz="0" w:space="0" w:color="auto"/>
      </w:divBdr>
    </w:div>
    <w:div w:id="499276902">
      <w:bodyDiv w:val="1"/>
      <w:marLeft w:val="0"/>
      <w:marRight w:val="0"/>
      <w:marTop w:val="0"/>
      <w:marBottom w:val="0"/>
      <w:divBdr>
        <w:top w:val="none" w:sz="0" w:space="0" w:color="auto"/>
        <w:left w:val="none" w:sz="0" w:space="0" w:color="auto"/>
        <w:bottom w:val="none" w:sz="0" w:space="0" w:color="auto"/>
        <w:right w:val="none" w:sz="0" w:space="0" w:color="auto"/>
      </w:divBdr>
    </w:div>
    <w:div w:id="500436277">
      <w:bodyDiv w:val="1"/>
      <w:marLeft w:val="0"/>
      <w:marRight w:val="0"/>
      <w:marTop w:val="0"/>
      <w:marBottom w:val="0"/>
      <w:divBdr>
        <w:top w:val="none" w:sz="0" w:space="0" w:color="auto"/>
        <w:left w:val="none" w:sz="0" w:space="0" w:color="auto"/>
        <w:bottom w:val="none" w:sz="0" w:space="0" w:color="auto"/>
        <w:right w:val="none" w:sz="0" w:space="0" w:color="auto"/>
      </w:divBdr>
    </w:div>
    <w:div w:id="502666710">
      <w:bodyDiv w:val="1"/>
      <w:marLeft w:val="0"/>
      <w:marRight w:val="0"/>
      <w:marTop w:val="0"/>
      <w:marBottom w:val="0"/>
      <w:divBdr>
        <w:top w:val="none" w:sz="0" w:space="0" w:color="auto"/>
        <w:left w:val="none" w:sz="0" w:space="0" w:color="auto"/>
        <w:bottom w:val="none" w:sz="0" w:space="0" w:color="auto"/>
        <w:right w:val="none" w:sz="0" w:space="0" w:color="auto"/>
      </w:divBdr>
    </w:div>
    <w:div w:id="502742654">
      <w:bodyDiv w:val="1"/>
      <w:marLeft w:val="0"/>
      <w:marRight w:val="0"/>
      <w:marTop w:val="0"/>
      <w:marBottom w:val="0"/>
      <w:divBdr>
        <w:top w:val="none" w:sz="0" w:space="0" w:color="auto"/>
        <w:left w:val="none" w:sz="0" w:space="0" w:color="auto"/>
        <w:bottom w:val="none" w:sz="0" w:space="0" w:color="auto"/>
        <w:right w:val="none" w:sz="0" w:space="0" w:color="auto"/>
      </w:divBdr>
    </w:div>
    <w:div w:id="504788874">
      <w:bodyDiv w:val="1"/>
      <w:marLeft w:val="0"/>
      <w:marRight w:val="0"/>
      <w:marTop w:val="0"/>
      <w:marBottom w:val="0"/>
      <w:divBdr>
        <w:top w:val="none" w:sz="0" w:space="0" w:color="auto"/>
        <w:left w:val="none" w:sz="0" w:space="0" w:color="auto"/>
        <w:bottom w:val="none" w:sz="0" w:space="0" w:color="auto"/>
        <w:right w:val="none" w:sz="0" w:space="0" w:color="auto"/>
      </w:divBdr>
    </w:div>
    <w:div w:id="508716446">
      <w:bodyDiv w:val="1"/>
      <w:marLeft w:val="0"/>
      <w:marRight w:val="0"/>
      <w:marTop w:val="0"/>
      <w:marBottom w:val="0"/>
      <w:divBdr>
        <w:top w:val="none" w:sz="0" w:space="0" w:color="auto"/>
        <w:left w:val="none" w:sz="0" w:space="0" w:color="auto"/>
        <w:bottom w:val="none" w:sz="0" w:space="0" w:color="auto"/>
        <w:right w:val="none" w:sz="0" w:space="0" w:color="auto"/>
      </w:divBdr>
    </w:div>
    <w:div w:id="509832648">
      <w:bodyDiv w:val="1"/>
      <w:marLeft w:val="0"/>
      <w:marRight w:val="0"/>
      <w:marTop w:val="0"/>
      <w:marBottom w:val="0"/>
      <w:divBdr>
        <w:top w:val="none" w:sz="0" w:space="0" w:color="auto"/>
        <w:left w:val="none" w:sz="0" w:space="0" w:color="auto"/>
        <w:bottom w:val="none" w:sz="0" w:space="0" w:color="auto"/>
        <w:right w:val="none" w:sz="0" w:space="0" w:color="auto"/>
      </w:divBdr>
    </w:div>
    <w:div w:id="511526471">
      <w:bodyDiv w:val="1"/>
      <w:marLeft w:val="0"/>
      <w:marRight w:val="0"/>
      <w:marTop w:val="0"/>
      <w:marBottom w:val="0"/>
      <w:divBdr>
        <w:top w:val="none" w:sz="0" w:space="0" w:color="auto"/>
        <w:left w:val="none" w:sz="0" w:space="0" w:color="auto"/>
        <w:bottom w:val="none" w:sz="0" w:space="0" w:color="auto"/>
        <w:right w:val="none" w:sz="0" w:space="0" w:color="auto"/>
      </w:divBdr>
      <w:divsChild>
        <w:div w:id="1076168899">
          <w:marLeft w:val="0"/>
          <w:marRight w:val="0"/>
          <w:marTop w:val="0"/>
          <w:marBottom w:val="0"/>
          <w:divBdr>
            <w:top w:val="none" w:sz="0" w:space="0" w:color="auto"/>
            <w:left w:val="none" w:sz="0" w:space="0" w:color="auto"/>
            <w:bottom w:val="none" w:sz="0" w:space="0" w:color="auto"/>
            <w:right w:val="none" w:sz="0" w:space="0" w:color="auto"/>
          </w:divBdr>
        </w:div>
      </w:divsChild>
    </w:div>
    <w:div w:id="513807095">
      <w:bodyDiv w:val="1"/>
      <w:marLeft w:val="0"/>
      <w:marRight w:val="0"/>
      <w:marTop w:val="0"/>
      <w:marBottom w:val="0"/>
      <w:divBdr>
        <w:top w:val="none" w:sz="0" w:space="0" w:color="auto"/>
        <w:left w:val="none" w:sz="0" w:space="0" w:color="auto"/>
        <w:bottom w:val="none" w:sz="0" w:space="0" w:color="auto"/>
        <w:right w:val="none" w:sz="0" w:space="0" w:color="auto"/>
      </w:divBdr>
    </w:div>
    <w:div w:id="515269852">
      <w:bodyDiv w:val="1"/>
      <w:marLeft w:val="0"/>
      <w:marRight w:val="0"/>
      <w:marTop w:val="0"/>
      <w:marBottom w:val="0"/>
      <w:divBdr>
        <w:top w:val="none" w:sz="0" w:space="0" w:color="auto"/>
        <w:left w:val="none" w:sz="0" w:space="0" w:color="auto"/>
        <w:bottom w:val="none" w:sz="0" w:space="0" w:color="auto"/>
        <w:right w:val="none" w:sz="0" w:space="0" w:color="auto"/>
      </w:divBdr>
    </w:div>
    <w:div w:id="518003651">
      <w:bodyDiv w:val="1"/>
      <w:marLeft w:val="0"/>
      <w:marRight w:val="0"/>
      <w:marTop w:val="0"/>
      <w:marBottom w:val="0"/>
      <w:divBdr>
        <w:top w:val="none" w:sz="0" w:space="0" w:color="auto"/>
        <w:left w:val="none" w:sz="0" w:space="0" w:color="auto"/>
        <w:bottom w:val="none" w:sz="0" w:space="0" w:color="auto"/>
        <w:right w:val="none" w:sz="0" w:space="0" w:color="auto"/>
      </w:divBdr>
    </w:div>
    <w:div w:id="522519320">
      <w:bodyDiv w:val="1"/>
      <w:marLeft w:val="0"/>
      <w:marRight w:val="0"/>
      <w:marTop w:val="0"/>
      <w:marBottom w:val="0"/>
      <w:divBdr>
        <w:top w:val="none" w:sz="0" w:space="0" w:color="auto"/>
        <w:left w:val="none" w:sz="0" w:space="0" w:color="auto"/>
        <w:bottom w:val="none" w:sz="0" w:space="0" w:color="auto"/>
        <w:right w:val="none" w:sz="0" w:space="0" w:color="auto"/>
      </w:divBdr>
    </w:div>
    <w:div w:id="522866007">
      <w:bodyDiv w:val="1"/>
      <w:marLeft w:val="0"/>
      <w:marRight w:val="0"/>
      <w:marTop w:val="0"/>
      <w:marBottom w:val="0"/>
      <w:divBdr>
        <w:top w:val="none" w:sz="0" w:space="0" w:color="auto"/>
        <w:left w:val="none" w:sz="0" w:space="0" w:color="auto"/>
        <w:bottom w:val="none" w:sz="0" w:space="0" w:color="auto"/>
        <w:right w:val="none" w:sz="0" w:space="0" w:color="auto"/>
      </w:divBdr>
    </w:div>
    <w:div w:id="523832980">
      <w:bodyDiv w:val="1"/>
      <w:marLeft w:val="0"/>
      <w:marRight w:val="0"/>
      <w:marTop w:val="0"/>
      <w:marBottom w:val="0"/>
      <w:divBdr>
        <w:top w:val="none" w:sz="0" w:space="0" w:color="auto"/>
        <w:left w:val="none" w:sz="0" w:space="0" w:color="auto"/>
        <w:bottom w:val="none" w:sz="0" w:space="0" w:color="auto"/>
        <w:right w:val="none" w:sz="0" w:space="0" w:color="auto"/>
      </w:divBdr>
    </w:div>
    <w:div w:id="525018351">
      <w:bodyDiv w:val="1"/>
      <w:marLeft w:val="0"/>
      <w:marRight w:val="0"/>
      <w:marTop w:val="0"/>
      <w:marBottom w:val="0"/>
      <w:divBdr>
        <w:top w:val="none" w:sz="0" w:space="0" w:color="auto"/>
        <w:left w:val="none" w:sz="0" w:space="0" w:color="auto"/>
        <w:bottom w:val="none" w:sz="0" w:space="0" w:color="auto"/>
        <w:right w:val="none" w:sz="0" w:space="0" w:color="auto"/>
      </w:divBdr>
    </w:div>
    <w:div w:id="526987719">
      <w:bodyDiv w:val="1"/>
      <w:marLeft w:val="0"/>
      <w:marRight w:val="0"/>
      <w:marTop w:val="0"/>
      <w:marBottom w:val="0"/>
      <w:divBdr>
        <w:top w:val="none" w:sz="0" w:space="0" w:color="auto"/>
        <w:left w:val="none" w:sz="0" w:space="0" w:color="auto"/>
        <w:bottom w:val="none" w:sz="0" w:space="0" w:color="auto"/>
        <w:right w:val="none" w:sz="0" w:space="0" w:color="auto"/>
      </w:divBdr>
    </w:div>
    <w:div w:id="531577928">
      <w:bodyDiv w:val="1"/>
      <w:marLeft w:val="0"/>
      <w:marRight w:val="0"/>
      <w:marTop w:val="0"/>
      <w:marBottom w:val="0"/>
      <w:divBdr>
        <w:top w:val="none" w:sz="0" w:space="0" w:color="auto"/>
        <w:left w:val="none" w:sz="0" w:space="0" w:color="auto"/>
        <w:bottom w:val="none" w:sz="0" w:space="0" w:color="auto"/>
        <w:right w:val="none" w:sz="0" w:space="0" w:color="auto"/>
      </w:divBdr>
    </w:div>
    <w:div w:id="531891060">
      <w:bodyDiv w:val="1"/>
      <w:marLeft w:val="0"/>
      <w:marRight w:val="0"/>
      <w:marTop w:val="0"/>
      <w:marBottom w:val="0"/>
      <w:divBdr>
        <w:top w:val="none" w:sz="0" w:space="0" w:color="auto"/>
        <w:left w:val="none" w:sz="0" w:space="0" w:color="auto"/>
        <w:bottom w:val="none" w:sz="0" w:space="0" w:color="auto"/>
        <w:right w:val="none" w:sz="0" w:space="0" w:color="auto"/>
      </w:divBdr>
    </w:div>
    <w:div w:id="535461161">
      <w:bodyDiv w:val="1"/>
      <w:marLeft w:val="0"/>
      <w:marRight w:val="0"/>
      <w:marTop w:val="0"/>
      <w:marBottom w:val="0"/>
      <w:divBdr>
        <w:top w:val="none" w:sz="0" w:space="0" w:color="auto"/>
        <w:left w:val="none" w:sz="0" w:space="0" w:color="auto"/>
        <w:bottom w:val="none" w:sz="0" w:space="0" w:color="auto"/>
        <w:right w:val="none" w:sz="0" w:space="0" w:color="auto"/>
      </w:divBdr>
    </w:div>
    <w:div w:id="536546046">
      <w:bodyDiv w:val="1"/>
      <w:marLeft w:val="0"/>
      <w:marRight w:val="0"/>
      <w:marTop w:val="0"/>
      <w:marBottom w:val="0"/>
      <w:divBdr>
        <w:top w:val="none" w:sz="0" w:space="0" w:color="auto"/>
        <w:left w:val="none" w:sz="0" w:space="0" w:color="auto"/>
        <w:bottom w:val="none" w:sz="0" w:space="0" w:color="auto"/>
        <w:right w:val="none" w:sz="0" w:space="0" w:color="auto"/>
      </w:divBdr>
    </w:div>
    <w:div w:id="538127775">
      <w:bodyDiv w:val="1"/>
      <w:marLeft w:val="0"/>
      <w:marRight w:val="0"/>
      <w:marTop w:val="0"/>
      <w:marBottom w:val="0"/>
      <w:divBdr>
        <w:top w:val="none" w:sz="0" w:space="0" w:color="auto"/>
        <w:left w:val="none" w:sz="0" w:space="0" w:color="auto"/>
        <w:bottom w:val="none" w:sz="0" w:space="0" w:color="auto"/>
        <w:right w:val="none" w:sz="0" w:space="0" w:color="auto"/>
      </w:divBdr>
    </w:div>
    <w:div w:id="541403073">
      <w:bodyDiv w:val="1"/>
      <w:marLeft w:val="0"/>
      <w:marRight w:val="0"/>
      <w:marTop w:val="0"/>
      <w:marBottom w:val="0"/>
      <w:divBdr>
        <w:top w:val="none" w:sz="0" w:space="0" w:color="auto"/>
        <w:left w:val="none" w:sz="0" w:space="0" w:color="auto"/>
        <w:bottom w:val="none" w:sz="0" w:space="0" w:color="auto"/>
        <w:right w:val="none" w:sz="0" w:space="0" w:color="auto"/>
      </w:divBdr>
    </w:div>
    <w:div w:id="545604900">
      <w:bodyDiv w:val="1"/>
      <w:marLeft w:val="0"/>
      <w:marRight w:val="0"/>
      <w:marTop w:val="0"/>
      <w:marBottom w:val="0"/>
      <w:divBdr>
        <w:top w:val="none" w:sz="0" w:space="0" w:color="auto"/>
        <w:left w:val="none" w:sz="0" w:space="0" w:color="auto"/>
        <w:bottom w:val="none" w:sz="0" w:space="0" w:color="auto"/>
        <w:right w:val="none" w:sz="0" w:space="0" w:color="auto"/>
      </w:divBdr>
    </w:div>
    <w:div w:id="551232546">
      <w:bodyDiv w:val="1"/>
      <w:marLeft w:val="0"/>
      <w:marRight w:val="0"/>
      <w:marTop w:val="0"/>
      <w:marBottom w:val="0"/>
      <w:divBdr>
        <w:top w:val="none" w:sz="0" w:space="0" w:color="auto"/>
        <w:left w:val="none" w:sz="0" w:space="0" w:color="auto"/>
        <w:bottom w:val="none" w:sz="0" w:space="0" w:color="auto"/>
        <w:right w:val="none" w:sz="0" w:space="0" w:color="auto"/>
      </w:divBdr>
    </w:div>
    <w:div w:id="552547709">
      <w:bodyDiv w:val="1"/>
      <w:marLeft w:val="0"/>
      <w:marRight w:val="0"/>
      <w:marTop w:val="0"/>
      <w:marBottom w:val="0"/>
      <w:divBdr>
        <w:top w:val="none" w:sz="0" w:space="0" w:color="auto"/>
        <w:left w:val="none" w:sz="0" w:space="0" w:color="auto"/>
        <w:bottom w:val="none" w:sz="0" w:space="0" w:color="auto"/>
        <w:right w:val="none" w:sz="0" w:space="0" w:color="auto"/>
      </w:divBdr>
    </w:div>
    <w:div w:id="552735029">
      <w:bodyDiv w:val="1"/>
      <w:marLeft w:val="0"/>
      <w:marRight w:val="0"/>
      <w:marTop w:val="0"/>
      <w:marBottom w:val="0"/>
      <w:divBdr>
        <w:top w:val="none" w:sz="0" w:space="0" w:color="auto"/>
        <w:left w:val="none" w:sz="0" w:space="0" w:color="auto"/>
        <w:bottom w:val="none" w:sz="0" w:space="0" w:color="auto"/>
        <w:right w:val="none" w:sz="0" w:space="0" w:color="auto"/>
      </w:divBdr>
    </w:div>
    <w:div w:id="554001119">
      <w:bodyDiv w:val="1"/>
      <w:marLeft w:val="0"/>
      <w:marRight w:val="0"/>
      <w:marTop w:val="0"/>
      <w:marBottom w:val="0"/>
      <w:divBdr>
        <w:top w:val="none" w:sz="0" w:space="0" w:color="auto"/>
        <w:left w:val="none" w:sz="0" w:space="0" w:color="auto"/>
        <w:bottom w:val="none" w:sz="0" w:space="0" w:color="auto"/>
        <w:right w:val="none" w:sz="0" w:space="0" w:color="auto"/>
      </w:divBdr>
    </w:div>
    <w:div w:id="559245567">
      <w:bodyDiv w:val="1"/>
      <w:marLeft w:val="0"/>
      <w:marRight w:val="0"/>
      <w:marTop w:val="0"/>
      <w:marBottom w:val="0"/>
      <w:divBdr>
        <w:top w:val="none" w:sz="0" w:space="0" w:color="auto"/>
        <w:left w:val="none" w:sz="0" w:space="0" w:color="auto"/>
        <w:bottom w:val="none" w:sz="0" w:space="0" w:color="auto"/>
        <w:right w:val="none" w:sz="0" w:space="0" w:color="auto"/>
      </w:divBdr>
    </w:div>
    <w:div w:id="559679217">
      <w:bodyDiv w:val="1"/>
      <w:marLeft w:val="0"/>
      <w:marRight w:val="0"/>
      <w:marTop w:val="0"/>
      <w:marBottom w:val="0"/>
      <w:divBdr>
        <w:top w:val="none" w:sz="0" w:space="0" w:color="auto"/>
        <w:left w:val="none" w:sz="0" w:space="0" w:color="auto"/>
        <w:bottom w:val="none" w:sz="0" w:space="0" w:color="auto"/>
        <w:right w:val="none" w:sz="0" w:space="0" w:color="auto"/>
      </w:divBdr>
    </w:div>
    <w:div w:id="559898800">
      <w:bodyDiv w:val="1"/>
      <w:marLeft w:val="0"/>
      <w:marRight w:val="0"/>
      <w:marTop w:val="0"/>
      <w:marBottom w:val="0"/>
      <w:divBdr>
        <w:top w:val="none" w:sz="0" w:space="0" w:color="auto"/>
        <w:left w:val="none" w:sz="0" w:space="0" w:color="auto"/>
        <w:bottom w:val="none" w:sz="0" w:space="0" w:color="auto"/>
        <w:right w:val="none" w:sz="0" w:space="0" w:color="auto"/>
      </w:divBdr>
    </w:div>
    <w:div w:id="561910253">
      <w:bodyDiv w:val="1"/>
      <w:marLeft w:val="0"/>
      <w:marRight w:val="0"/>
      <w:marTop w:val="0"/>
      <w:marBottom w:val="0"/>
      <w:divBdr>
        <w:top w:val="none" w:sz="0" w:space="0" w:color="auto"/>
        <w:left w:val="none" w:sz="0" w:space="0" w:color="auto"/>
        <w:bottom w:val="none" w:sz="0" w:space="0" w:color="auto"/>
        <w:right w:val="none" w:sz="0" w:space="0" w:color="auto"/>
      </w:divBdr>
    </w:div>
    <w:div w:id="562104106">
      <w:bodyDiv w:val="1"/>
      <w:marLeft w:val="0"/>
      <w:marRight w:val="0"/>
      <w:marTop w:val="0"/>
      <w:marBottom w:val="0"/>
      <w:divBdr>
        <w:top w:val="none" w:sz="0" w:space="0" w:color="auto"/>
        <w:left w:val="none" w:sz="0" w:space="0" w:color="auto"/>
        <w:bottom w:val="none" w:sz="0" w:space="0" w:color="auto"/>
        <w:right w:val="none" w:sz="0" w:space="0" w:color="auto"/>
      </w:divBdr>
    </w:div>
    <w:div w:id="567612732">
      <w:bodyDiv w:val="1"/>
      <w:marLeft w:val="0"/>
      <w:marRight w:val="0"/>
      <w:marTop w:val="0"/>
      <w:marBottom w:val="0"/>
      <w:divBdr>
        <w:top w:val="none" w:sz="0" w:space="0" w:color="auto"/>
        <w:left w:val="none" w:sz="0" w:space="0" w:color="auto"/>
        <w:bottom w:val="none" w:sz="0" w:space="0" w:color="auto"/>
        <w:right w:val="none" w:sz="0" w:space="0" w:color="auto"/>
      </w:divBdr>
    </w:div>
    <w:div w:id="569579717">
      <w:bodyDiv w:val="1"/>
      <w:marLeft w:val="0"/>
      <w:marRight w:val="0"/>
      <w:marTop w:val="0"/>
      <w:marBottom w:val="0"/>
      <w:divBdr>
        <w:top w:val="none" w:sz="0" w:space="0" w:color="auto"/>
        <w:left w:val="none" w:sz="0" w:space="0" w:color="auto"/>
        <w:bottom w:val="none" w:sz="0" w:space="0" w:color="auto"/>
        <w:right w:val="none" w:sz="0" w:space="0" w:color="auto"/>
      </w:divBdr>
    </w:div>
    <w:div w:id="571084424">
      <w:bodyDiv w:val="1"/>
      <w:marLeft w:val="0"/>
      <w:marRight w:val="0"/>
      <w:marTop w:val="0"/>
      <w:marBottom w:val="0"/>
      <w:divBdr>
        <w:top w:val="none" w:sz="0" w:space="0" w:color="auto"/>
        <w:left w:val="none" w:sz="0" w:space="0" w:color="auto"/>
        <w:bottom w:val="none" w:sz="0" w:space="0" w:color="auto"/>
        <w:right w:val="none" w:sz="0" w:space="0" w:color="auto"/>
      </w:divBdr>
    </w:div>
    <w:div w:id="572854543">
      <w:bodyDiv w:val="1"/>
      <w:marLeft w:val="0"/>
      <w:marRight w:val="0"/>
      <w:marTop w:val="0"/>
      <w:marBottom w:val="0"/>
      <w:divBdr>
        <w:top w:val="none" w:sz="0" w:space="0" w:color="auto"/>
        <w:left w:val="none" w:sz="0" w:space="0" w:color="auto"/>
        <w:bottom w:val="none" w:sz="0" w:space="0" w:color="auto"/>
        <w:right w:val="none" w:sz="0" w:space="0" w:color="auto"/>
      </w:divBdr>
    </w:div>
    <w:div w:id="575362201">
      <w:bodyDiv w:val="1"/>
      <w:marLeft w:val="0"/>
      <w:marRight w:val="0"/>
      <w:marTop w:val="0"/>
      <w:marBottom w:val="0"/>
      <w:divBdr>
        <w:top w:val="none" w:sz="0" w:space="0" w:color="auto"/>
        <w:left w:val="none" w:sz="0" w:space="0" w:color="auto"/>
        <w:bottom w:val="none" w:sz="0" w:space="0" w:color="auto"/>
        <w:right w:val="none" w:sz="0" w:space="0" w:color="auto"/>
      </w:divBdr>
    </w:div>
    <w:div w:id="580527554">
      <w:bodyDiv w:val="1"/>
      <w:marLeft w:val="0"/>
      <w:marRight w:val="0"/>
      <w:marTop w:val="0"/>
      <w:marBottom w:val="0"/>
      <w:divBdr>
        <w:top w:val="none" w:sz="0" w:space="0" w:color="auto"/>
        <w:left w:val="none" w:sz="0" w:space="0" w:color="auto"/>
        <w:bottom w:val="none" w:sz="0" w:space="0" w:color="auto"/>
        <w:right w:val="none" w:sz="0" w:space="0" w:color="auto"/>
      </w:divBdr>
    </w:div>
    <w:div w:id="581336474">
      <w:bodyDiv w:val="1"/>
      <w:marLeft w:val="0"/>
      <w:marRight w:val="0"/>
      <w:marTop w:val="0"/>
      <w:marBottom w:val="0"/>
      <w:divBdr>
        <w:top w:val="none" w:sz="0" w:space="0" w:color="auto"/>
        <w:left w:val="none" w:sz="0" w:space="0" w:color="auto"/>
        <w:bottom w:val="none" w:sz="0" w:space="0" w:color="auto"/>
        <w:right w:val="none" w:sz="0" w:space="0" w:color="auto"/>
      </w:divBdr>
    </w:div>
    <w:div w:id="581454576">
      <w:bodyDiv w:val="1"/>
      <w:marLeft w:val="0"/>
      <w:marRight w:val="0"/>
      <w:marTop w:val="0"/>
      <w:marBottom w:val="0"/>
      <w:divBdr>
        <w:top w:val="none" w:sz="0" w:space="0" w:color="auto"/>
        <w:left w:val="none" w:sz="0" w:space="0" w:color="auto"/>
        <w:bottom w:val="none" w:sz="0" w:space="0" w:color="auto"/>
        <w:right w:val="none" w:sz="0" w:space="0" w:color="auto"/>
      </w:divBdr>
    </w:div>
    <w:div w:id="583301172">
      <w:bodyDiv w:val="1"/>
      <w:marLeft w:val="0"/>
      <w:marRight w:val="0"/>
      <w:marTop w:val="0"/>
      <w:marBottom w:val="0"/>
      <w:divBdr>
        <w:top w:val="none" w:sz="0" w:space="0" w:color="auto"/>
        <w:left w:val="none" w:sz="0" w:space="0" w:color="auto"/>
        <w:bottom w:val="none" w:sz="0" w:space="0" w:color="auto"/>
        <w:right w:val="none" w:sz="0" w:space="0" w:color="auto"/>
      </w:divBdr>
    </w:div>
    <w:div w:id="584655536">
      <w:bodyDiv w:val="1"/>
      <w:marLeft w:val="0"/>
      <w:marRight w:val="0"/>
      <w:marTop w:val="0"/>
      <w:marBottom w:val="0"/>
      <w:divBdr>
        <w:top w:val="none" w:sz="0" w:space="0" w:color="auto"/>
        <w:left w:val="none" w:sz="0" w:space="0" w:color="auto"/>
        <w:bottom w:val="none" w:sz="0" w:space="0" w:color="auto"/>
        <w:right w:val="none" w:sz="0" w:space="0" w:color="auto"/>
      </w:divBdr>
    </w:div>
    <w:div w:id="587812940">
      <w:bodyDiv w:val="1"/>
      <w:marLeft w:val="0"/>
      <w:marRight w:val="0"/>
      <w:marTop w:val="0"/>
      <w:marBottom w:val="0"/>
      <w:divBdr>
        <w:top w:val="none" w:sz="0" w:space="0" w:color="auto"/>
        <w:left w:val="none" w:sz="0" w:space="0" w:color="auto"/>
        <w:bottom w:val="none" w:sz="0" w:space="0" w:color="auto"/>
        <w:right w:val="none" w:sz="0" w:space="0" w:color="auto"/>
      </w:divBdr>
      <w:divsChild>
        <w:div w:id="1489055244">
          <w:marLeft w:val="0"/>
          <w:marRight w:val="0"/>
          <w:marTop w:val="0"/>
          <w:marBottom w:val="0"/>
          <w:divBdr>
            <w:top w:val="none" w:sz="0" w:space="0" w:color="auto"/>
            <w:left w:val="none" w:sz="0" w:space="0" w:color="auto"/>
            <w:bottom w:val="none" w:sz="0" w:space="0" w:color="auto"/>
            <w:right w:val="none" w:sz="0" w:space="0" w:color="auto"/>
          </w:divBdr>
        </w:div>
      </w:divsChild>
    </w:div>
    <w:div w:id="590969515">
      <w:bodyDiv w:val="1"/>
      <w:marLeft w:val="0"/>
      <w:marRight w:val="0"/>
      <w:marTop w:val="0"/>
      <w:marBottom w:val="0"/>
      <w:divBdr>
        <w:top w:val="none" w:sz="0" w:space="0" w:color="auto"/>
        <w:left w:val="none" w:sz="0" w:space="0" w:color="auto"/>
        <w:bottom w:val="none" w:sz="0" w:space="0" w:color="auto"/>
        <w:right w:val="none" w:sz="0" w:space="0" w:color="auto"/>
      </w:divBdr>
    </w:div>
    <w:div w:id="591937530">
      <w:bodyDiv w:val="1"/>
      <w:marLeft w:val="0"/>
      <w:marRight w:val="0"/>
      <w:marTop w:val="0"/>
      <w:marBottom w:val="0"/>
      <w:divBdr>
        <w:top w:val="none" w:sz="0" w:space="0" w:color="auto"/>
        <w:left w:val="none" w:sz="0" w:space="0" w:color="auto"/>
        <w:bottom w:val="none" w:sz="0" w:space="0" w:color="auto"/>
        <w:right w:val="none" w:sz="0" w:space="0" w:color="auto"/>
      </w:divBdr>
    </w:div>
    <w:div w:id="596132979">
      <w:bodyDiv w:val="1"/>
      <w:marLeft w:val="0"/>
      <w:marRight w:val="0"/>
      <w:marTop w:val="0"/>
      <w:marBottom w:val="0"/>
      <w:divBdr>
        <w:top w:val="none" w:sz="0" w:space="0" w:color="auto"/>
        <w:left w:val="none" w:sz="0" w:space="0" w:color="auto"/>
        <w:bottom w:val="none" w:sz="0" w:space="0" w:color="auto"/>
        <w:right w:val="none" w:sz="0" w:space="0" w:color="auto"/>
      </w:divBdr>
    </w:div>
    <w:div w:id="601307693">
      <w:bodyDiv w:val="1"/>
      <w:marLeft w:val="0"/>
      <w:marRight w:val="0"/>
      <w:marTop w:val="0"/>
      <w:marBottom w:val="0"/>
      <w:divBdr>
        <w:top w:val="none" w:sz="0" w:space="0" w:color="auto"/>
        <w:left w:val="none" w:sz="0" w:space="0" w:color="auto"/>
        <w:bottom w:val="none" w:sz="0" w:space="0" w:color="auto"/>
        <w:right w:val="none" w:sz="0" w:space="0" w:color="auto"/>
      </w:divBdr>
    </w:div>
    <w:div w:id="602343041">
      <w:bodyDiv w:val="1"/>
      <w:marLeft w:val="0"/>
      <w:marRight w:val="0"/>
      <w:marTop w:val="0"/>
      <w:marBottom w:val="0"/>
      <w:divBdr>
        <w:top w:val="none" w:sz="0" w:space="0" w:color="auto"/>
        <w:left w:val="none" w:sz="0" w:space="0" w:color="auto"/>
        <w:bottom w:val="none" w:sz="0" w:space="0" w:color="auto"/>
        <w:right w:val="none" w:sz="0" w:space="0" w:color="auto"/>
      </w:divBdr>
    </w:div>
    <w:div w:id="603656591">
      <w:bodyDiv w:val="1"/>
      <w:marLeft w:val="0"/>
      <w:marRight w:val="0"/>
      <w:marTop w:val="0"/>
      <w:marBottom w:val="0"/>
      <w:divBdr>
        <w:top w:val="none" w:sz="0" w:space="0" w:color="auto"/>
        <w:left w:val="none" w:sz="0" w:space="0" w:color="auto"/>
        <w:bottom w:val="none" w:sz="0" w:space="0" w:color="auto"/>
        <w:right w:val="none" w:sz="0" w:space="0" w:color="auto"/>
      </w:divBdr>
    </w:div>
    <w:div w:id="604654966">
      <w:bodyDiv w:val="1"/>
      <w:marLeft w:val="0"/>
      <w:marRight w:val="0"/>
      <w:marTop w:val="0"/>
      <w:marBottom w:val="0"/>
      <w:divBdr>
        <w:top w:val="none" w:sz="0" w:space="0" w:color="auto"/>
        <w:left w:val="none" w:sz="0" w:space="0" w:color="auto"/>
        <w:bottom w:val="none" w:sz="0" w:space="0" w:color="auto"/>
        <w:right w:val="none" w:sz="0" w:space="0" w:color="auto"/>
      </w:divBdr>
    </w:div>
    <w:div w:id="605042718">
      <w:bodyDiv w:val="1"/>
      <w:marLeft w:val="0"/>
      <w:marRight w:val="0"/>
      <w:marTop w:val="0"/>
      <w:marBottom w:val="0"/>
      <w:divBdr>
        <w:top w:val="none" w:sz="0" w:space="0" w:color="auto"/>
        <w:left w:val="none" w:sz="0" w:space="0" w:color="auto"/>
        <w:bottom w:val="none" w:sz="0" w:space="0" w:color="auto"/>
        <w:right w:val="none" w:sz="0" w:space="0" w:color="auto"/>
      </w:divBdr>
    </w:div>
    <w:div w:id="610406178">
      <w:bodyDiv w:val="1"/>
      <w:marLeft w:val="0"/>
      <w:marRight w:val="0"/>
      <w:marTop w:val="0"/>
      <w:marBottom w:val="0"/>
      <w:divBdr>
        <w:top w:val="none" w:sz="0" w:space="0" w:color="auto"/>
        <w:left w:val="none" w:sz="0" w:space="0" w:color="auto"/>
        <w:bottom w:val="none" w:sz="0" w:space="0" w:color="auto"/>
        <w:right w:val="none" w:sz="0" w:space="0" w:color="auto"/>
      </w:divBdr>
    </w:div>
    <w:div w:id="610477882">
      <w:bodyDiv w:val="1"/>
      <w:marLeft w:val="0"/>
      <w:marRight w:val="0"/>
      <w:marTop w:val="0"/>
      <w:marBottom w:val="0"/>
      <w:divBdr>
        <w:top w:val="none" w:sz="0" w:space="0" w:color="auto"/>
        <w:left w:val="none" w:sz="0" w:space="0" w:color="auto"/>
        <w:bottom w:val="none" w:sz="0" w:space="0" w:color="auto"/>
        <w:right w:val="none" w:sz="0" w:space="0" w:color="auto"/>
      </w:divBdr>
    </w:div>
    <w:div w:id="620696603">
      <w:bodyDiv w:val="1"/>
      <w:marLeft w:val="0"/>
      <w:marRight w:val="0"/>
      <w:marTop w:val="0"/>
      <w:marBottom w:val="0"/>
      <w:divBdr>
        <w:top w:val="none" w:sz="0" w:space="0" w:color="auto"/>
        <w:left w:val="none" w:sz="0" w:space="0" w:color="auto"/>
        <w:bottom w:val="none" w:sz="0" w:space="0" w:color="auto"/>
        <w:right w:val="none" w:sz="0" w:space="0" w:color="auto"/>
      </w:divBdr>
    </w:div>
    <w:div w:id="621115021">
      <w:bodyDiv w:val="1"/>
      <w:marLeft w:val="0"/>
      <w:marRight w:val="0"/>
      <w:marTop w:val="0"/>
      <w:marBottom w:val="0"/>
      <w:divBdr>
        <w:top w:val="none" w:sz="0" w:space="0" w:color="auto"/>
        <w:left w:val="none" w:sz="0" w:space="0" w:color="auto"/>
        <w:bottom w:val="none" w:sz="0" w:space="0" w:color="auto"/>
        <w:right w:val="none" w:sz="0" w:space="0" w:color="auto"/>
      </w:divBdr>
    </w:div>
    <w:div w:id="629896960">
      <w:bodyDiv w:val="1"/>
      <w:marLeft w:val="0"/>
      <w:marRight w:val="0"/>
      <w:marTop w:val="0"/>
      <w:marBottom w:val="0"/>
      <w:divBdr>
        <w:top w:val="none" w:sz="0" w:space="0" w:color="auto"/>
        <w:left w:val="none" w:sz="0" w:space="0" w:color="auto"/>
        <w:bottom w:val="none" w:sz="0" w:space="0" w:color="auto"/>
        <w:right w:val="none" w:sz="0" w:space="0" w:color="auto"/>
      </w:divBdr>
    </w:div>
    <w:div w:id="635255315">
      <w:bodyDiv w:val="1"/>
      <w:marLeft w:val="0"/>
      <w:marRight w:val="0"/>
      <w:marTop w:val="0"/>
      <w:marBottom w:val="0"/>
      <w:divBdr>
        <w:top w:val="none" w:sz="0" w:space="0" w:color="auto"/>
        <w:left w:val="none" w:sz="0" w:space="0" w:color="auto"/>
        <w:bottom w:val="none" w:sz="0" w:space="0" w:color="auto"/>
        <w:right w:val="none" w:sz="0" w:space="0" w:color="auto"/>
      </w:divBdr>
    </w:div>
    <w:div w:id="645280976">
      <w:bodyDiv w:val="1"/>
      <w:marLeft w:val="0"/>
      <w:marRight w:val="0"/>
      <w:marTop w:val="0"/>
      <w:marBottom w:val="0"/>
      <w:divBdr>
        <w:top w:val="none" w:sz="0" w:space="0" w:color="auto"/>
        <w:left w:val="none" w:sz="0" w:space="0" w:color="auto"/>
        <w:bottom w:val="none" w:sz="0" w:space="0" w:color="auto"/>
        <w:right w:val="none" w:sz="0" w:space="0" w:color="auto"/>
      </w:divBdr>
    </w:div>
    <w:div w:id="646276499">
      <w:bodyDiv w:val="1"/>
      <w:marLeft w:val="0"/>
      <w:marRight w:val="0"/>
      <w:marTop w:val="0"/>
      <w:marBottom w:val="0"/>
      <w:divBdr>
        <w:top w:val="none" w:sz="0" w:space="0" w:color="auto"/>
        <w:left w:val="none" w:sz="0" w:space="0" w:color="auto"/>
        <w:bottom w:val="none" w:sz="0" w:space="0" w:color="auto"/>
        <w:right w:val="none" w:sz="0" w:space="0" w:color="auto"/>
      </w:divBdr>
    </w:div>
    <w:div w:id="648486943">
      <w:bodyDiv w:val="1"/>
      <w:marLeft w:val="0"/>
      <w:marRight w:val="0"/>
      <w:marTop w:val="0"/>
      <w:marBottom w:val="0"/>
      <w:divBdr>
        <w:top w:val="none" w:sz="0" w:space="0" w:color="auto"/>
        <w:left w:val="none" w:sz="0" w:space="0" w:color="auto"/>
        <w:bottom w:val="none" w:sz="0" w:space="0" w:color="auto"/>
        <w:right w:val="none" w:sz="0" w:space="0" w:color="auto"/>
      </w:divBdr>
    </w:div>
    <w:div w:id="648826727">
      <w:bodyDiv w:val="1"/>
      <w:marLeft w:val="0"/>
      <w:marRight w:val="0"/>
      <w:marTop w:val="0"/>
      <w:marBottom w:val="0"/>
      <w:divBdr>
        <w:top w:val="none" w:sz="0" w:space="0" w:color="auto"/>
        <w:left w:val="none" w:sz="0" w:space="0" w:color="auto"/>
        <w:bottom w:val="none" w:sz="0" w:space="0" w:color="auto"/>
        <w:right w:val="none" w:sz="0" w:space="0" w:color="auto"/>
      </w:divBdr>
    </w:div>
    <w:div w:id="653224819">
      <w:bodyDiv w:val="1"/>
      <w:marLeft w:val="0"/>
      <w:marRight w:val="0"/>
      <w:marTop w:val="0"/>
      <w:marBottom w:val="0"/>
      <w:divBdr>
        <w:top w:val="none" w:sz="0" w:space="0" w:color="auto"/>
        <w:left w:val="none" w:sz="0" w:space="0" w:color="auto"/>
        <w:bottom w:val="none" w:sz="0" w:space="0" w:color="auto"/>
        <w:right w:val="none" w:sz="0" w:space="0" w:color="auto"/>
      </w:divBdr>
    </w:div>
    <w:div w:id="653342801">
      <w:bodyDiv w:val="1"/>
      <w:marLeft w:val="0"/>
      <w:marRight w:val="0"/>
      <w:marTop w:val="0"/>
      <w:marBottom w:val="0"/>
      <w:divBdr>
        <w:top w:val="none" w:sz="0" w:space="0" w:color="auto"/>
        <w:left w:val="none" w:sz="0" w:space="0" w:color="auto"/>
        <w:bottom w:val="none" w:sz="0" w:space="0" w:color="auto"/>
        <w:right w:val="none" w:sz="0" w:space="0" w:color="auto"/>
      </w:divBdr>
    </w:div>
    <w:div w:id="653534972">
      <w:bodyDiv w:val="1"/>
      <w:marLeft w:val="0"/>
      <w:marRight w:val="0"/>
      <w:marTop w:val="0"/>
      <w:marBottom w:val="0"/>
      <w:divBdr>
        <w:top w:val="none" w:sz="0" w:space="0" w:color="auto"/>
        <w:left w:val="none" w:sz="0" w:space="0" w:color="auto"/>
        <w:bottom w:val="none" w:sz="0" w:space="0" w:color="auto"/>
        <w:right w:val="none" w:sz="0" w:space="0" w:color="auto"/>
      </w:divBdr>
    </w:div>
    <w:div w:id="654070113">
      <w:bodyDiv w:val="1"/>
      <w:marLeft w:val="0"/>
      <w:marRight w:val="0"/>
      <w:marTop w:val="0"/>
      <w:marBottom w:val="0"/>
      <w:divBdr>
        <w:top w:val="none" w:sz="0" w:space="0" w:color="auto"/>
        <w:left w:val="none" w:sz="0" w:space="0" w:color="auto"/>
        <w:bottom w:val="none" w:sz="0" w:space="0" w:color="auto"/>
        <w:right w:val="none" w:sz="0" w:space="0" w:color="auto"/>
      </w:divBdr>
    </w:div>
    <w:div w:id="654257155">
      <w:bodyDiv w:val="1"/>
      <w:marLeft w:val="0"/>
      <w:marRight w:val="0"/>
      <w:marTop w:val="0"/>
      <w:marBottom w:val="0"/>
      <w:divBdr>
        <w:top w:val="none" w:sz="0" w:space="0" w:color="auto"/>
        <w:left w:val="none" w:sz="0" w:space="0" w:color="auto"/>
        <w:bottom w:val="none" w:sz="0" w:space="0" w:color="auto"/>
        <w:right w:val="none" w:sz="0" w:space="0" w:color="auto"/>
      </w:divBdr>
    </w:div>
    <w:div w:id="655231223">
      <w:bodyDiv w:val="1"/>
      <w:marLeft w:val="0"/>
      <w:marRight w:val="0"/>
      <w:marTop w:val="0"/>
      <w:marBottom w:val="0"/>
      <w:divBdr>
        <w:top w:val="none" w:sz="0" w:space="0" w:color="auto"/>
        <w:left w:val="none" w:sz="0" w:space="0" w:color="auto"/>
        <w:bottom w:val="none" w:sz="0" w:space="0" w:color="auto"/>
        <w:right w:val="none" w:sz="0" w:space="0" w:color="auto"/>
      </w:divBdr>
    </w:div>
    <w:div w:id="656761684">
      <w:bodyDiv w:val="1"/>
      <w:marLeft w:val="0"/>
      <w:marRight w:val="0"/>
      <w:marTop w:val="0"/>
      <w:marBottom w:val="0"/>
      <w:divBdr>
        <w:top w:val="none" w:sz="0" w:space="0" w:color="auto"/>
        <w:left w:val="none" w:sz="0" w:space="0" w:color="auto"/>
        <w:bottom w:val="none" w:sz="0" w:space="0" w:color="auto"/>
        <w:right w:val="none" w:sz="0" w:space="0" w:color="auto"/>
      </w:divBdr>
    </w:div>
    <w:div w:id="657811484">
      <w:bodyDiv w:val="1"/>
      <w:marLeft w:val="0"/>
      <w:marRight w:val="0"/>
      <w:marTop w:val="0"/>
      <w:marBottom w:val="0"/>
      <w:divBdr>
        <w:top w:val="none" w:sz="0" w:space="0" w:color="auto"/>
        <w:left w:val="none" w:sz="0" w:space="0" w:color="auto"/>
        <w:bottom w:val="none" w:sz="0" w:space="0" w:color="auto"/>
        <w:right w:val="none" w:sz="0" w:space="0" w:color="auto"/>
      </w:divBdr>
    </w:div>
    <w:div w:id="658967784">
      <w:bodyDiv w:val="1"/>
      <w:marLeft w:val="0"/>
      <w:marRight w:val="0"/>
      <w:marTop w:val="0"/>
      <w:marBottom w:val="0"/>
      <w:divBdr>
        <w:top w:val="none" w:sz="0" w:space="0" w:color="auto"/>
        <w:left w:val="none" w:sz="0" w:space="0" w:color="auto"/>
        <w:bottom w:val="none" w:sz="0" w:space="0" w:color="auto"/>
        <w:right w:val="none" w:sz="0" w:space="0" w:color="auto"/>
      </w:divBdr>
    </w:div>
    <w:div w:id="659623281">
      <w:bodyDiv w:val="1"/>
      <w:marLeft w:val="0"/>
      <w:marRight w:val="0"/>
      <w:marTop w:val="0"/>
      <w:marBottom w:val="0"/>
      <w:divBdr>
        <w:top w:val="none" w:sz="0" w:space="0" w:color="auto"/>
        <w:left w:val="none" w:sz="0" w:space="0" w:color="auto"/>
        <w:bottom w:val="none" w:sz="0" w:space="0" w:color="auto"/>
        <w:right w:val="none" w:sz="0" w:space="0" w:color="auto"/>
      </w:divBdr>
    </w:div>
    <w:div w:id="660503116">
      <w:bodyDiv w:val="1"/>
      <w:marLeft w:val="0"/>
      <w:marRight w:val="0"/>
      <w:marTop w:val="0"/>
      <w:marBottom w:val="0"/>
      <w:divBdr>
        <w:top w:val="none" w:sz="0" w:space="0" w:color="auto"/>
        <w:left w:val="none" w:sz="0" w:space="0" w:color="auto"/>
        <w:bottom w:val="none" w:sz="0" w:space="0" w:color="auto"/>
        <w:right w:val="none" w:sz="0" w:space="0" w:color="auto"/>
      </w:divBdr>
    </w:div>
    <w:div w:id="660933619">
      <w:bodyDiv w:val="1"/>
      <w:marLeft w:val="0"/>
      <w:marRight w:val="0"/>
      <w:marTop w:val="0"/>
      <w:marBottom w:val="0"/>
      <w:divBdr>
        <w:top w:val="none" w:sz="0" w:space="0" w:color="auto"/>
        <w:left w:val="none" w:sz="0" w:space="0" w:color="auto"/>
        <w:bottom w:val="none" w:sz="0" w:space="0" w:color="auto"/>
        <w:right w:val="none" w:sz="0" w:space="0" w:color="auto"/>
      </w:divBdr>
    </w:div>
    <w:div w:id="662393941">
      <w:bodyDiv w:val="1"/>
      <w:marLeft w:val="0"/>
      <w:marRight w:val="0"/>
      <w:marTop w:val="0"/>
      <w:marBottom w:val="0"/>
      <w:divBdr>
        <w:top w:val="none" w:sz="0" w:space="0" w:color="auto"/>
        <w:left w:val="none" w:sz="0" w:space="0" w:color="auto"/>
        <w:bottom w:val="none" w:sz="0" w:space="0" w:color="auto"/>
        <w:right w:val="none" w:sz="0" w:space="0" w:color="auto"/>
      </w:divBdr>
    </w:div>
    <w:div w:id="664627816">
      <w:bodyDiv w:val="1"/>
      <w:marLeft w:val="0"/>
      <w:marRight w:val="0"/>
      <w:marTop w:val="0"/>
      <w:marBottom w:val="0"/>
      <w:divBdr>
        <w:top w:val="none" w:sz="0" w:space="0" w:color="auto"/>
        <w:left w:val="none" w:sz="0" w:space="0" w:color="auto"/>
        <w:bottom w:val="none" w:sz="0" w:space="0" w:color="auto"/>
        <w:right w:val="none" w:sz="0" w:space="0" w:color="auto"/>
      </w:divBdr>
    </w:div>
    <w:div w:id="667096453">
      <w:bodyDiv w:val="1"/>
      <w:marLeft w:val="0"/>
      <w:marRight w:val="0"/>
      <w:marTop w:val="0"/>
      <w:marBottom w:val="0"/>
      <w:divBdr>
        <w:top w:val="none" w:sz="0" w:space="0" w:color="auto"/>
        <w:left w:val="none" w:sz="0" w:space="0" w:color="auto"/>
        <w:bottom w:val="none" w:sz="0" w:space="0" w:color="auto"/>
        <w:right w:val="none" w:sz="0" w:space="0" w:color="auto"/>
      </w:divBdr>
    </w:div>
    <w:div w:id="667946490">
      <w:bodyDiv w:val="1"/>
      <w:marLeft w:val="0"/>
      <w:marRight w:val="0"/>
      <w:marTop w:val="0"/>
      <w:marBottom w:val="0"/>
      <w:divBdr>
        <w:top w:val="none" w:sz="0" w:space="0" w:color="auto"/>
        <w:left w:val="none" w:sz="0" w:space="0" w:color="auto"/>
        <w:bottom w:val="none" w:sz="0" w:space="0" w:color="auto"/>
        <w:right w:val="none" w:sz="0" w:space="0" w:color="auto"/>
      </w:divBdr>
    </w:div>
    <w:div w:id="671178449">
      <w:bodyDiv w:val="1"/>
      <w:marLeft w:val="0"/>
      <w:marRight w:val="0"/>
      <w:marTop w:val="0"/>
      <w:marBottom w:val="0"/>
      <w:divBdr>
        <w:top w:val="none" w:sz="0" w:space="0" w:color="auto"/>
        <w:left w:val="none" w:sz="0" w:space="0" w:color="auto"/>
        <w:bottom w:val="none" w:sz="0" w:space="0" w:color="auto"/>
        <w:right w:val="none" w:sz="0" w:space="0" w:color="auto"/>
      </w:divBdr>
    </w:div>
    <w:div w:id="671373864">
      <w:bodyDiv w:val="1"/>
      <w:marLeft w:val="0"/>
      <w:marRight w:val="0"/>
      <w:marTop w:val="0"/>
      <w:marBottom w:val="0"/>
      <w:divBdr>
        <w:top w:val="none" w:sz="0" w:space="0" w:color="auto"/>
        <w:left w:val="none" w:sz="0" w:space="0" w:color="auto"/>
        <w:bottom w:val="none" w:sz="0" w:space="0" w:color="auto"/>
        <w:right w:val="none" w:sz="0" w:space="0" w:color="auto"/>
      </w:divBdr>
    </w:div>
    <w:div w:id="672487417">
      <w:bodyDiv w:val="1"/>
      <w:marLeft w:val="0"/>
      <w:marRight w:val="0"/>
      <w:marTop w:val="0"/>
      <w:marBottom w:val="0"/>
      <w:divBdr>
        <w:top w:val="none" w:sz="0" w:space="0" w:color="auto"/>
        <w:left w:val="none" w:sz="0" w:space="0" w:color="auto"/>
        <w:bottom w:val="none" w:sz="0" w:space="0" w:color="auto"/>
        <w:right w:val="none" w:sz="0" w:space="0" w:color="auto"/>
      </w:divBdr>
    </w:div>
    <w:div w:id="675503813">
      <w:bodyDiv w:val="1"/>
      <w:marLeft w:val="0"/>
      <w:marRight w:val="0"/>
      <w:marTop w:val="0"/>
      <w:marBottom w:val="0"/>
      <w:divBdr>
        <w:top w:val="none" w:sz="0" w:space="0" w:color="auto"/>
        <w:left w:val="none" w:sz="0" w:space="0" w:color="auto"/>
        <w:bottom w:val="none" w:sz="0" w:space="0" w:color="auto"/>
        <w:right w:val="none" w:sz="0" w:space="0" w:color="auto"/>
      </w:divBdr>
    </w:div>
    <w:div w:id="679241526">
      <w:bodyDiv w:val="1"/>
      <w:marLeft w:val="0"/>
      <w:marRight w:val="0"/>
      <w:marTop w:val="0"/>
      <w:marBottom w:val="0"/>
      <w:divBdr>
        <w:top w:val="none" w:sz="0" w:space="0" w:color="auto"/>
        <w:left w:val="none" w:sz="0" w:space="0" w:color="auto"/>
        <w:bottom w:val="none" w:sz="0" w:space="0" w:color="auto"/>
        <w:right w:val="none" w:sz="0" w:space="0" w:color="auto"/>
      </w:divBdr>
    </w:div>
    <w:div w:id="680087668">
      <w:bodyDiv w:val="1"/>
      <w:marLeft w:val="0"/>
      <w:marRight w:val="0"/>
      <w:marTop w:val="0"/>
      <w:marBottom w:val="0"/>
      <w:divBdr>
        <w:top w:val="none" w:sz="0" w:space="0" w:color="auto"/>
        <w:left w:val="none" w:sz="0" w:space="0" w:color="auto"/>
        <w:bottom w:val="none" w:sz="0" w:space="0" w:color="auto"/>
        <w:right w:val="none" w:sz="0" w:space="0" w:color="auto"/>
      </w:divBdr>
    </w:div>
    <w:div w:id="680545888">
      <w:bodyDiv w:val="1"/>
      <w:marLeft w:val="0"/>
      <w:marRight w:val="0"/>
      <w:marTop w:val="0"/>
      <w:marBottom w:val="0"/>
      <w:divBdr>
        <w:top w:val="none" w:sz="0" w:space="0" w:color="auto"/>
        <w:left w:val="none" w:sz="0" w:space="0" w:color="auto"/>
        <w:bottom w:val="none" w:sz="0" w:space="0" w:color="auto"/>
        <w:right w:val="none" w:sz="0" w:space="0" w:color="auto"/>
      </w:divBdr>
    </w:div>
    <w:div w:id="683282910">
      <w:bodyDiv w:val="1"/>
      <w:marLeft w:val="0"/>
      <w:marRight w:val="0"/>
      <w:marTop w:val="0"/>
      <w:marBottom w:val="0"/>
      <w:divBdr>
        <w:top w:val="none" w:sz="0" w:space="0" w:color="auto"/>
        <w:left w:val="none" w:sz="0" w:space="0" w:color="auto"/>
        <w:bottom w:val="none" w:sz="0" w:space="0" w:color="auto"/>
        <w:right w:val="none" w:sz="0" w:space="0" w:color="auto"/>
      </w:divBdr>
    </w:div>
    <w:div w:id="687827433">
      <w:bodyDiv w:val="1"/>
      <w:marLeft w:val="0"/>
      <w:marRight w:val="0"/>
      <w:marTop w:val="0"/>
      <w:marBottom w:val="0"/>
      <w:divBdr>
        <w:top w:val="none" w:sz="0" w:space="0" w:color="auto"/>
        <w:left w:val="none" w:sz="0" w:space="0" w:color="auto"/>
        <w:bottom w:val="none" w:sz="0" w:space="0" w:color="auto"/>
        <w:right w:val="none" w:sz="0" w:space="0" w:color="auto"/>
      </w:divBdr>
    </w:div>
    <w:div w:id="696542291">
      <w:bodyDiv w:val="1"/>
      <w:marLeft w:val="0"/>
      <w:marRight w:val="0"/>
      <w:marTop w:val="0"/>
      <w:marBottom w:val="0"/>
      <w:divBdr>
        <w:top w:val="none" w:sz="0" w:space="0" w:color="auto"/>
        <w:left w:val="none" w:sz="0" w:space="0" w:color="auto"/>
        <w:bottom w:val="none" w:sz="0" w:space="0" w:color="auto"/>
        <w:right w:val="none" w:sz="0" w:space="0" w:color="auto"/>
      </w:divBdr>
    </w:div>
    <w:div w:id="699358699">
      <w:bodyDiv w:val="1"/>
      <w:marLeft w:val="0"/>
      <w:marRight w:val="0"/>
      <w:marTop w:val="0"/>
      <w:marBottom w:val="0"/>
      <w:divBdr>
        <w:top w:val="none" w:sz="0" w:space="0" w:color="auto"/>
        <w:left w:val="none" w:sz="0" w:space="0" w:color="auto"/>
        <w:bottom w:val="none" w:sz="0" w:space="0" w:color="auto"/>
        <w:right w:val="none" w:sz="0" w:space="0" w:color="auto"/>
      </w:divBdr>
    </w:div>
    <w:div w:id="699666045">
      <w:bodyDiv w:val="1"/>
      <w:marLeft w:val="0"/>
      <w:marRight w:val="0"/>
      <w:marTop w:val="0"/>
      <w:marBottom w:val="0"/>
      <w:divBdr>
        <w:top w:val="none" w:sz="0" w:space="0" w:color="auto"/>
        <w:left w:val="none" w:sz="0" w:space="0" w:color="auto"/>
        <w:bottom w:val="none" w:sz="0" w:space="0" w:color="auto"/>
        <w:right w:val="none" w:sz="0" w:space="0" w:color="auto"/>
      </w:divBdr>
    </w:div>
    <w:div w:id="701830062">
      <w:bodyDiv w:val="1"/>
      <w:marLeft w:val="0"/>
      <w:marRight w:val="0"/>
      <w:marTop w:val="0"/>
      <w:marBottom w:val="0"/>
      <w:divBdr>
        <w:top w:val="none" w:sz="0" w:space="0" w:color="auto"/>
        <w:left w:val="none" w:sz="0" w:space="0" w:color="auto"/>
        <w:bottom w:val="none" w:sz="0" w:space="0" w:color="auto"/>
        <w:right w:val="none" w:sz="0" w:space="0" w:color="auto"/>
      </w:divBdr>
    </w:div>
    <w:div w:id="704140188">
      <w:bodyDiv w:val="1"/>
      <w:marLeft w:val="0"/>
      <w:marRight w:val="0"/>
      <w:marTop w:val="0"/>
      <w:marBottom w:val="0"/>
      <w:divBdr>
        <w:top w:val="none" w:sz="0" w:space="0" w:color="auto"/>
        <w:left w:val="none" w:sz="0" w:space="0" w:color="auto"/>
        <w:bottom w:val="none" w:sz="0" w:space="0" w:color="auto"/>
        <w:right w:val="none" w:sz="0" w:space="0" w:color="auto"/>
      </w:divBdr>
    </w:div>
    <w:div w:id="706368856">
      <w:bodyDiv w:val="1"/>
      <w:marLeft w:val="0"/>
      <w:marRight w:val="0"/>
      <w:marTop w:val="0"/>
      <w:marBottom w:val="0"/>
      <w:divBdr>
        <w:top w:val="none" w:sz="0" w:space="0" w:color="auto"/>
        <w:left w:val="none" w:sz="0" w:space="0" w:color="auto"/>
        <w:bottom w:val="none" w:sz="0" w:space="0" w:color="auto"/>
        <w:right w:val="none" w:sz="0" w:space="0" w:color="auto"/>
      </w:divBdr>
    </w:div>
    <w:div w:id="706685562">
      <w:bodyDiv w:val="1"/>
      <w:marLeft w:val="0"/>
      <w:marRight w:val="0"/>
      <w:marTop w:val="0"/>
      <w:marBottom w:val="0"/>
      <w:divBdr>
        <w:top w:val="none" w:sz="0" w:space="0" w:color="auto"/>
        <w:left w:val="none" w:sz="0" w:space="0" w:color="auto"/>
        <w:bottom w:val="none" w:sz="0" w:space="0" w:color="auto"/>
        <w:right w:val="none" w:sz="0" w:space="0" w:color="auto"/>
      </w:divBdr>
    </w:div>
    <w:div w:id="707027679">
      <w:bodyDiv w:val="1"/>
      <w:marLeft w:val="0"/>
      <w:marRight w:val="0"/>
      <w:marTop w:val="0"/>
      <w:marBottom w:val="0"/>
      <w:divBdr>
        <w:top w:val="none" w:sz="0" w:space="0" w:color="auto"/>
        <w:left w:val="none" w:sz="0" w:space="0" w:color="auto"/>
        <w:bottom w:val="none" w:sz="0" w:space="0" w:color="auto"/>
        <w:right w:val="none" w:sz="0" w:space="0" w:color="auto"/>
      </w:divBdr>
    </w:div>
    <w:div w:id="714038022">
      <w:bodyDiv w:val="1"/>
      <w:marLeft w:val="0"/>
      <w:marRight w:val="0"/>
      <w:marTop w:val="0"/>
      <w:marBottom w:val="0"/>
      <w:divBdr>
        <w:top w:val="none" w:sz="0" w:space="0" w:color="auto"/>
        <w:left w:val="none" w:sz="0" w:space="0" w:color="auto"/>
        <w:bottom w:val="none" w:sz="0" w:space="0" w:color="auto"/>
        <w:right w:val="none" w:sz="0" w:space="0" w:color="auto"/>
      </w:divBdr>
    </w:div>
    <w:div w:id="715784976">
      <w:bodyDiv w:val="1"/>
      <w:marLeft w:val="0"/>
      <w:marRight w:val="0"/>
      <w:marTop w:val="0"/>
      <w:marBottom w:val="0"/>
      <w:divBdr>
        <w:top w:val="none" w:sz="0" w:space="0" w:color="auto"/>
        <w:left w:val="none" w:sz="0" w:space="0" w:color="auto"/>
        <w:bottom w:val="none" w:sz="0" w:space="0" w:color="auto"/>
        <w:right w:val="none" w:sz="0" w:space="0" w:color="auto"/>
      </w:divBdr>
    </w:div>
    <w:div w:id="718630063">
      <w:bodyDiv w:val="1"/>
      <w:marLeft w:val="0"/>
      <w:marRight w:val="0"/>
      <w:marTop w:val="0"/>
      <w:marBottom w:val="0"/>
      <w:divBdr>
        <w:top w:val="none" w:sz="0" w:space="0" w:color="auto"/>
        <w:left w:val="none" w:sz="0" w:space="0" w:color="auto"/>
        <w:bottom w:val="none" w:sz="0" w:space="0" w:color="auto"/>
        <w:right w:val="none" w:sz="0" w:space="0" w:color="auto"/>
      </w:divBdr>
    </w:div>
    <w:div w:id="719747941">
      <w:bodyDiv w:val="1"/>
      <w:marLeft w:val="0"/>
      <w:marRight w:val="0"/>
      <w:marTop w:val="0"/>
      <w:marBottom w:val="0"/>
      <w:divBdr>
        <w:top w:val="none" w:sz="0" w:space="0" w:color="auto"/>
        <w:left w:val="none" w:sz="0" w:space="0" w:color="auto"/>
        <w:bottom w:val="none" w:sz="0" w:space="0" w:color="auto"/>
        <w:right w:val="none" w:sz="0" w:space="0" w:color="auto"/>
      </w:divBdr>
    </w:div>
    <w:div w:id="721056115">
      <w:bodyDiv w:val="1"/>
      <w:marLeft w:val="0"/>
      <w:marRight w:val="0"/>
      <w:marTop w:val="0"/>
      <w:marBottom w:val="0"/>
      <w:divBdr>
        <w:top w:val="none" w:sz="0" w:space="0" w:color="auto"/>
        <w:left w:val="none" w:sz="0" w:space="0" w:color="auto"/>
        <w:bottom w:val="none" w:sz="0" w:space="0" w:color="auto"/>
        <w:right w:val="none" w:sz="0" w:space="0" w:color="auto"/>
      </w:divBdr>
    </w:div>
    <w:div w:id="721712198">
      <w:bodyDiv w:val="1"/>
      <w:marLeft w:val="0"/>
      <w:marRight w:val="0"/>
      <w:marTop w:val="0"/>
      <w:marBottom w:val="0"/>
      <w:divBdr>
        <w:top w:val="none" w:sz="0" w:space="0" w:color="auto"/>
        <w:left w:val="none" w:sz="0" w:space="0" w:color="auto"/>
        <w:bottom w:val="none" w:sz="0" w:space="0" w:color="auto"/>
        <w:right w:val="none" w:sz="0" w:space="0" w:color="auto"/>
      </w:divBdr>
    </w:div>
    <w:div w:id="722143809">
      <w:bodyDiv w:val="1"/>
      <w:marLeft w:val="0"/>
      <w:marRight w:val="0"/>
      <w:marTop w:val="0"/>
      <w:marBottom w:val="0"/>
      <w:divBdr>
        <w:top w:val="none" w:sz="0" w:space="0" w:color="auto"/>
        <w:left w:val="none" w:sz="0" w:space="0" w:color="auto"/>
        <w:bottom w:val="none" w:sz="0" w:space="0" w:color="auto"/>
        <w:right w:val="none" w:sz="0" w:space="0" w:color="auto"/>
      </w:divBdr>
      <w:divsChild>
        <w:div w:id="1268848396">
          <w:marLeft w:val="0"/>
          <w:marRight w:val="0"/>
          <w:marTop w:val="0"/>
          <w:marBottom w:val="0"/>
          <w:divBdr>
            <w:top w:val="none" w:sz="0" w:space="0" w:color="auto"/>
            <w:left w:val="none" w:sz="0" w:space="0" w:color="auto"/>
            <w:bottom w:val="none" w:sz="0" w:space="0" w:color="auto"/>
            <w:right w:val="none" w:sz="0" w:space="0" w:color="auto"/>
          </w:divBdr>
        </w:div>
      </w:divsChild>
    </w:div>
    <w:div w:id="725639827">
      <w:bodyDiv w:val="1"/>
      <w:marLeft w:val="0"/>
      <w:marRight w:val="0"/>
      <w:marTop w:val="0"/>
      <w:marBottom w:val="0"/>
      <w:divBdr>
        <w:top w:val="none" w:sz="0" w:space="0" w:color="auto"/>
        <w:left w:val="none" w:sz="0" w:space="0" w:color="auto"/>
        <w:bottom w:val="none" w:sz="0" w:space="0" w:color="auto"/>
        <w:right w:val="none" w:sz="0" w:space="0" w:color="auto"/>
      </w:divBdr>
    </w:div>
    <w:div w:id="726495192">
      <w:bodyDiv w:val="1"/>
      <w:marLeft w:val="0"/>
      <w:marRight w:val="0"/>
      <w:marTop w:val="0"/>
      <w:marBottom w:val="0"/>
      <w:divBdr>
        <w:top w:val="none" w:sz="0" w:space="0" w:color="auto"/>
        <w:left w:val="none" w:sz="0" w:space="0" w:color="auto"/>
        <w:bottom w:val="none" w:sz="0" w:space="0" w:color="auto"/>
        <w:right w:val="none" w:sz="0" w:space="0" w:color="auto"/>
      </w:divBdr>
    </w:div>
    <w:div w:id="729573664">
      <w:bodyDiv w:val="1"/>
      <w:marLeft w:val="0"/>
      <w:marRight w:val="0"/>
      <w:marTop w:val="0"/>
      <w:marBottom w:val="0"/>
      <w:divBdr>
        <w:top w:val="none" w:sz="0" w:space="0" w:color="auto"/>
        <w:left w:val="none" w:sz="0" w:space="0" w:color="auto"/>
        <w:bottom w:val="none" w:sz="0" w:space="0" w:color="auto"/>
        <w:right w:val="none" w:sz="0" w:space="0" w:color="auto"/>
      </w:divBdr>
    </w:div>
    <w:div w:id="730616861">
      <w:bodyDiv w:val="1"/>
      <w:marLeft w:val="0"/>
      <w:marRight w:val="0"/>
      <w:marTop w:val="0"/>
      <w:marBottom w:val="0"/>
      <w:divBdr>
        <w:top w:val="none" w:sz="0" w:space="0" w:color="auto"/>
        <w:left w:val="none" w:sz="0" w:space="0" w:color="auto"/>
        <w:bottom w:val="none" w:sz="0" w:space="0" w:color="auto"/>
        <w:right w:val="none" w:sz="0" w:space="0" w:color="auto"/>
      </w:divBdr>
    </w:div>
    <w:div w:id="740519165">
      <w:bodyDiv w:val="1"/>
      <w:marLeft w:val="0"/>
      <w:marRight w:val="0"/>
      <w:marTop w:val="0"/>
      <w:marBottom w:val="0"/>
      <w:divBdr>
        <w:top w:val="none" w:sz="0" w:space="0" w:color="auto"/>
        <w:left w:val="none" w:sz="0" w:space="0" w:color="auto"/>
        <w:bottom w:val="none" w:sz="0" w:space="0" w:color="auto"/>
        <w:right w:val="none" w:sz="0" w:space="0" w:color="auto"/>
      </w:divBdr>
    </w:div>
    <w:div w:id="741560268">
      <w:bodyDiv w:val="1"/>
      <w:marLeft w:val="0"/>
      <w:marRight w:val="0"/>
      <w:marTop w:val="0"/>
      <w:marBottom w:val="0"/>
      <w:divBdr>
        <w:top w:val="none" w:sz="0" w:space="0" w:color="auto"/>
        <w:left w:val="none" w:sz="0" w:space="0" w:color="auto"/>
        <w:bottom w:val="none" w:sz="0" w:space="0" w:color="auto"/>
        <w:right w:val="none" w:sz="0" w:space="0" w:color="auto"/>
      </w:divBdr>
    </w:div>
    <w:div w:id="742485407">
      <w:bodyDiv w:val="1"/>
      <w:marLeft w:val="0"/>
      <w:marRight w:val="0"/>
      <w:marTop w:val="0"/>
      <w:marBottom w:val="0"/>
      <w:divBdr>
        <w:top w:val="none" w:sz="0" w:space="0" w:color="auto"/>
        <w:left w:val="none" w:sz="0" w:space="0" w:color="auto"/>
        <w:bottom w:val="none" w:sz="0" w:space="0" w:color="auto"/>
        <w:right w:val="none" w:sz="0" w:space="0" w:color="auto"/>
      </w:divBdr>
    </w:div>
    <w:div w:id="746657814">
      <w:bodyDiv w:val="1"/>
      <w:marLeft w:val="0"/>
      <w:marRight w:val="0"/>
      <w:marTop w:val="0"/>
      <w:marBottom w:val="0"/>
      <w:divBdr>
        <w:top w:val="none" w:sz="0" w:space="0" w:color="auto"/>
        <w:left w:val="none" w:sz="0" w:space="0" w:color="auto"/>
        <w:bottom w:val="none" w:sz="0" w:space="0" w:color="auto"/>
        <w:right w:val="none" w:sz="0" w:space="0" w:color="auto"/>
      </w:divBdr>
    </w:div>
    <w:div w:id="753477659">
      <w:bodyDiv w:val="1"/>
      <w:marLeft w:val="0"/>
      <w:marRight w:val="0"/>
      <w:marTop w:val="0"/>
      <w:marBottom w:val="0"/>
      <w:divBdr>
        <w:top w:val="none" w:sz="0" w:space="0" w:color="auto"/>
        <w:left w:val="none" w:sz="0" w:space="0" w:color="auto"/>
        <w:bottom w:val="none" w:sz="0" w:space="0" w:color="auto"/>
        <w:right w:val="none" w:sz="0" w:space="0" w:color="auto"/>
      </w:divBdr>
    </w:div>
    <w:div w:id="753741340">
      <w:bodyDiv w:val="1"/>
      <w:marLeft w:val="0"/>
      <w:marRight w:val="0"/>
      <w:marTop w:val="0"/>
      <w:marBottom w:val="0"/>
      <w:divBdr>
        <w:top w:val="none" w:sz="0" w:space="0" w:color="auto"/>
        <w:left w:val="none" w:sz="0" w:space="0" w:color="auto"/>
        <w:bottom w:val="none" w:sz="0" w:space="0" w:color="auto"/>
        <w:right w:val="none" w:sz="0" w:space="0" w:color="auto"/>
      </w:divBdr>
    </w:div>
    <w:div w:id="756169463">
      <w:bodyDiv w:val="1"/>
      <w:marLeft w:val="0"/>
      <w:marRight w:val="0"/>
      <w:marTop w:val="0"/>
      <w:marBottom w:val="0"/>
      <w:divBdr>
        <w:top w:val="none" w:sz="0" w:space="0" w:color="auto"/>
        <w:left w:val="none" w:sz="0" w:space="0" w:color="auto"/>
        <w:bottom w:val="none" w:sz="0" w:space="0" w:color="auto"/>
        <w:right w:val="none" w:sz="0" w:space="0" w:color="auto"/>
      </w:divBdr>
    </w:div>
    <w:div w:id="756560636">
      <w:bodyDiv w:val="1"/>
      <w:marLeft w:val="0"/>
      <w:marRight w:val="0"/>
      <w:marTop w:val="0"/>
      <w:marBottom w:val="0"/>
      <w:divBdr>
        <w:top w:val="none" w:sz="0" w:space="0" w:color="auto"/>
        <w:left w:val="none" w:sz="0" w:space="0" w:color="auto"/>
        <w:bottom w:val="none" w:sz="0" w:space="0" w:color="auto"/>
        <w:right w:val="none" w:sz="0" w:space="0" w:color="auto"/>
      </w:divBdr>
    </w:div>
    <w:div w:id="758331466">
      <w:bodyDiv w:val="1"/>
      <w:marLeft w:val="0"/>
      <w:marRight w:val="0"/>
      <w:marTop w:val="0"/>
      <w:marBottom w:val="0"/>
      <w:divBdr>
        <w:top w:val="none" w:sz="0" w:space="0" w:color="auto"/>
        <w:left w:val="none" w:sz="0" w:space="0" w:color="auto"/>
        <w:bottom w:val="none" w:sz="0" w:space="0" w:color="auto"/>
        <w:right w:val="none" w:sz="0" w:space="0" w:color="auto"/>
      </w:divBdr>
    </w:div>
    <w:div w:id="759449797">
      <w:bodyDiv w:val="1"/>
      <w:marLeft w:val="0"/>
      <w:marRight w:val="0"/>
      <w:marTop w:val="0"/>
      <w:marBottom w:val="0"/>
      <w:divBdr>
        <w:top w:val="none" w:sz="0" w:space="0" w:color="auto"/>
        <w:left w:val="none" w:sz="0" w:space="0" w:color="auto"/>
        <w:bottom w:val="none" w:sz="0" w:space="0" w:color="auto"/>
        <w:right w:val="none" w:sz="0" w:space="0" w:color="auto"/>
      </w:divBdr>
    </w:div>
    <w:div w:id="760300177">
      <w:bodyDiv w:val="1"/>
      <w:marLeft w:val="0"/>
      <w:marRight w:val="0"/>
      <w:marTop w:val="0"/>
      <w:marBottom w:val="0"/>
      <w:divBdr>
        <w:top w:val="none" w:sz="0" w:space="0" w:color="auto"/>
        <w:left w:val="none" w:sz="0" w:space="0" w:color="auto"/>
        <w:bottom w:val="none" w:sz="0" w:space="0" w:color="auto"/>
        <w:right w:val="none" w:sz="0" w:space="0" w:color="auto"/>
      </w:divBdr>
    </w:div>
    <w:div w:id="762608866">
      <w:bodyDiv w:val="1"/>
      <w:marLeft w:val="0"/>
      <w:marRight w:val="0"/>
      <w:marTop w:val="0"/>
      <w:marBottom w:val="0"/>
      <w:divBdr>
        <w:top w:val="none" w:sz="0" w:space="0" w:color="auto"/>
        <w:left w:val="none" w:sz="0" w:space="0" w:color="auto"/>
        <w:bottom w:val="none" w:sz="0" w:space="0" w:color="auto"/>
        <w:right w:val="none" w:sz="0" w:space="0" w:color="auto"/>
      </w:divBdr>
    </w:div>
    <w:div w:id="765150573">
      <w:bodyDiv w:val="1"/>
      <w:marLeft w:val="0"/>
      <w:marRight w:val="0"/>
      <w:marTop w:val="0"/>
      <w:marBottom w:val="0"/>
      <w:divBdr>
        <w:top w:val="none" w:sz="0" w:space="0" w:color="auto"/>
        <w:left w:val="none" w:sz="0" w:space="0" w:color="auto"/>
        <w:bottom w:val="none" w:sz="0" w:space="0" w:color="auto"/>
        <w:right w:val="none" w:sz="0" w:space="0" w:color="auto"/>
      </w:divBdr>
    </w:div>
    <w:div w:id="765809509">
      <w:bodyDiv w:val="1"/>
      <w:marLeft w:val="0"/>
      <w:marRight w:val="0"/>
      <w:marTop w:val="0"/>
      <w:marBottom w:val="0"/>
      <w:divBdr>
        <w:top w:val="none" w:sz="0" w:space="0" w:color="auto"/>
        <w:left w:val="none" w:sz="0" w:space="0" w:color="auto"/>
        <w:bottom w:val="none" w:sz="0" w:space="0" w:color="auto"/>
        <w:right w:val="none" w:sz="0" w:space="0" w:color="auto"/>
      </w:divBdr>
      <w:divsChild>
        <w:div w:id="813909270">
          <w:marLeft w:val="0"/>
          <w:marRight w:val="0"/>
          <w:marTop w:val="0"/>
          <w:marBottom w:val="0"/>
          <w:divBdr>
            <w:top w:val="none" w:sz="0" w:space="0" w:color="auto"/>
            <w:left w:val="none" w:sz="0" w:space="0" w:color="auto"/>
            <w:bottom w:val="none" w:sz="0" w:space="0" w:color="auto"/>
            <w:right w:val="none" w:sz="0" w:space="0" w:color="auto"/>
          </w:divBdr>
        </w:div>
      </w:divsChild>
    </w:div>
    <w:div w:id="765924572">
      <w:bodyDiv w:val="1"/>
      <w:marLeft w:val="0"/>
      <w:marRight w:val="0"/>
      <w:marTop w:val="0"/>
      <w:marBottom w:val="0"/>
      <w:divBdr>
        <w:top w:val="none" w:sz="0" w:space="0" w:color="auto"/>
        <w:left w:val="none" w:sz="0" w:space="0" w:color="auto"/>
        <w:bottom w:val="none" w:sz="0" w:space="0" w:color="auto"/>
        <w:right w:val="none" w:sz="0" w:space="0" w:color="auto"/>
      </w:divBdr>
    </w:div>
    <w:div w:id="766849662">
      <w:bodyDiv w:val="1"/>
      <w:marLeft w:val="0"/>
      <w:marRight w:val="0"/>
      <w:marTop w:val="0"/>
      <w:marBottom w:val="0"/>
      <w:divBdr>
        <w:top w:val="none" w:sz="0" w:space="0" w:color="auto"/>
        <w:left w:val="none" w:sz="0" w:space="0" w:color="auto"/>
        <w:bottom w:val="none" w:sz="0" w:space="0" w:color="auto"/>
        <w:right w:val="none" w:sz="0" w:space="0" w:color="auto"/>
      </w:divBdr>
    </w:div>
    <w:div w:id="767194232">
      <w:bodyDiv w:val="1"/>
      <w:marLeft w:val="0"/>
      <w:marRight w:val="0"/>
      <w:marTop w:val="0"/>
      <w:marBottom w:val="0"/>
      <w:divBdr>
        <w:top w:val="none" w:sz="0" w:space="0" w:color="auto"/>
        <w:left w:val="none" w:sz="0" w:space="0" w:color="auto"/>
        <w:bottom w:val="none" w:sz="0" w:space="0" w:color="auto"/>
        <w:right w:val="none" w:sz="0" w:space="0" w:color="auto"/>
      </w:divBdr>
    </w:div>
    <w:div w:id="767652407">
      <w:bodyDiv w:val="1"/>
      <w:marLeft w:val="0"/>
      <w:marRight w:val="0"/>
      <w:marTop w:val="0"/>
      <w:marBottom w:val="0"/>
      <w:divBdr>
        <w:top w:val="none" w:sz="0" w:space="0" w:color="auto"/>
        <w:left w:val="none" w:sz="0" w:space="0" w:color="auto"/>
        <w:bottom w:val="none" w:sz="0" w:space="0" w:color="auto"/>
        <w:right w:val="none" w:sz="0" w:space="0" w:color="auto"/>
      </w:divBdr>
    </w:div>
    <w:div w:id="770781087">
      <w:bodyDiv w:val="1"/>
      <w:marLeft w:val="0"/>
      <w:marRight w:val="0"/>
      <w:marTop w:val="0"/>
      <w:marBottom w:val="0"/>
      <w:divBdr>
        <w:top w:val="none" w:sz="0" w:space="0" w:color="auto"/>
        <w:left w:val="none" w:sz="0" w:space="0" w:color="auto"/>
        <w:bottom w:val="none" w:sz="0" w:space="0" w:color="auto"/>
        <w:right w:val="none" w:sz="0" w:space="0" w:color="auto"/>
      </w:divBdr>
    </w:div>
    <w:div w:id="771170481">
      <w:bodyDiv w:val="1"/>
      <w:marLeft w:val="0"/>
      <w:marRight w:val="0"/>
      <w:marTop w:val="0"/>
      <w:marBottom w:val="0"/>
      <w:divBdr>
        <w:top w:val="none" w:sz="0" w:space="0" w:color="auto"/>
        <w:left w:val="none" w:sz="0" w:space="0" w:color="auto"/>
        <w:bottom w:val="none" w:sz="0" w:space="0" w:color="auto"/>
        <w:right w:val="none" w:sz="0" w:space="0" w:color="auto"/>
      </w:divBdr>
    </w:div>
    <w:div w:id="771752076">
      <w:bodyDiv w:val="1"/>
      <w:marLeft w:val="0"/>
      <w:marRight w:val="0"/>
      <w:marTop w:val="0"/>
      <w:marBottom w:val="0"/>
      <w:divBdr>
        <w:top w:val="none" w:sz="0" w:space="0" w:color="auto"/>
        <w:left w:val="none" w:sz="0" w:space="0" w:color="auto"/>
        <w:bottom w:val="none" w:sz="0" w:space="0" w:color="auto"/>
        <w:right w:val="none" w:sz="0" w:space="0" w:color="auto"/>
      </w:divBdr>
    </w:div>
    <w:div w:id="772432808">
      <w:bodyDiv w:val="1"/>
      <w:marLeft w:val="0"/>
      <w:marRight w:val="0"/>
      <w:marTop w:val="0"/>
      <w:marBottom w:val="0"/>
      <w:divBdr>
        <w:top w:val="none" w:sz="0" w:space="0" w:color="auto"/>
        <w:left w:val="none" w:sz="0" w:space="0" w:color="auto"/>
        <w:bottom w:val="none" w:sz="0" w:space="0" w:color="auto"/>
        <w:right w:val="none" w:sz="0" w:space="0" w:color="auto"/>
      </w:divBdr>
    </w:div>
    <w:div w:id="774134575">
      <w:bodyDiv w:val="1"/>
      <w:marLeft w:val="0"/>
      <w:marRight w:val="0"/>
      <w:marTop w:val="0"/>
      <w:marBottom w:val="0"/>
      <w:divBdr>
        <w:top w:val="none" w:sz="0" w:space="0" w:color="auto"/>
        <w:left w:val="none" w:sz="0" w:space="0" w:color="auto"/>
        <w:bottom w:val="none" w:sz="0" w:space="0" w:color="auto"/>
        <w:right w:val="none" w:sz="0" w:space="0" w:color="auto"/>
      </w:divBdr>
    </w:div>
    <w:div w:id="774859358">
      <w:bodyDiv w:val="1"/>
      <w:marLeft w:val="0"/>
      <w:marRight w:val="0"/>
      <w:marTop w:val="0"/>
      <w:marBottom w:val="0"/>
      <w:divBdr>
        <w:top w:val="none" w:sz="0" w:space="0" w:color="auto"/>
        <w:left w:val="none" w:sz="0" w:space="0" w:color="auto"/>
        <w:bottom w:val="none" w:sz="0" w:space="0" w:color="auto"/>
        <w:right w:val="none" w:sz="0" w:space="0" w:color="auto"/>
      </w:divBdr>
    </w:div>
    <w:div w:id="778649054">
      <w:bodyDiv w:val="1"/>
      <w:marLeft w:val="0"/>
      <w:marRight w:val="0"/>
      <w:marTop w:val="0"/>
      <w:marBottom w:val="0"/>
      <w:divBdr>
        <w:top w:val="none" w:sz="0" w:space="0" w:color="auto"/>
        <w:left w:val="none" w:sz="0" w:space="0" w:color="auto"/>
        <w:bottom w:val="none" w:sz="0" w:space="0" w:color="auto"/>
        <w:right w:val="none" w:sz="0" w:space="0" w:color="auto"/>
      </w:divBdr>
    </w:div>
    <w:div w:id="781463167">
      <w:bodyDiv w:val="1"/>
      <w:marLeft w:val="0"/>
      <w:marRight w:val="0"/>
      <w:marTop w:val="0"/>
      <w:marBottom w:val="0"/>
      <w:divBdr>
        <w:top w:val="none" w:sz="0" w:space="0" w:color="auto"/>
        <w:left w:val="none" w:sz="0" w:space="0" w:color="auto"/>
        <w:bottom w:val="none" w:sz="0" w:space="0" w:color="auto"/>
        <w:right w:val="none" w:sz="0" w:space="0" w:color="auto"/>
      </w:divBdr>
    </w:div>
    <w:div w:id="785194421">
      <w:bodyDiv w:val="1"/>
      <w:marLeft w:val="0"/>
      <w:marRight w:val="0"/>
      <w:marTop w:val="0"/>
      <w:marBottom w:val="0"/>
      <w:divBdr>
        <w:top w:val="none" w:sz="0" w:space="0" w:color="auto"/>
        <w:left w:val="none" w:sz="0" w:space="0" w:color="auto"/>
        <w:bottom w:val="none" w:sz="0" w:space="0" w:color="auto"/>
        <w:right w:val="none" w:sz="0" w:space="0" w:color="auto"/>
      </w:divBdr>
    </w:div>
    <w:div w:id="785580253">
      <w:bodyDiv w:val="1"/>
      <w:marLeft w:val="0"/>
      <w:marRight w:val="0"/>
      <w:marTop w:val="0"/>
      <w:marBottom w:val="0"/>
      <w:divBdr>
        <w:top w:val="none" w:sz="0" w:space="0" w:color="auto"/>
        <w:left w:val="none" w:sz="0" w:space="0" w:color="auto"/>
        <w:bottom w:val="none" w:sz="0" w:space="0" w:color="auto"/>
        <w:right w:val="none" w:sz="0" w:space="0" w:color="auto"/>
      </w:divBdr>
    </w:div>
    <w:div w:id="786895245">
      <w:bodyDiv w:val="1"/>
      <w:marLeft w:val="0"/>
      <w:marRight w:val="0"/>
      <w:marTop w:val="0"/>
      <w:marBottom w:val="0"/>
      <w:divBdr>
        <w:top w:val="none" w:sz="0" w:space="0" w:color="auto"/>
        <w:left w:val="none" w:sz="0" w:space="0" w:color="auto"/>
        <w:bottom w:val="none" w:sz="0" w:space="0" w:color="auto"/>
        <w:right w:val="none" w:sz="0" w:space="0" w:color="auto"/>
      </w:divBdr>
    </w:div>
    <w:div w:id="792484114">
      <w:bodyDiv w:val="1"/>
      <w:marLeft w:val="0"/>
      <w:marRight w:val="0"/>
      <w:marTop w:val="0"/>
      <w:marBottom w:val="0"/>
      <w:divBdr>
        <w:top w:val="none" w:sz="0" w:space="0" w:color="auto"/>
        <w:left w:val="none" w:sz="0" w:space="0" w:color="auto"/>
        <w:bottom w:val="none" w:sz="0" w:space="0" w:color="auto"/>
        <w:right w:val="none" w:sz="0" w:space="0" w:color="auto"/>
      </w:divBdr>
    </w:div>
    <w:div w:id="796921512">
      <w:bodyDiv w:val="1"/>
      <w:marLeft w:val="0"/>
      <w:marRight w:val="0"/>
      <w:marTop w:val="0"/>
      <w:marBottom w:val="0"/>
      <w:divBdr>
        <w:top w:val="none" w:sz="0" w:space="0" w:color="auto"/>
        <w:left w:val="none" w:sz="0" w:space="0" w:color="auto"/>
        <w:bottom w:val="none" w:sz="0" w:space="0" w:color="auto"/>
        <w:right w:val="none" w:sz="0" w:space="0" w:color="auto"/>
      </w:divBdr>
    </w:div>
    <w:div w:id="799885368">
      <w:bodyDiv w:val="1"/>
      <w:marLeft w:val="0"/>
      <w:marRight w:val="0"/>
      <w:marTop w:val="0"/>
      <w:marBottom w:val="0"/>
      <w:divBdr>
        <w:top w:val="none" w:sz="0" w:space="0" w:color="auto"/>
        <w:left w:val="none" w:sz="0" w:space="0" w:color="auto"/>
        <w:bottom w:val="none" w:sz="0" w:space="0" w:color="auto"/>
        <w:right w:val="none" w:sz="0" w:space="0" w:color="auto"/>
      </w:divBdr>
    </w:div>
    <w:div w:id="801271745">
      <w:bodyDiv w:val="1"/>
      <w:marLeft w:val="0"/>
      <w:marRight w:val="0"/>
      <w:marTop w:val="0"/>
      <w:marBottom w:val="0"/>
      <w:divBdr>
        <w:top w:val="none" w:sz="0" w:space="0" w:color="auto"/>
        <w:left w:val="none" w:sz="0" w:space="0" w:color="auto"/>
        <w:bottom w:val="none" w:sz="0" w:space="0" w:color="auto"/>
        <w:right w:val="none" w:sz="0" w:space="0" w:color="auto"/>
      </w:divBdr>
    </w:div>
    <w:div w:id="802888111">
      <w:bodyDiv w:val="1"/>
      <w:marLeft w:val="0"/>
      <w:marRight w:val="0"/>
      <w:marTop w:val="0"/>
      <w:marBottom w:val="0"/>
      <w:divBdr>
        <w:top w:val="none" w:sz="0" w:space="0" w:color="auto"/>
        <w:left w:val="none" w:sz="0" w:space="0" w:color="auto"/>
        <w:bottom w:val="none" w:sz="0" w:space="0" w:color="auto"/>
        <w:right w:val="none" w:sz="0" w:space="0" w:color="auto"/>
      </w:divBdr>
    </w:div>
    <w:div w:id="805125113">
      <w:bodyDiv w:val="1"/>
      <w:marLeft w:val="0"/>
      <w:marRight w:val="0"/>
      <w:marTop w:val="0"/>
      <w:marBottom w:val="0"/>
      <w:divBdr>
        <w:top w:val="none" w:sz="0" w:space="0" w:color="auto"/>
        <w:left w:val="none" w:sz="0" w:space="0" w:color="auto"/>
        <w:bottom w:val="none" w:sz="0" w:space="0" w:color="auto"/>
        <w:right w:val="none" w:sz="0" w:space="0" w:color="auto"/>
      </w:divBdr>
    </w:div>
    <w:div w:id="806892456">
      <w:bodyDiv w:val="1"/>
      <w:marLeft w:val="0"/>
      <w:marRight w:val="0"/>
      <w:marTop w:val="0"/>
      <w:marBottom w:val="0"/>
      <w:divBdr>
        <w:top w:val="none" w:sz="0" w:space="0" w:color="auto"/>
        <w:left w:val="none" w:sz="0" w:space="0" w:color="auto"/>
        <w:bottom w:val="none" w:sz="0" w:space="0" w:color="auto"/>
        <w:right w:val="none" w:sz="0" w:space="0" w:color="auto"/>
      </w:divBdr>
    </w:div>
    <w:div w:id="808744947">
      <w:bodyDiv w:val="1"/>
      <w:marLeft w:val="0"/>
      <w:marRight w:val="0"/>
      <w:marTop w:val="0"/>
      <w:marBottom w:val="0"/>
      <w:divBdr>
        <w:top w:val="none" w:sz="0" w:space="0" w:color="auto"/>
        <w:left w:val="none" w:sz="0" w:space="0" w:color="auto"/>
        <w:bottom w:val="none" w:sz="0" w:space="0" w:color="auto"/>
        <w:right w:val="none" w:sz="0" w:space="0" w:color="auto"/>
      </w:divBdr>
    </w:div>
    <w:div w:id="809445331">
      <w:bodyDiv w:val="1"/>
      <w:marLeft w:val="0"/>
      <w:marRight w:val="0"/>
      <w:marTop w:val="0"/>
      <w:marBottom w:val="0"/>
      <w:divBdr>
        <w:top w:val="none" w:sz="0" w:space="0" w:color="auto"/>
        <w:left w:val="none" w:sz="0" w:space="0" w:color="auto"/>
        <w:bottom w:val="none" w:sz="0" w:space="0" w:color="auto"/>
        <w:right w:val="none" w:sz="0" w:space="0" w:color="auto"/>
      </w:divBdr>
    </w:div>
    <w:div w:id="810026066">
      <w:bodyDiv w:val="1"/>
      <w:marLeft w:val="0"/>
      <w:marRight w:val="0"/>
      <w:marTop w:val="0"/>
      <w:marBottom w:val="0"/>
      <w:divBdr>
        <w:top w:val="none" w:sz="0" w:space="0" w:color="auto"/>
        <w:left w:val="none" w:sz="0" w:space="0" w:color="auto"/>
        <w:bottom w:val="none" w:sz="0" w:space="0" w:color="auto"/>
        <w:right w:val="none" w:sz="0" w:space="0" w:color="auto"/>
      </w:divBdr>
    </w:div>
    <w:div w:id="814494414">
      <w:bodyDiv w:val="1"/>
      <w:marLeft w:val="0"/>
      <w:marRight w:val="0"/>
      <w:marTop w:val="0"/>
      <w:marBottom w:val="0"/>
      <w:divBdr>
        <w:top w:val="none" w:sz="0" w:space="0" w:color="auto"/>
        <w:left w:val="none" w:sz="0" w:space="0" w:color="auto"/>
        <w:bottom w:val="none" w:sz="0" w:space="0" w:color="auto"/>
        <w:right w:val="none" w:sz="0" w:space="0" w:color="auto"/>
      </w:divBdr>
    </w:div>
    <w:div w:id="815954784">
      <w:bodyDiv w:val="1"/>
      <w:marLeft w:val="0"/>
      <w:marRight w:val="0"/>
      <w:marTop w:val="0"/>
      <w:marBottom w:val="0"/>
      <w:divBdr>
        <w:top w:val="none" w:sz="0" w:space="0" w:color="auto"/>
        <w:left w:val="none" w:sz="0" w:space="0" w:color="auto"/>
        <w:bottom w:val="none" w:sz="0" w:space="0" w:color="auto"/>
        <w:right w:val="none" w:sz="0" w:space="0" w:color="auto"/>
      </w:divBdr>
    </w:div>
    <w:div w:id="816149233">
      <w:bodyDiv w:val="1"/>
      <w:marLeft w:val="0"/>
      <w:marRight w:val="0"/>
      <w:marTop w:val="0"/>
      <w:marBottom w:val="0"/>
      <w:divBdr>
        <w:top w:val="none" w:sz="0" w:space="0" w:color="auto"/>
        <w:left w:val="none" w:sz="0" w:space="0" w:color="auto"/>
        <w:bottom w:val="none" w:sz="0" w:space="0" w:color="auto"/>
        <w:right w:val="none" w:sz="0" w:space="0" w:color="auto"/>
      </w:divBdr>
    </w:div>
    <w:div w:id="816802756">
      <w:bodyDiv w:val="1"/>
      <w:marLeft w:val="0"/>
      <w:marRight w:val="0"/>
      <w:marTop w:val="0"/>
      <w:marBottom w:val="0"/>
      <w:divBdr>
        <w:top w:val="none" w:sz="0" w:space="0" w:color="auto"/>
        <w:left w:val="none" w:sz="0" w:space="0" w:color="auto"/>
        <w:bottom w:val="none" w:sz="0" w:space="0" w:color="auto"/>
        <w:right w:val="none" w:sz="0" w:space="0" w:color="auto"/>
      </w:divBdr>
    </w:div>
    <w:div w:id="828056375">
      <w:bodyDiv w:val="1"/>
      <w:marLeft w:val="0"/>
      <w:marRight w:val="0"/>
      <w:marTop w:val="0"/>
      <w:marBottom w:val="0"/>
      <w:divBdr>
        <w:top w:val="none" w:sz="0" w:space="0" w:color="auto"/>
        <w:left w:val="none" w:sz="0" w:space="0" w:color="auto"/>
        <w:bottom w:val="none" w:sz="0" w:space="0" w:color="auto"/>
        <w:right w:val="none" w:sz="0" w:space="0" w:color="auto"/>
      </w:divBdr>
    </w:div>
    <w:div w:id="828787209">
      <w:bodyDiv w:val="1"/>
      <w:marLeft w:val="0"/>
      <w:marRight w:val="0"/>
      <w:marTop w:val="0"/>
      <w:marBottom w:val="0"/>
      <w:divBdr>
        <w:top w:val="none" w:sz="0" w:space="0" w:color="auto"/>
        <w:left w:val="none" w:sz="0" w:space="0" w:color="auto"/>
        <w:bottom w:val="none" w:sz="0" w:space="0" w:color="auto"/>
        <w:right w:val="none" w:sz="0" w:space="0" w:color="auto"/>
      </w:divBdr>
    </w:div>
    <w:div w:id="829061495">
      <w:bodyDiv w:val="1"/>
      <w:marLeft w:val="0"/>
      <w:marRight w:val="0"/>
      <w:marTop w:val="0"/>
      <w:marBottom w:val="0"/>
      <w:divBdr>
        <w:top w:val="none" w:sz="0" w:space="0" w:color="auto"/>
        <w:left w:val="none" w:sz="0" w:space="0" w:color="auto"/>
        <w:bottom w:val="none" w:sz="0" w:space="0" w:color="auto"/>
        <w:right w:val="none" w:sz="0" w:space="0" w:color="auto"/>
      </w:divBdr>
    </w:div>
    <w:div w:id="829373024">
      <w:bodyDiv w:val="1"/>
      <w:marLeft w:val="0"/>
      <w:marRight w:val="0"/>
      <w:marTop w:val="0"/>
      <w:marBottom w:val="0"/>
      <w:divBdr>
        <w:top w:val="none" w:sz="0" w:space="0" w:color="auto"/>
        <w:left w:val="none" w:sz="0" w:space="0" w:color="auto"/>
        <w:bottom w:val="none" w:sz="0" w:space="0" w:color="auto"/>
        <w:right w:val="none" w:sz="0" w:space="0" w:color="auto"/>
      </w:divBdr>
    </w:div>
    <w:div w:id="829757562">
      <w:bodyDiv w:val="1"/>
      <w:marLeft w:val="0"/>
      <w:marRight w:val="0"/>
      <w:marTop w:val="0"/>
      <w:marBottom w:val="0"/>
      <w:divBdr>
        <w:top w:val="none" w:sz="0" w:space="0" w:color="auto"/>
        <w:left w:val="none" w:sz="0" w:space="0" w:color="auto"/>
        <w:bottom w:val="none" w:sz="0" w:space="0" w:color="auto"/>
        <w:right w:val="none" w:sz="0" w:space="0" w:color="auto"/>
      </w:divBdr>
    </w:div>
    <w:div w:id="830367393">
      <w:bodyDiv w:val="1"/>
      <w:marLeft w:val="0"/>
      <w:marRight w:val="0"/>
      <w:marTop w:val="0"/>
      <w:marBottom w:val="0"/>
      <w:divBdr>
        <w:top w:val="none" w:sz="0" w:space="0" w:color="auto"/>
        <w:left w:val="none" w:sz="0" w:space="0" w:color="auto"/>
        <w:bottom w:val="none" w:sz="0" w:space="0" w:color="auto"/>
        <w:right w:val="none" w:sz="0" w:space="0" w:color="auto"/>
      </w:divBdr>
    </w:div>
    <w:div w:id="830953107">
      <w:bodyDiv w:val="1"/>
      <w:marLeft w:val="0"/>
      <w:marRight w:val="0"/>
      <w:marTop w:val="0"/>
      <w:marBottom w:val="0"/>
      <w:divBdr>
        <w:top w:val="none" w:sz="0" w:space="0" w:color="auto"/>
        <w:left w:val="none" w:sz="0" w:space="0" w:color="auto"/>
        <w:bottom w:val="none" w:sz="0" w:space="0" w:color="auto"/>
        <w:right w:val="none" w:sz="0" w:space="0" w:color="auto"/>
      </w:divBdr>
    </w:div>
    <w:div w:id="832913202">
      <w:bodyDiv w:val="1"/>
      <w:marLeft w:val="0"/>
      <w:marRight w:val="0"/>
      <w:marTop w:val="0"/>
      <w:marBottom w:val="0"/>
      <w:divBdr>
        <w:top w:val="none" w:sz="0" w:space="0" w:color="auto"/>
        <w:left w:val="none" w:sz="0" w:space="0" w:color="auto"/>
        <w:bottom w:val="none" w:sz="0" w:space="0" w:color="auto"/>
        <w:right w:val="none" w:sz="0" w:space="0" w:color="auto"/>
      </w:divBdr>
    </w:div>
    <w:div w:id="833955784">
      <w:bodyDiv w:val="1"/>
      <w:marLeft w:val="0"/>
      <w:marRight w:val="0"/>
      <w:marTop w:val="0"/>
      <w:marBottom w:val="0"/>
      <w:divBdr>
        <w:top w:val="none" w:sz="0" w:space="0" w:color="auto"/>
        <w:left w:val="none" w:sz="0" w:space="0" w:color="auto"/>
        <w:bottom w:val="none" w:sz="0" w:space="0" w:color="auto"/>
        <w:right w:val="none" w:sz="0" w:space="0" w:color="auto"/>
      </w:divBdr>
    </w:div>
    <w:div w:id="834228481">
      <w:bodyDiv w:val="1"/>
      <w:marLeft w:val="0"/>
      <w:marRight w:val="0"/>
      <w:marTop w:val="0"/>
      <w:marBottom w:val="0"/>
      <w:divBdr>
        <w:top w:val="none" w:sz="0" w:space="0" w:color="auto"/>
        <w:left w:val="none" w:sz="0" w:space="0" w:color="auto"/>
        <w:bottom w:val="none" w:sz="0" w:space="0" w:color="auto"/>
        <w:right w:val="none" w:sz="0" w:space="0" w:color="auto"/>
      </w:divBdr>
    </w:div>
    <w:div w:id="834415376">
      <w:bodyDiv w:val="1"/>
      <w:marLeft w:val="0"/>
      <w:marRight w:val="0"/>
      <w:marTop w:val="0"/>
      <w:marBottom w:val="0"/>
      <w:divBdr>
        <w:top w:val="none" w:sz="0" w:space="0" w:color="auto"/>
        <w:left w:val="none" w:sz="0" w:space="0" w:color="auto"/>
        <w:bottom w:val="none" w:sz="0" w:space="0" w:color="auto"/>
        <w:right w:val="none" w:sz="0" w:space="0" w:color="auto"/>
      </w:divBdr>
    </w:div>
    <w:div w:id="834537184">
      <w:bodyDiv w:val="1"/>
      <w:marLeft w:val="0"/>
      <w:marRight w:val="0"/>
      <w:marTop w:val="0"/>
      <w:marBottom w:val="0"/>
      <w:divBdr>
        <w:top w:val="none" w:sz="0" w:space="0" w:color="auto"/>
        <w:left w:val="none" w:sz="0" w:space="0" w:color="auto"/>
        <w:bottom w:val="none" w:sz="0" w:space="0" w:color="auto"/>
        <w:right w:val="none" w:sz="0" w:space="0" w:color="auto"/>
      </w:divBdr>
    </w:div>
    <w:div w:id="838076959">
      <w:bodyDiv w:val="1"/>
      <w:marLeft w:val="0"/>
      <w:marRight w:val="0"/>
      <w:marTop w:val="0"/>
      <w:marBottom w:val="0"/>
      <w:divBdr>
        <w:top w:val="none" w:sz="0" w:space="0" w:color="auto"/>
        <w:left w:val="none" w:sz="0" w:space="0" w:color="auto"/>
        <w:bottom w:val="none" w:sz="0" w:space="0" w:color="auto"/>
        <w:right w:val="none" w:sz="0" w:space="0" w:color="auto"/>
      </w:divBdr>
    </w:div>
    <w:div w:id="844174521">
      <w:bodyDiv w:val="1"/>
      <w:marLeft w:val="0"/>
      <w:marRight w:val="0"/>
      <w:marTop w:val="0"/>
      <w:marBottom w:val="0"/>
      <w:divBdr>
        <w:top w:val="none" w:sz="0" w:space="0" w:color="auto"/>
        <w:left w:val="none" w:sz="0" w:space="0" w:color="auto"/>
        <w:bottom w:val="none" w:sz="0" w:space="0" w:color="auto"/>
        <w:right w:val="none" w:sz="0" w:space="0" w:color="auto"/>
      </w:divBdr>
    </w:div>
    <w:div w:id="846676472">
      <w:bodyDiv w:val="1"/>
      <w:marLeft w:val="0"/>
      <w:marRight w:val="0"/>
      <w:marTop w:val="0"/>
      <w:marBottom w:val="0"/>
      <w:divBdr>
        <w:top w:val="none" w:sz="0" w:space="0" w:color="auto"/>
        <w:left w:val="none" w:sz="0" w:space="0" w:color="auto"/>
        <w:bottom w:val="none" w:sz="0" w:space="0" w:color="auto"/>
        <w:right w:val="none" w:sz="0" w:space="0" w:color="auto"/>
      </w:divBdr>
    </w:div>
    <w:div w:id="856889760">
      <w:bodyDiv w:val="1"/>
      <w:marLeft w:val="0"/>
      <w:marRight w:val="0"/>
      <w:marTop w:val="0"/>
      <w:marBottom w:val="0"/>
      <w:divBdr>
        <w:top w:val="none" w:sz="0" w:space="0" w:color="auto"/>
        <w:left w:val="none" w:sz="0" w:space="0" w:color="auto"/>
        <w:bottom w:val="none" w:sz="0" w:space="0" w:color="auto"/>
        <w:right w:val="none" w:sz="0" w:space="0" w:color="auto"/>
      </w:divBdr>
    </w:div>
    <w:div w:id="859392811">
      <w:bodyDiv w:val="1"/>
      <w:marLeft w:val="0"/>
      <w:marRight w:val="0"/>
      <w:marTop w:val="0"/>
      <w:marBottom w:val="0"/>
      <w:divBdr>
        <w:top w:val="none" w:sz="0" w:space="0" w:color="auto"/>
        <w:left w:val="none" w:sz="0" w:space="0" w:color="auto"/>
        <w:bottom w:val="none" w:sz="0" w:space="0" w:color="auto"/>
        <w:right w:val="none" w:sz="0" w:space="0" w:color="auto"/>
      </w:divBdr>
    </w:div>
    <w:div w:id="860167428">
      <w:bodyDiv w:val="1"/>
      <w:marLeft w:val="0"/>
      <w:marRight w:val="0"/>
      <w:marTop w:val="0"/>
      <w:marBottom w:val="0"/>
      <w:divBdr>
        <w:top w:val="none" w:sz="0" w:space="0" w:color="auto"/>
        <w:left w:val="none" w:sz="0" w:space="0" w:color="auto"/>
        <w:bottom w:val="none" w:sz="0" w:space="0" w:color="auto"/>
        <w:right w:val="none" w:sz="0" w:space="0" w:color="auto"/>
      </w:divBdr>
    </w:div>
    <w:div w:id="860624292">
      <w:bodyDiv w:val="1"/>
      <w:marLeft w:val="0"/>
      <w:marRight w:val="0"/>
      <w:marTop w:val="0"/>
      <w:marBottom w:val="0"/>
      <w:divBdr>
        <w:top w:val="none" w:sz="0" w:space="0" w:color="auto"/>
        <w:left w:val="none" w:sz="0" w:space="0" w:color="auto"/>
        <w:bottom w:val="none" w:sz="0" w:space="0" w:color="auto"/>
        <w:right w:val="none" w:sz="0" w:space="0" w:color="auto"/>
      </w:divBdr>
    </w:div>
    <w:div w:id="863127373">
      <w:bodyDiv w:val="1"/>
      <w:marLeft w:val="0"/>
      <w:marRight w:val="0"/>
      <w:marTop w:val="0"/>
      <w:marBottom w:val="0"/>
      <w:divBdr>
        <w:top w:val="none" w:sz="0" w:space="0" w:color="auto"/>
        <w:left w:val="none" w:sz="0" w:space="0" w:color="auto"/>
        <w:bottom w:val="none" w:sz="0" w:space="0" w:color="auto"/>
        <w:right w:val="none" w:sz="0" w:space="0" w:color="auto"/>
      </w:divBdr>
    </w:div>
    <w:div w:id="865557821">
      <w:bodyDiv w:val="1"/>
      <w:marLeft w:val="0"/>
      <w:marRight w:val="0"/>
      <w:marTop w:val="0"/>
      <w:marBottom w:val="0"/>
      <w:divBdr>
        <w:top w:val="none" w:sz="0" w:space="0" w:color="auto"/>
        <w:left w:val="none" w:sz="0" w:space="0" w:color="auto"/>
        <w:bottom w:val="none" w:sz="0" w:space="0" w:color="auto"/>
        <w:right w:val="none" w:sz="0" w:space="0" w:color="auto"/>
      </w:divBdr>
    </w:div>
    <w:div w:id="865866725">
      <w:bodyDiv w:val="1"/>
      <w:marLeft w:val="0"/>
      <w:marRight w:val="0"/>
      <w:marTop w:val="0"/>
      <w:marBottom w:val="0"/>
      <w:divBdr>
        <w:top w:val="none" w:sz="0" w:space="0" w:color="auto"/>
        <w:left w:val="none" w:sz="0" w:space="0" w:color="auto"/>
        <w:bottom w:val="none" w:sz="0" w:space="0" w:color="auto"/>
        <w:right w:val="none" w:sz="0" w:space="0" w:color="auto"/>
      </w:divBdr>
    </w:div>
    <w:div w:id="867765768">
      <w:bodyDiv w:val="1"/>
      <w:marLeft w:val="0"/>
      <w:marRight w:val="0"/>
      <w:marTop w:val="0"/>
      <w:marBottom w:val="0"/>
      <w:divBdr>
        <w:top w:val="none" w:sz="0" w:space="0" w:color="auto"/>
        <w:left w:val="none" w:sz="0" w:space="0" w:color="auto"/>
        <w:bottom w:val="none" w:sz="0" w:space="0" w:color="auto"/>
        <w:right w:val="none" w:sz="0" w:space="0" w:color="auto"/>
      </w:divBdr>
    </w:div>
    <w:div w:id="873077353">
      <w:bodyDiv w:val="1"/>
      <w:marLeft w:val="0"/>
      <w:marRight w:val="0"/>
      <w:marTop w:val="0"/>
      <w:marBottom w:val="0"/>
      <w:divBdr>
        <w:top w:val="none" w:sz="0" w:space="0" w:color="auto"/>
        <w:left w:val="none" w:sz="0" w:space="0" w:color="auto"/>
        <w:bottom w:val="none" w:sz="0" w:space="0" w:color="auto"/>
        <w:right w:val="none" w:sz="0" w:space="0" w:color="auto"/>
      </w:divBdr>
    </w:div>
    <w:div w:id="874578367">
      <w:bodyDiv w:val="1"/>
      <w:marLeft w:val="0"/>
      <w:marRight w:val="0"/>
      <w:marTop w:val="0"/>
      <w:marBottom w:val="0"/>
      <w:divBdr>
        <w:top w:val="none" w:sz="0" w:space="0" w:color="auto"/>
        <w:left w:val="none" w:sz="0" w:space="0" w:color="auto"/>
        <w:bottom w:val="none" w:sz="0" w:space="0" w:color="auto"/>
        <w:right w:val="none" w:sz="0" w:space="0" w:color="auto"/>
      </w:divBdr>
    </w:div>
    <w:div w:id="876552350">
      <w:bodyDiv w:val="1"/>
      <w:marLeft w:val="0"/>
      <w:marRight w:val="0"/>
      <w:marTop w:val="0"/>
      <w:marBottom w:val="0"/>
      <w:divBdr>
        <w:top w:val="none" w:sz="0" w:space="0" w:color="auto"/>
        <w:left w:val="none" w:sz="0" w:space="0" w:color="auto"/>
        <w:bottom w:val="none" w:sz="0" w:space="0" w:color="auto"/>
        <w:right w:val="none" w:sz="0" w:space="0" w:color="auto"/>
      </w:divBdr>
    </w:div>
    <w:div w:id="880289043">
      <w:bodyDiv w:val="1"/>
      <w:marLeft w:val="0"/>
      <w:marRight w:val="0"/>
      <w:marTop w:val="0"/>
      <w:marBottom w:val="0"/>
      <w:divBdr>
        <w:top w:val="none" w:sz="0" w:space="0" w:color="auto"/>
        <w:left w:val="none" w:sz="0" w:space="0" w:color="auto"/>
        <w:bottom w:val="none" w:sz="0" w:space="0" w:color="auto"/>
        <w:right w:val="none" w:sz="0" w:space="0" w:color="auto"/>
      </w:divBdr>
    </w:div>
    <w:div w:id="881787221">
      <w:bodyDiv w:val="1"/>
      <w:marLeft w:val="0"/>
      <w:marRight w:val="0"/>
      <w:marTop w:val="0"/>
      <w:marBottom w:val="0"/>
      <w:divBdr>
        <w:top w:val="none" w:sz="0" w:space="0" w:color="auto"/>
        <w:left w:val="none" w:sz="0" w:space="0" w:color="auto"/>
        <w:bottom w:val="none" w:sz="0" w:space="0" w:color="auto"/>
        <w:right w:val="none" w:sz="0" w:space="0" w:color="auto"/>
      </w:divBdr>
    </w:div>
    <w:div w:id="889878935">
      <w:bodyDiv w:val="1"/>
      <w:marLeft w:val="0"/>
      <w:marRight w:val="0"/>
      <w:marTop w:val="0"/>
      <w:marBottom w:val="0"/>
      <w:divBdr>
        <w:top w:val="none" w:sz="0" w:space="0" w:color="auto"/>
        <w:left w:val="none" w:sz="0" w:space="0" w:color="auto"/>
        <w:bottom w:val="none" w:sz="0" w:space="0" w:color="auto"/>
        <w:right w:val="none" w:sz="0" w:space="0" w:color="auto"/>
      </w:divBdr>
    </w:div>
    <w:div w:id="891310048">
      <w:bodyDiv w:val="1"/>
      <w:marLeft w:val="0"/>
      <w:marRight w:val="0"/>
      <w:marTop w:val="0"/>
      <w:marBottom w:val="0"/>
      <w:divBdr>
        <w:top w:val="none" w:sz="0" w:space="0" w:color="auto"/>
        <w:left w:val="none" w:sz="0" w:space="0" w:color="auto"/>
        <w:bottom w:val="none" w:sz="0" w:space="0" w:color="auto"/>
        <w:right w:val="none" w:sz="0" w:space="0" w:color="auto"/>
      </w:divBdr>
    </w:div>
    <w:div w:id="891497613">
      <w:bodyDiv w:val="1"/>
      <w:marLeft w:val="0"/>
      <w:marRight w:val="0"/>
      <w:marTop w:val="0"/>
      <w:marBottom w:val="0"/>
      <w:divBdr>
        <w:top w:val="none" w:sz="0" w:space="0" w:color="auto"/>
        <w:left w:val="none" w:sz="0" w:space="0" w:color="auto"/>
        <w:bottom w:val="none" w:sz="0" w:space="0" w:color="auto"/>
        <w:right w:val="none" w:sz="0" w:space="0" w:color="auto"/>
      </w:divBdr>
    </w:div>
    <w:div w:id="892429946">
      <w:bodyDiv w:val="1"/>
      <w:marLeft w:val="0"/>
      <w:marRight w:val="0"/>
      <w:marTop w:val="0"/>
      <w:marBottom w:val="0"/>
      <w:divBdr>
        <w:top w:val="none" w:sz="0" w:space="0" w:color="auto"/>
        <w:left w:val="none" w:sz="0" w:space="0" w:color="auto"/>
        <w:bottom w:val="none" w:sz="0" w:space="0" w:color="auto"/>
        <w:right w:val="none" w:sz="0" w:space="0" w:color="auto"/>
      </w:divBdr>
    </w:div>
    <w:div w:id="895242025">
      <w:bodyDiv w:val="1"/>
      <w:marLeft w:val="0"/>
      <w:marRight w:val="0"/>
      <w:marTop w:val="0"/>
      <w:marBottom w:val="0"/>
      <w:divBdr>
        <w:top w:val="none" w:sz="0" w:space="0" w:color="auto"/>
        <w:left w:val="none" w:sz="0" w:space="0" w:color="auto"/>
        <w:bottom w:val="none" w:sz="0" w:space="0" w:color="auto"/>
        <w:right w:val="none" w:sz="0" w:space="0" w:color="auto"/>
      </w:divBdr>
    </w:div>
    <w:div w:id="901865039">
      <w:bodyDiv w:val="1"/>
      <w:marLeft w:val="0"/>
      <w:marRight w:val="0"/>
      <w:marTop w:val="0"/>
      <w:marBottom w:val="0"/>
      <w:divBdr>
        <w:top w:val="none" w:sz="0" w:space="0" w:color="auto"/>
        <w:left w:val="none" w:sz="0" w:space="0" w:color="auto"/>
        <w:bottom w:val="none" w:sz="0" w:space="0" w:color="auto"/>
        <w:right w:val="none" w:sz="0" w:space="0" w:color="auto"/>
      </w:divBdr>
    </w:div>
    <w:div w:id="906190977">
      <w:bodyDiv w:val="1"/>
      <w:marLeft w:val="0"/>
      <w:marRight w:val="0"/>
      <w:marTop w:val="0"/>
      <w:marBottom w:val="0"/>
      <w:divBdr>
        <w:top w:val="none" w:sz="0" w:space="0" w:color="auto"/>
        <w:left w:val="none" w:sz="0" w:space="0" w:color="auto"/>
        <w:bottom w:val="none" w:sz="0" w:space="0" w:color="auto"/>
        <w:right w:val="none" w:sz="0" w:space="0" w:color="auto"/>
      </w:divBdr>
    </w:div>
    <w:div w:id="909273159">
      <w:bodyDiv w:val="1"/>
      <w:marLeft w:val="0"/>
      <w:marRight w:val="0"/>
      <w:marTop w:val="0"/>
      <w:marBottom w:val="0"/>
      <w:divBdr>
        <w:top w:val="none" w:sz="0" w:space="0" w:color="auto"/>
        <w:left w:val="none" w:sz="0" w:space="0" w:color="auto"/>
        <w:bottom w:val="none" w:sz="0" w:space="0" w:color="auto"/>
        <w:right w:val="none" w:sz="0" w:space="0" w:color="auto"/>
      </w:divBdr>
    </w:div>
    <w:div w:id="909583321">
      <w:bodyDiv w:val="1"/>
      <w:marLeft w:val="0"/>
      <w:marRight w:val="0"/>
      <w:marTop w:val="0"/>
      <w:marBottom w:val="0"/>
      <w:divBdr>
        <w:top w:val="none" w:sz="0" w:space="0" w:color="auto"/>
        <w:left w:val="none" w:sz="0" w:space="0" w:color="auto"/>
        <w:bottom w:val="none" w:sz="0" w:space="0" w:color="auto"/>
        <w:right w:val="none" w:sz="0" w:space="0" w:color="auto"/>
      </w:divBdr>
    </w:div>
    <w:div w:id="909928868">
      <w:bodyDiv w:val="1"/>
      <w:marLeft w:val="0"/>
      <w:marRight w:val="0"/>
      <w:marTop w:val="0"/>
      <w:marBottom w:val="0"/>
      <w:divBdr>
        <w:top w:val="none" w:sz="0" w:space="0" w:color="auto"/>
        <w:left w:val="none" w:sz="0" w:space="0" w:color="auto"/>
        <w:bottom w:val="none" w:sz="0" w:space="0" w:color="auto"/>
        <w:right w:val="none" w:sz="0" w:space="0" w:color="auto"/>
      </w:divBdr>
    </w:div>
    <w:div w:id="912927914">
      <w:bodyDiv w:val="1"/>
      <w:marLeft w:val="0"/>
      <w:marRight w:val="0"/>
      <w:marTop w:val="0"/>
      <w:marBottom w:val="0"/>
      <w:divBdr>
        <w:top w:val="none" w:sz="0" w:space="0" w:color="auto"/>
        <w:left w:val="none" w:sz="0" w:space="0" w:color="auto"/>
        <w:bottom w:val="none" w:sz="0" w:space="0" w:color="auto"/>
        <w:right w:val="none" w:sz="0" w:space="0" w:color="auto"/>
      </w:divBdr>
    </w:div>
    <w:div w:id="915289444">
      <w:bodyDiv w:val="1"/>
      <w:marLeft w:val="0"/>
      <w:marRight w:val="0"/>
      <w:marTop w:val="0"/>
      <w:marBottom w:val="0"/>
      <w:divBdr>
        <w:top w:val="none" w:sz="0" w:space="0" w:color="auto"/>
        <w:left w:val="none" w:sz="0" w:space="0" w:color="auto"/>
        <w:bottom w:val="none" w:sz="0" w:space="0" w:color="auto"/>
        <w:right w:val="none" w:sz="0" w:space="0" w:color="auto"/>
      </w:divBdr>
    </w:div>
    <w:div w:id="921723416">
      <w:bodyDiv w:val="1"/>
      <w:marLeft w:val="0"/>
      <w:marRight w:val="0"/>
      <w:marTop w:val="0"/>
      <w:marBottom w:val="0"/>
      <w:divBdr>
        <w:top w:val="none" w:sz="0" w:space="0" w:color="auto"/>
        <w:left w:val="none" w:sz="0" w:space="0" w:color="auto"/>
        <w:bottom w:val="none" w:sz="0" w:space="0" w:color="auto"/>
        <w:right w:val="none" w:sz="0" w:space="0" w:color="auto"/>
      </w:divBdr>
    </w:div>
    <w:div w:id="926577984">
      <w:bodyDiv w:val="1"/>
      <w:marLeft w:val="0"/>
      <w:marRight w:val="0"/>
      <w:marTop w:val="0"/>
      <w:marBottom w:val="0"/>
      <w:divBdr>
        <w:top w:val="none" w:sz="0" w:space="0" w:color="auto"/>
        <w:left w:val="none" w:sz="0" w:space="0" w:color="auto"/>
        <w:bottom w:val="none" w:sz="0" w:space="0" w:color="auto"/>
        <w:right w:val="none" w:sz="0" w:space="0" w:color="auto"/>
      </w:divBdr>
      <w:divsChild>
        <w:div w:id="1174800396">
          <w:marLeft w:val="0"/>
          <w:marRight w:val="0"/>
          <w:marTop w:val="0"/>
          <w:marBottom w:val="0"/>
          <w:divBdr>
            <w:top w:val="none" w:sz="0" w:space="0" w:color="auto"/>
            <w:left w:val="none" w:sz="0" w:space="0" w:color="auto"/>
            <w:bottom w:val="none" w:sz="0" w:space="0" w:color="auto"/>
            <w:right w:val="none" w:sz="0" w:space="0" w:color="auto"/>
          </w:divBdr>
        </w:div>
      </w:divsChild>
    </w:div>
    <w:div w:id="927275609">
      <w:bodyDiv w:val="1"/>
      <w:marLeft w:val="0"/>
      <w:marRight w:val="0"/>
      <w:marTop w:val="0"/>
      <w:marBottom w:val="0"/>
      <w:divBdr>
        <w:top w:val="none" w:sz="0" w:space="0" w:color="auto"/>
        <w:left w:val="none" w:sz="0" w:space="0" w:color="auto"/>
        <w:bottom w:val="none" w:sz="0" w:space="0" w:color="auto"/>
        <w:right w:val="none" w:sz="0" w:space="0" w:color="auto"/>
      </w:divBdr>
    </w:div>
    <w:div w:id="935098160">
      <w:bodyDiv w:val="1"/>
      <w:marLeft w:val="0"/>
      <w:marRight w:val="0"/>
      <w:marTop w:val="0"/>
      <w:marBottom w:val="0"/>
      <w:divBdr>
        <w:top w:val="none" w:sz="0" w:space="0" w:color="auto"/>
        <w:left w:val="none" w:sz="0" w:space="0" w:color="auto"/>
        <w:bottom w:val="none" w:sz="0" w:space="0" w:color="auto"/>
        <w:right w:val="none" w:sz="0" w:space="0" w:color="auto"/>
      </w:divBdr>
    </w:div>
    <w:div w:id="937638615">
      <w:bodyDiv w:val="1"/>
      <w:marLeft w:val="0"/>
      <w:marRight w:val="0"/>
      <w:marTop w:val="0"/>
      <w:marBottom w:val="0"/>
      <w:divBdr>
        <w:top w:val="none" w:sz="0" w:space="0" w:color="auto"/>
        <w:left w:val="none" w:sz="0" w:space="0" w:color="auto"/>
        <w:bottom w:val="none" w:sz="0" w:space="0" w:color="auto"/>
        <w:right w:val="none" w:sz="0" w:space="0" w:color="auto"/>
      </w:divBdr>
    </w:div>
    <w:div w:id="940189096">
      <w:bodyDiv w:val="1"/>
      <w:marLeft w:val="0"/>
      <w:marRight w:val="0"/>
      <w:marTop w:val="0"/>
      <w:marBottom w:val="0"/>
      <w:divBdr>
        <w:top w:val="none" w:sz="0" w:space="0" w:color="auto"/>
        <w:left w:val="none" w:sz="0" w:space="0" w:color="auto"/>
        <w:bottom w:val="none" w:sz="0" w:space="0" w:color="auto"/>
        <w:right w:val="none" w:sz="0" w:space="0" w:color="auto"/>
      </w:divBdr>
    </w:div>
    <w:div w:id="941570452">
      <w:bodyDiv w:val="1"/>
      <w:marLeft w:val="0"/>
      <w:marRight w:val="0"/>
      <w:marTop w:val="0"/>
      <w:marBottom w:val="0"/>
      <w:divBdr>
        <w:top w:val="none" w:sz="0" w:space="0" w:color="auto"/>
        <w:left w:val="none" w:sz="0" w:space="0" w:color="auto"/>
        <w:bottom w:val="none" w:sz="0" w:space="0" w:color="auto"/>
        <w:right w:val="none" w:sz="0" w:space="0" w:color="auto"/>
      </w:divBdr>
    </w:div>
    <w:div w:id="942032696">
      <w:bodyDiv w:val="1"/>
      <w:marLeft w:val="0"/>
      <w:marRight w:val="0"/>
      <w:marTop w:val="0"/>
      <w:marBottom w:val="0"/>
      <w:divBdr>
        <w:top w:val="none" w:sz="0" w:space="0" w:color="auto"/>
        <w:left w:val="none" w:sz="0" w:space="0" w:color="auto"/>
        <w:bottom w:val="none" w:sz="0" w:space="0" w:color="auto"/>
        <w:right w:val="none" w:sz="0" w:space="0" w:color="auto"/>
      </w:divBdr>
    </w:div>
    <w:div w:id="942109677">
      <w:bodyDiv w:val="1"/>
      <w:marLeft w:val="0"/>
      <w:marRight w:val="0"/>
      <w:marTop w:val="0"/>
      <w:marBottom w:val="0"/>
      <w:divBdr>
        <w:top w:val="none" w:sz="0" w:space="0" w:color="auto"/>
        <w:left w:val="none" w:sz="0" w:space="0" w:color="auto"/>
        <w:bottom w:val="none" w:sz="0" w:space="0" w:color="auto"/>
        <w:right w:val="none" w:sz="0" w:space="0" w:color="auto"/>
      </w:divBdr>
    </w:div>
    <w:div w:id="942763091">
      <w:bodyDiv w:val="1"/>
      <w:marLeft w:val="0"/>
      <w:marRight w:val="0"/>
      <w:marTop w:val="0"/>
      <w:marBottom w:val="0"/>
      <w:divBdr>
        <w:top w:val="none" w:sz="0" w:space="0" w:color="auto"/>
        <w:left w:val="none" w:sz="0" w:space="0" w:color="auto"/>
        <w:bottom w:val="none" w:sz="0" w:space="0" w:color="auto"/>
        <w:right w:val="none" w:sz="0" w:space="0" w:color="auto"/>
      </w:divBdr>
    </w:div>
    <w:div w:id="945816913">
      <w:bodyDiv w:val="1"/>
      <w:marLeft w:val="0"/>
      <w:marRight w:val="0"/>
      <w:marTop w:val="0"/>
      <w:marBottom w:val="0"/>
      <w:divBdr>
        <w:top w:val="none" w:sz="0" w:space="0" w:color="auto"/>
        <w:left w:val="none" w:sz="0" w:space="0" w:color="auto"/>
        <w:bottom w:val="none" w:sz="0" w:space="0" w:color="auto"/>
        <w:right w:val="none" w:sz="0" w:space="0" w:color="auto"/>
      </w:divBdr>
    </w:div>
    <w:div w:id="946278500">
      <w:bodyDiv w:val="1"/>
      <w:marLeft w:val="0"/>
      <w:marRight w:val="0"/>
      <w:marTop w:val="0"/>
      <w:marBottom w:val="0"/>
      <w:divBdr>
        <w:top w:val="none" w:sz="0" w:space="0" w:color="auto"/>
        <w:left w:val="none" w:sz="0" w:space="0" w:color="auto"/>
        <w:bottom w:val="none" w:sz="0" w:space="0" w:color="auto"/>
        <w:right w:val="none" w:sz="0" w:space="0" w:color="auto"/>
      </w:divBdr>
    </w:div>
    <w:div w:id="946690804">
      <w:bodyDiv w:val="1"/>
      <w:marLeft w:val="0"/>
      <w:marRight w:val="0"/>
      <w:marTop w:val="0"/>
      <w:marBottom w:val="0"/>
      <w:divBdr>
        <w:top w:val="none" w:sz="0" w:space="0" w:color="auto"/>
        <w:left w:val="none" w:sz="0" w:space="0" w:color="auto"/>
        <w:bottom w:val="none" w:sz="0" w:space="0" w:color="auto"/>
        <w:right w:val="none" w:sz="0" w:space="0" w:color="auto"/>
      </w:divBdr>
      <w:divsChild>
        <w:div w:id="404304444">
          <w:marLeft w:val="0"/>
          <w:marRight w:val="0"/>
          <w:marTop w:val="0"/>
          <w:marBottom w:val="0"/>
          <w:divBdr>
            <w:top w:val="none" w:sz="0" w:space="0" w:color="auto"/>
            <w:left w:val="none" w:sz="0" w:space="0" w:color="auto"/>
            <w:bottom w:val="none" w:sz="0" w:space="0" w:color="auto"/>
            <w:right w:val="none" w:sz="0" w:space="0" w:color="auto"/>
          </w:divBdr>
        </w:div>
      </w:divsChild>
    </w:div>
    <w:div w:id="946817484">
      <w:bodyDiv w:val="1"/>
      <w:marLeft w:val="0"/>
      <w:marRight w:val="0"/>
      <w:marTop w:val="0"/>
      <w:marBottom w:val="0"/>
      <w:divBdr>
        <w:top w:val="none" w:sz="0" w:space="0" w:color="auto"/>
        <w:left w:val="none" w:sz="0" w:space="0" w:color="auto"/>
        <w:bottom w:val="none" w:sz="0" w:space="0" w:color="auto"/>
        <w:right w:val="none" w:sz="0" w:space="0" w:color="auto"/>
      </w:divBdr>
    </w:div>
    <w:div w:id="948007112">
      <w:bodyDiv w:val="1"/>
      <w:marLeft w:val="0"/>
      <w:marRight w:val="0"/>
      <w:marTop w:val="0"/>
      <w:marBottom w:val="0"/>
      <w:divBdr>
        <w:top w:val="none" w:sz="0" w:space="0" w:color="auto"/>
        <w:left w:val="none" w:sz="0" w:space="0" w:color="auto"/>
        <w:bottom w:val="none" w:sz="0" w:space="0" w:color="auto"/>
        <w:right w:val="none" w:sz="0" w:space="0" w:color="auto"/>
      </w:divBdr>
    </w:div>
    <w:div w:id="948469663">
      <w:bodyDiv w:val="1"/>
      <w:marLeft w:val="0"/>
      <w:marRight w:val="0"/>
      <w:marTop w:val="0"/>
      <w:marBottom w:val="0"/>
      <w:divBdr>
        <w:top w:val="none" w:sz="0" w:space="0" w:color="auto"/>
        <w:left w:val="none" w:sz="0" w:space="0" w:color="auto"/>
        <w:bottom w:val="none" w:sz="0" w:space="0" w:color="auto"/>
        <w:right w:val="none" w:sz="0" w:space="0" w:color="auto"/>
      </w:divBdr>
    </w:div>
    <w:div w:id="949436619">
      <w:bodyDiv w:val="1"/>
      <w:marLeft w:val="0"/>
      <w:marRight w:val="0"/>
      <w:marTop w:val="0"/>
      <w:marBottom w:val="0"/>
      <w:divBdr>
        <w:top w:val="none" w:sz="0" w:space="0" w:color="auto"/>
        <w:left w:val="none" w:sz="0" w:space="0" w:color="auto"/>
        <w:bottom w:val="none" w:sz="0" w:space="0" w:color="auto"/>
        <w:right w:val="none" w:sz="0" w:space="0" w:color="auto"/>
      </w:divBdr>
    </w:div>
    <w:div w:id="950361358">
      <w:bodyDiv w:val="1"/>
      <w:marLeft w:val="0"/>
      <w:marRight w:val="0"/>
      <w:marTop w:val="0"/>
      <w:marBottom w:val="0"/>
      <w:divBdr>
        <w:top w:val="none" w:sz="0" w:space="0" w:color="auto"/>
        <w:left w:val="none" w:sz="0" w:space="0" w:color="auto"/>
        <w:bottom w:val="none" w:sz="0" w:space="0" w:color="auto"/>
        <w:right w:val="none" w:sz="0" w:space="0" w:color="auto"/>
      </w:divBdr>
    </w:div>
    <w:div w:id="950549207">
      <w:bodyDiv w:val="1"/>
      <w:marLeft w:val="0"/>
      <w:marRight w:val="0"/>
      <w:marTop w:val="0"/>
      <w:marBottom w:val="0"/>
      <w:divBdr>
        <w:top w:val="none" w:sz="0" w:space="0" w:color="auto"/>
        <w:left w:val="none" w:sz="0" w:space="0" w:color="auto"/>
        <w:bottom w:val="none" w:sz="0" w:space="0" w:color="auto"/>
        <w:right w:val="none" w:sz="0" w:space="0" w:color="auto"/>
      </w:divBdr>
    </w:div>
    <w:div w:id="951791280">
      <w:bodyDiv w:val="1"/>
      <w:marLeft w:val="0"/>
      <w:marRight w:val="0"/>
      <w:marTop w:val="0"/>
      <w:marBottom w:val="0"/>
      <w:divBdr>
        <w:top w:val="none" w:sz="0" w:space="0" w:color="auto"/>
        <w:left w:val="none" w:sz="0" w:space="0" w:color="auto"/>
        <w:bottom w:val="none" w:sz="0" w:space="0" w:color="auto"/>
        <w:right w:val="none" w:sz="0" w:space="0" w:color="auto"/>
      </w:divBdr>
    </w:div>
    <w:div w:id="954286232">
      <w:bodyDiv w:val="1"/>
      <w:marLeft w:val="0"/>
      <w:marRight w:val="0"/>
      <w:marTop w:val="0"/>
      <w:marBottom w:val="0"/>
      <w:divBdr>
        <w:top w:val="none" w:sz="0" w:space="0" w:color="auto"/>
        <w:left w:val="none" w:sz="0" w:space="0" w:color="auto"/>
        <w:bottom w:val="none" w:sz="0" w:space="0" w:color="auto"/>
        <w:right w:val="none" w:sz="0" w:space="0" w:color="auto"/>
      </w:divBdr>
    </w:div>
    <w:div w:id="955064385">
      <w:bodyDiv w:val="1"/>
      <w:marLeft w:val="0"/>
      <w:marRight w:val="0"/>
      <w:marTop w:val="0"/>
      <w:marBottom w:val="0"/>
      <w:divBdr>
        <w:top w:val="none" w:sz="0" w:space="0" w:color="auto"/>
        <w:left w:val="none" w:sz="0" w:space="0" w:color="auto"/>
        <w:bottom w:val="none" w:sz="0" w:space="0" w:color="auto"/>
        <w:right w:val="none" w:sz="0" w:space="0" w:color="auto"/>
      </w:divBdr>
    </w:div>
    <w:div w:id="957957676">
      <w:bodyDiv w:val="1"/>
      <w:marLeft w:val="0"/>
      <w:marRight w:val="0"/>
      <w:marTop w:val="0"/>
      <w:marBottom w:val="0"/>
      <w:divBdr>
        <w:top w:val="none" w:sz="0" w:space="0" w:color="auto"/>
        <w:left w:val="none" w:sz="0" w:space="0" w:color="auto"/>
        <w:bottom w:val="none" w:sz="0" w:space="0" w:color="auto"/>
        <w:right w:val="none" w:sz="0" w:space="0" w:color="auto"/>
      </w:divBdr>
    </w:div>
    <w:div w:id="960455787">
      <w:bodyDiv w:val="1"/>
      <w:marLeft w:val="0"/>
      <w:marRight w:val="0"/>
      <w:marTop w:val="0"/>
      <w:marBottom w:val="0"/>
      <w:divBdr>
        <w:top w:val="none" w:sz="0" w:space="0" w:color="auto"/>
        <w:left w:val="none" w:sz="0" w:space="0" w:color="auto"/>
        <w:bottom w:val="none" w:sz="0" w:space="0" w:color="auto"/>
        <w:right w:val="none" w:sz="0" w:space="0" w:color="auto"/>
      </w:divBdr>
    </w:div>
    <w:div w:id="962855645">
      <w:bodyDiv w:val="1"/>
      <w:marLeft w:val="0"/>
      <w:marRight w:val="0"/>
      <w:marTop w:val="0"/>
      <w:marBottom w:val="0"/>
      <w:divBdr>
        <w:top w:val="none" w:sz="0" w:space="0" w:color="auto"/>
        <w:left w:val="none" w:sz="0" w:space="0" w:color="auto"/>
        <w:bottom w:val="none" w:sz="0" w:space="0" w:color="auto"/>
        <w:right w:val="none" w:sz="0" w:space="0" w:color="auto"/>
      </w:divBdr>
    </w:div>
    <w:div w:id="963074776">
      <w:bodyDiv w:val="1"/>
      <w:marLeft w:val="0"/>
      <w:marRight w:val="0"/>
      <w:marTop w:val="0"/>
      <w:marBottom w:val="0"/>
      <w:divBdr>
        <w:top w:val="none" w:sz="0" w:space="0" w:color="auto"/>
        <w:left w:val="none" w:sz="0" w:space="0" w:color="auto"/>
        <w:bottom w:val="none" w:sz="0" w:space="0" w:color="auto"/>
        <w:right w:val="none" w:sz="0" w:space="0" w:color="auto"/>
      </w:divBdr>
    </w:div>
    <w:div w:id="968052099">
      <w:bodyDiv w:val="1"/>
      <w:marLeft w:val="0"/>
      <w:marRight w:val="0"/>
      <w:marTop w:val="0"/>
      <w:marBottom w:val="0"/>
      <w:divBdr>
        <w:top w:val="none" w:sz="0" w:space="0" w:color="auto"/>
        <w:left w:val="none" w:sz="0" w:space="0" w:color="auto"/>
        <w:bottom w:val="none" w:sz="0" w:space="0" w:color="auto"/>
        <w:right w:val="none" w:sz="0" w:space="0" w:color="auto"/>
      </w:divBdr>
    </w:div>
    <w:div w:id="968507816">
      <w:bodyDiv w:val="1"/>
      <w:marLeft w:val="0"/>
      <w:marRight w:val="0"/>
      <w:marTop w:val="0"/>
      <w:marBottom w:val="0"/>
      <w:divBdr>
        <w:top w:val="none" w:sz="0" w:space="0" w:color="auto"/>
        <w:left w:val="none" w:sz="0" w:space="0" w:color="auto"/>
        <w:bottom w:val="none" w:sz="0" w:space="0" w:color="auto"/>
        <w:right w:val="none" w:sz="0" w:space="0" w:color="auto"/>
      </w:divBdr>
    </w:div>
    <w:div w:id="972254170">
      <w:bodyDiv w:val="1"/>
      <w:marLeft w:val="0"/>
      <w:marRight w:val="0"/>
      <w:marTop w:val="0"/>
      <w:marBottom w:val="0"/>
      <w:divBdr>
        <w:top w:val="none" w:sz="0" w:space="0" w:color="auto"/>
        <w:left w:val="none" w:sz="0" w:space="0" w:color="auto"/>
        <w:bottom w:val="none" w:sz="0" w:space="0" w:color="auto"/>
        <w:right w:val="none" w:sz="0" w:space="0" w:color="auto"/>
      </w:divBdr>
    </w:div>
    <w:div w:id="973218982">
      <w:bodyDiv w:val="1"/>
      <w:marLeft w:val="0"/>
      <w:marRight w:val="0"/>
      <w:marTop w:val="0"/>
      <w:marBottom w:val="0"/>
      <w:divBdr>
        <w:top w:val="none" w:sz="0" w:space="0" w:color="auto"/>
        <w:left w:val="none" w:sz="0" w:space="0" w:color="auto"/>
        <w:bottom w:val="none" w:sz="0" w:space="0" w:color="auto"/>
        <w:right w:val="none" w:sz="0" w:space="0" w:color="auto"/>
      </w:divBdr>
    </w:div>
    <w:div w:id="973486964">
      <w:bodyDiv w:val="1"/>
      <w:marLeft w:val="0"/>
      <w:marRight w:val="0"/>
      <w:marTop w:val="0"/>
      <w:marBottom w:val="0"/>
      <w:divBdr>
        <w:top w:val="none" w:sz="0" w:space="0" w:color="auto"/>
        <w:left w:val="none" w:sz="0" w:space="0" w:color="auto"/>
        <w:bottom w:val="none" w:sz="0" w:space="0" w:color="auto"/>
        <w:right w:val="none" w:sz="0" w:space="0" w:color="auto"/>
      </w:divBdr>
    </w:div>
    <w:div w:id="982390052">
      <w:bodyDiv w:val="1"/>
      <w:marLeft w:val="0"/>
      <w:marRight w:val="0"/>
      <w:marTop w:val="0"/>
      <w:marBottom w:val="0"/>
      <w:divBdr>
        <w:top w:val="none" w:sz="0" w:space="0" w:color="auto"/>
        <w:left w:val="none" w:sz="0" w:space="0" w:color="auto"/>
        <w:bottom w:val="none" w:sz="0" w:space="0" w:color="auto"/>
        <w:right w:val="none" w:sz="0" w:space="0" w:color="auto"/>
      </w:divBdr>
    </w:div>
    <w:div w:id="983660292">
      <w:bodyDiv w:val="1"/>
      <w:marLeft w:val="0"/>
      <w:marRight w:val="0"/>
      <w:marTop w:val="0"/>
      <w:marBottom w:val="0"/>
      <w:divBdr>
        <w:top w:val="none" w:sz="0" w:space="0" w:color="auto"/>
        <w:left w:val="none" w:sz="0" w:space="0" w:color="auto"/>
        <w:bottom w:val="none" w:sz="0" w:space="0" w:color="auto"/>
        <w:right w:val="none" w:sz="0" w:space="0" w:color="auto"/>
      </w:divBdr>
    </w:div>
    <w:div w:id="989401666">
      <w:bodyDiv w:val="1"/>
      <w:marLeft w:val="0"/>
      <w:marRight w:val="0"/>
      <w:marTop w:val="0"/>
      <w:marBottom w:val="0"/>
      <w:divBdr>
        <w:top w:val="none" w:sz="0" w:space="0" w:color="auto"/>
        <w:left w:val="none" w:sz="0" w:space="0" w:color="auto"/>
        <w:bottom w:val="none" w:sz="0" w:space="0" w:color="auto"/>
        <w:right w:val="none" w:sz="0" w:space="0" w:color="auto"/>
      </w:divBdr>
    </w:div>
    <w:div w:id="991064710">
      <w:bodyDiv w:val="1"/>
      <w:marLeft w:val="0"/>
      <w:marRight w:val="0"/>
      <w:marTop w:val="0"/>
      <w:marBottom w:val="0"/>
      <w:divBdr>
        <w:top w:val="none" w:sz="0" w:space="0" w:color="auto"/>
        <w:left w:val="none" w:sz="0" w:space="0" w:color="auto"/>
        <w:bottom w:val="none" w:sz="0" w:space="0" w:color="auto"/>
        <w:right w:val="none" w:sz="0" w:space="0" w:color="auto"/>
      </w:divBdr>
    </w:div>
    <w:div w:id="992761928">
      <w:bodyDiv w:val="1"/>
      <w:marLeft w:val="0"/>
      <w:marRight w:val="0"/>
      <w:marTop w:val="0"/>
      <w:marBottom w:val="0"/>
      <w:divBdr>
        <w:top w:val="none" w:sz="0" w:space="0" w:color="auto"/>
        <w:left w:val="none" w:sz="0" w:space="0" w:color="auto"/>
        <w:bottom w:val="none" w:sz="0" w:space="0" w:color="auto"/>
        <w:right w:val="none" w:sz="0" w:space="0" w:color="auto"/>
      </w:divBdr>
    </w:div>
    <w:div w:id="995257076">
      <w:bodyDiv w:val="1"/>
      <w:marLeft w:val="0"/>
      <w:marRight w:val="0"/>
      <w:marTop w:val="0"/>
      <w:marBottom w:val="0"/>
      <w:divBdr>
        <w:top w:val="none" w:sz="0" w:space="0" w:color="auto"/>
        <w:left w:val="none" w:sz="0" w:space="0" w:color="auto"/>
        <w:bottom w:val="none" w:sz="0" w:space="0" w:color="auto"/>
        <w:right w:val="none" w:sz="0" w:space="0" w:color="auto"/>
      </w:divBdr>
    </w:div>
    <w:div w:id="1001084540">
      <w:bodyDiv w:val="1"/>
      <w:marLeft w:val="0"/>
      <w:marRight w:val="0"/>
      <w:marTop w:val="0"/>
      <w:marBottom w:val="0"/>
      <w:divBdr>
        <w:top w:val="none" w:sz="0" w:space="0" w:color="auto"/>
        <w:left w:val="none" w:sz="0" w:space="0" w:color="auto"/>
        <w:bottom w:val="none" w:sz="0" w:space="0" w:color="auto"/>
        <w:right w:val="none" w:sz="0" w:space="0" w:color="auto"/>
      </w:divBdr>
    </w:div>
    <w:div w:id="1001470866">
      <w:bodyDiv w:val="1"/>
      <w:marLeft w:val="0"/>
      <w:marRight w:val="0"/>
      <w:marTop w:val="0"/>
      <w:marBottom w:val="0"/>
      <w:divBdr>
        <w:top w:val="none" w:sz="0" w:space="0" w:color="auto"/>
        <w:left w:val="none" w:sz="0" w:space="0" w:color="auto"/>
        <w:bottom w:val="none" w:sz="0" w:space="0" w:color="auto"/>
        <w:right w:val="none" w:sz="0" w:space="0" w:color="auto"/>
      </w:divBdr>
    </w:div>
    <w:div w:id="1002705385">
      <w:bodyDiv w:val="1"/>
      <w:marLeft w:val="0"/>
      <w:marRight w:val="0"/>
      <w:marTop w:val="0"/>
      <w:marBottom w:val="0"/>
      <w:divBdr>
        <w:top w:val="none" w:sz="0" w:space="0" w:color="auto"/>
        <w:left w:val="none" w:sz="0" w:space="0" w:color="auto"/>
        <w:bottom w:val="none" w:sz="0" w:space="0" w:color="auto"/>
        <w:right w:val="none" w:sz="0" w:space="0" w:color="auto"/>
      </w:divBdr>
    </w:div>
    <w:div w:id="1005935886">
      <w:bodyDiv w:val="1"/>
      <w:marLeft w:val="0"/>
      <w:marRight w:val="0"/>
      <w:marTop w:val="0"/>
      <w:marBottom w:val="0"/>
      <w:divBdr>
        <w:top w:val="none" w:sz="0" w:space="0" w:color="auto"/>
        <w:left w:val="none" w:sz="0" w:space="0" w:color="auto"/>
        <w:bottom w:val="none" w:sz="0" w:space="0" w:color="auto"/>
        <w:right w:val="none" w:sz="0" w:space="0" w:color="auto"/>
      </w:divBdr>
    </w:div>
    <w:div w:id="1009523978">
      <w:bodyDiv w:val="1"/>
      <w:marLeft w:val="0"/>
      <w:marRight w:val="0"/>
      <w:marTop w:val="0"/>
      <w:marBottom w:val="0"/>
      <w:divBdr>
        <w:top w:val="none" w:sz="0" w:space="0" w:color="auto"/>
        <w:left w:val="none" w:sz="0" w:space="0" w:color="auto"/>
        <w:bottom w:val="none" w:sz="0" w:space="0" w:color="auto"/>
        <w:right w:val="none" w:sz="0" w:space="0" w:color="auto"/>
      </w:divBdr>
    </w:div>
    <w:div w:id="1010181732">
      <w:bodyDiv w:val="1"/>
      <w:marLeft w:val="0"/>
      <w:marRight w:val="0"/>
      <w:marTop w:val="0"/>
      <w:marBottom w:val="0"/>
      <w:divBdr>
        <w:top w:val="none" w:sz="0" w:space="0" w:color="auto"/>
        <w:left w:val="none" w:sz="0" w:space="0" w:color="auto"/>
        <w:bottom w:val="none" w:sz="0" w:space="0" w:color="auto"/>
        <w:right w:val="none" w:sz="0" w:space="0" w:color="auto"/>
      </w:divBdr>
    </w:div>
    <w:div w:id="1010834452">
      <w:bodyDiv w:val="1"/>
      <w:marLeft w:val="0"/>
      <w:marRight w:val="0"/>
      <w:marTop w:val="0"/>
      <w:marBottom w:val="0"/>
      <w:divBdr>
        <w:top w:val="none" w:sz="0" w:space="0" w:color="auto"/>
        <w:left w:val="none" w:sz="0" w:space="0" w:color="auto"/>
        <w:bottom w:val="none" w:sz="0" w:space="0" w:color="auto"/>
        <w:right w:val="none" w:sz="0" w:space="0" w:color="auto"/>
      </w:divBdr>
    </w:div>
    <w:div w:id="1011682178">
      <w:bodyDiv w:val="1"/>
      <w:marLeft w:val="0"/>
      <w:marRight w:val="0"/>
      <w:marTop w:val="0"/>
      <w:marBottom w:val="0"/>
      <w:divBdr>
        <w:top w:val="none" w:sz="0" w:space="0" w:color="auto"/>
        <w:left w:val="none" w:sz="0" w:space="0" w:color="auto"/>
        <w:bottom w:val="none" w:sz="0" w:space="0" w:color="auto"/>
        <w:right w:val="none" w:sz="0" w:space="0" w:color="auto"/>
      </w:divBdr>
    </w:div>
    <w:div w:id="1014265466">
      <w:bodyDiv w:val="1"/>
      <w:marLeft w:val="0"/>
      <w:marRight w:val="0"/>
      <w:marTop w:val="0"/>
      <w:marBottom w:val="0"/>
      <w:divBdr>
        <w:top w:val="none" w:sz="0" w:space="0" w:color="auto"/>
        <w:left w:val="none" w:sz="0" w:space="0" w:color="auto"/>
        <w:bottom w:val="none" w:sz="0" w:space="0" w:color="auto"/>
        <w:right w:val="none" w:sz="0" w:space="0" w:color="auto"/>
      </w:divBdr>
    </w:div>
    <w:div w:id="1014503413">
      <w:bodyDiv w:val="1"/>
      <w:marLeft w:val="0"/>
      <w:marRight w:val="0"/>
      <w:marTop w:val="0"/>
      <w:marBottom w:val="0"/>
      <w:divBdr>
        <w:top w:val="none" w:sz="0" w:space="0" w:color="auto"/>
        <w:left w:val="none" w:sz="0" w:space="0" w:color="auto"/>
        <w:bottom w:val="none" w:sz="0" w:space="0" w:color="auto"/>
        <w:right w:val="none" w:sz="0" w:space="0" w:color="auto"/>
      </w:divBdr>
    </w:div>
    <w:div w:id="1015232113">
      <w:bodyDiv w:val="1"/>
      <w:marLeft w:val="0"/>
      <w:marRight w:val="0"/>
      <w:marTop w:val="0"/>
      <w:marBottom w:val="0"/>
      <w:divBdr>
        <w:top w:val="none" w:sz="0" w:space="0" w:color="auto"/>
        <w:left w:val="none" w:sz="0" w:space="0" w:color="auto"/>
        <w:bottom w:val="none" w:sz="0" w:space="0" w:color="auto"/>
        <w:right w:val="none" w:sz="0" w:space="0" w:color="auto"/>
      </w:divBdr>
    </w:div>
    <w:div w:id="1017393371">
      <w:bodyDiv w:val="1"/>
      <w:marLeft w:val="0"/>
      <w:marRight w:val="0"/>
      <w:marTop w:val="0"/>
      <w:marBottom w:val="0"/>
      <w:divBdr>
        <w:top w:val="none" w:sz="0" w:space="0" w:color="auto"/>
        <w:left w:val="none" w:sz="0" w:space="0" w:color="auto"/>
        <w:bottom w:val="none" w:sz="0" w:space="0" w:color="auto"/>
        <w:right w:val="none" w:sz="0" w:space="0" w:color="auto"/>
      </w:divBdr>
    </w:div>
    <w:div w:id="1019509847">
      <w:bodyDiv w:val="1"/>
      <w:marLeft w:val="0"/>
      <w:marRight w:val="0"/>
      <w:marTop w:val="0"/>
      <w:marBottom w:val="0"/>
      <w:divBdr>
        <w:top w:val="none" w:sz="0" w:space="0" w:color="auto"/>
        <w:left w:val="none" w:sz="0" w:space="0" w:color="auto"/>
        <w:bottom w:val="none" w:sz="0" w:space="0" w:color="auto"/>
        <w:right w:val="none" w:sz="0" w:space="0" w:color="auto"/>
      </w:divBdr>
    </w:div>
    <w:div w:id="1019627702">
      <w:bodyDiv w:val="1"/>
      <w:marLeft w:val="0"/>
      <w:marRight w:val="0"/>
      <w:marTop w:val="0"/>
      <w:marBottom w:val="0"/>
      <w:divBdr>
        <w:top w:val="none" w:sz="0" w:space="0" w:color="auto"/>
        <w:left w:val="none" w:sz="0" w:space="0" w:color="auto"/>
        <w:bottom w:val="none" w:sz="0" w:space="0" w:color="auto"/>
        <w:right w:val="none" w:sz="0" w:space="0" w:color="auto"/>
      </w:divBdr>
    </w:div>
    <w:div w:id="1027176903">
      <w:bodyDiv w:val="1"/>
      <w:marLeft w:val="0"/>
      <w:marRight w:val="0"/>
      <w:marTop w:val="0"/>
      <w:marBottom w:val="0"/>
      <w:divBdr>
        <w:top w:val="none" w:sz="0" w:space="0" w:color="auto"/>
        <w:left w:val="none" w:sz="0" w:space="0" w:color="auto"/>
        <w:bottom w:val="none" w:sz="0" w:space="0" w:color="auto"/>
        <w:right w:val="none" w:sz="0" w:space="0" w:color="auto"/>
      </w:divBdr>
    </w:div>
    <w:div w:id="1030111962">
      <w:bodyDiv w:val="1"/>
      <w:marLeft w:val="0"/>
      <w:marRight w:val="0"/>
      <w:marTop w:val="0"/>
      <w:marBottom w:val="0"/>
      <w:divBdr>
        <w:top w:val="none" w:sz="0" w:space="0" w:color="auto"/>
        <w:left w:val="none" w:sz="0" w:space="0" w:color="auto"/>
        <w:bottom w:val="none" w:sz="0" w:space="0" w:color="auto"/>
        <w:right w:val="none" w:sz="0" w:space="0" w:color="auto"/>
      </w:divBdr>
    </w:div>
    <w:div w:id="1031804647">
      <w:bodyDiv w:val="1"/>
      <w:marLeft w:val="0"/>
      <w:marRight w:val="0"/>
      <w:marTop w:val="0"/>
      <w:marBottom w:val="0"/>
      <w:divBdr>
        <w:top w:val="none" w:sz="0" w:space="0" w:color="auto"/>
        <w:left w:val="none" w:sz="0" w:space="0" w:color="auto"/>
        <w:bottom w:val="none" w:sz="0" w:space="0" w:color="auto"/>
        <w:right w:val="none" w:sz="0" w:space="0" w:color="auto"/>
      </w:divBdr>
    </w:div>
    <w:div w:id="1034767248">
      <w:bodyDiv w:val="1"/>
      <w:marLeft w:val="0"/>
      <w:marRight w:val="0"/>
      <w:marTop w:val="0"/>
      <w:marBottom w:val="0"/>
      <w:divBdr>
        <w:top w:val="none" w:sz="0" w:space="0" w:color="auto"/>
        <w:left w:val="none" w:sz="0" w:space="0" w:color="auto"/>
        <w:bottom w:val="none" w:sz="0" w:space="0" w:color="auto"/>
        <w:right w:val="none" w:sz="0" w:space="0" w:color="auto"/>
      </w:divBdr>
    </w:div>
    <w:div w:id="1040976485">
      <w:bodyDiv w:val="1"/>
      <w:marLeft w:val="0"/>
      <w:marRight w:val="0"/>
      <w:marTop w:val="0"/>
      <w:marBottom w:val="0"/>
      <w:divBdr>
        <w:top w:val="none" w:sz="0" w:space="0" w:color="auto"/>
        <w:left w:val="none" w:sz="0" w:space="0" w:color="auto"/>
        <w:bottom w:val="none" w:sz="0" w:space="0" w:color="auto"/>
        <w:right w:val="none" w:sz="0" w:space="0" w:color="auto"/>
      </w:divBdr>
    </w:div>
    <w:div w:id="1044477009">
      <w:bodyDiv w:val="1"/>
      <w:marLeft w:val="0"/>
      <w:marRight w:val="0"/>
      <w:marTop w:val="0"/>
      <w:marBottom w:val="0"/>
      <w:divBdr>
        <w:top w:val="none" w:sz="0" w:space="0" w:color="auto"/>
        <w:left w:val="none" w:sz="0" w:space="0" w:color="auto"/>
        <w:bottom w:val="none" w:sz="0" w:space="0" w:color="auto"/>
        <w:right w:val="none" w:sz="0" w:space="0" w:color="auto"/>
      </w:divBdr>
    </w:div>
    <w:div w:id="1045830607">
      <w:bodyDiv w:val="1"/>
      <w:marLeft w:val="0"/>
      <w:marRight w:val="0"/>
      <w:marTop w:val="0"/>
      <w:marBottom w:val="0"/>
      <w:divBdr>
        <w:top w:val="none" w:sz="0" w:space="0" w:color="auto"/>
        <w:left w:val="none" w:sz="0" w:space="0" w:color="auto"/>
        <w:bottom w:val="none" w:sz="0" w:space="0" w:color="auto"/>
        <w:right w:val="none" w:sz="0" w:space="0" w:color="auto"/>
      </w:divBdr>
    </w:div>
    <w:div w:id="1046562790">
      <w:bodyDiv w:val="1"/>
      <w:marLeft w:val="0"/>
      <w:marRight w:val="0"/>
      <w:marTop w:val="0"/>
      <w:marBottom w:val="0"/>
      <w:divBdr>
        <w:top w:val="none" w:sz="0" w:space="0" w:color="auto"/>
        <w:left w:val="none" w:sz="0" w:space="0" w:color="auto"/>
        <w:bottom w:val="none" w:sz="0" w:space="0" w:color="auto"/>
        <w:right w:val="none" w:sz="0" w:space="0" w:color="auto"/>
      </w:divBdr>
    </w:div>
    <w:div w:id="1049303998">
      <w:bodyDiv w:val="1"/>
      <w:marLeft w:val="0"/>
      <w:marRight w:val="0"/>
      <w:marTop w:val="0"/>
      <w:marBottom w:val="0"/>
      <w:divBdr>
        <w:top w:val="none" w:sz="0" w:space="0" w:color="auto"/>
        <w:left w:val="none" w:sz="0" w:space="0" w:color="auto"/>
        <w:bottom w:val="none" w:sz="0" w:space="0" w:color="auto"/>
        <w:right w:val="none" w:sz="0" w:space="0" w:color="auto"/>
      </w:divBdr>
    </w:div>
    <w:div w:id="1052387708">
      <w:bodyDiv w:val="1"/>
      <w:marLeft w:val="0"/>
      <w:marRight w:val="0"/>
      <w:marTop w:val="0"/>
      <w:marBottom w:val="0"/>
      <w:divBdr>
        <w:top w:val="none" w:sz="0" w:space="0" w:color="auto"/>
        <w:left w:val="none" w:sz="0" w:space="0" w:color="auto"/>
        <w:bottom w:val="none" w:sz="0" w:space="0" w:color="auto"/>
        <w:right w:val="none" w:sz="0" w:space="0" w:color="auto"/>
      </w:divBdr>
    </w:div>
    <w:div w:id="1058013999">
      <w:bodyDiv w:val="1"/>
      <w:marLeft w:val="0"/>
      <w:marRight w:val="0"/>
      <w:marTop w:val="0"/>
      <w:marBottom w:val="0"/>
      <w:divBdr>
        <w:top w:val="none" w:sz="0" w:space="0" w:color="auto"/>
        <w:left w:val="none" w:sz="0" w:space="0" w:color="auto"/>
        <w:bottom w:val="none" w:sz="0" w:space="0" w:color="auto"/>
        <w:right w:val="none" w:sz="0" w:space="0" w:color="auto"/>
      </w:divBdr>
    </w:div>
    <w:div w:id="1059019533">
      <w:bodyDiv w:val="1"/>
      <w:marLeft w:val="0"/>
      <w:marRight w:val="0"/>
      <w:marTop w:val="0"/>
      <w:marBottom w:val="0"/>
      <w:divBdr>
        <w:top w:val="none" w:sz="0" w:space="0" w:color="auto"/>
        <w:left w:val="none" w:sz="0" w:space="0" w:color="auto"/>
        <w:bottom w:val="none" w:sz="0" w:space="0" w:color="auto"/>
        <w:right w:val="none" w:sz="0" w:space="0" w:color="auto"/>
      </w:divBdr>
    </w:div>
    <w:div w:id="1060981687">
      <w:bodyDiv w:val="1"/>
      <w:marLeft w:val="0"/>
      <w:marRight w:val="0"/>
      <w:marTop w:val="0"/>
      <w:marBottom w:val="0"/>
      <w:divBdr>
        <w:top w:val="none" w:sz="0" w:space="0" w:color="auto"/>
        <w:left w:val="none" w:sz="0" w:space="0" w:color="auto"/>
        <w:bottom w:val="none" w:sz="0" w:space="0" w:color="auto"/>
        <w:right w:val="none" w:sz="0" w:space="0" w:color="auto"/>
      </w:divBdr>
    </w:div>
    <w:div w:id="1063412364">
      <w:bodyDiv w:val="1"/>
      <w:marLeft w:val="0"/>
      <w:marRight w:val="0"/>
      <w:marTop w:val="0"/>
      <w:marBottom w:val="0"/>
      <w:divBdr>
        <w:top w:val="none" w:sz="0" w:space="0" w:color="auto"/>
        <w:left w:val="none" w:sz="0" w:space="0" w:color="auto"/>
        <w:bottom w:val="none" w:sz="0" w:space="0" w:color="auto"/>
        <w:right w:val="none" w:sz="0" w:space="0" w:color="auto"/>
      </w:divBdr>
    </w:div>
    <w:div w:id="1067145813">
      <w:bodyDiv w:val="1"/>
      <w:marLeft w:val="0"/>
      <w:marRight w:val="0"/>
      <w:marTop w:val="0"/>
      <w:marBottom w:val="0"/>
      <w:divBdr>
        <w:top w:val="none" w:sz="0" w:space="0" w:color="auto"/>
        <w:left w:val="none" w:sz="0" w:space="0" w:color="auto"/>
        <w:bottom w:val="none" w:sz="0" w:space="0" w:color="auto"/>
        <w:right w:val="none" w:sz="0" w:space="0" w:color="auto"/>
      </w:divBdr>
    </w:div>
    <w:div w:id="1067417444">
      <w:bodyDiv w:val="1"/>
      <w:marLeft w:val="0"/>
      <w:marRight w:val="0"/>
      <w:marTop w:val="0"/>
      <w:marBottom w:val="0"/>
      <w:divBdr>
        <w:top w:val="none" w:sz="0" w:space="0" w:color="auto"/>
        <w:left w:val="none" w:sz="0" w:space="0" w:color="auto"/>
        <w:bottom w:val="none" w:sz="0" w:space="0" w:color="auto"/>
        <w:right w:val="none" w:sz="0" w:space="0" w:color="auto"/>
      </w:divBdr>
    </w:div>
    <w:div w:id="1074741708">
      <w:bodyDiv w:val="1"/>
      <w:marLeft w:val="0"/>
      <w:marRight w:val="0"/>
      <w:marTop w:val="0"/>
      <w:marBottom w:val="0"/>
      <w:divBdr>
        <w:top w:val="none" w:sz="0" w:space="0" w:color="auto"/>
        <w:left w:val="none" w:sz="0" w:space="0" w:color="auto"/>
        <w:bottom w:val="none" w:sz="0" w:space="0" w:color="auto"/>
        <w:right w:val="none" w:sz="0" w:space="0" w:color="auto"/>
      </w:divBdr>
    </w:div>
    <w:div w:id="1078478524">
      <w:bodyDiv w:val="1"/>
      <w:marLeft w:val="0"/>
      <w:marRight w:val="0"/>
      <w:marTop w:val="0"/>
      <w:marBottom w:val="0"/>
      <w:divBdr>
        <w:top w:val="none" w:sz="0" w:space="0" w:color="auto"/>
        <w:left w:val="none" w:sz="0" w:space="0" w:color="auto"/>
        <w:bottom w:val="none" w:sz="0" w:space="0" w:color="auto"/>
        <w:right w:val="none" w:sz="0" w:space="0" w:color="auto"/>
      </w:divBdr>
    </w:div>
    <w:div w:id="1090354564">
      <w:bodyDiv w:val="1"/>
      <w:marLeft w:val="0"/>
      <w:marRight w:val="0"/>
      <w:marTop w:val="0"/>
      <w:marBottom w:val="0"/>
      <w:divBdr>
        <w:top w:val="none" w:sz="0" w:space="0" w:color="auto"/>
        <w:left w:val="none" w:sz="0" w:space="0" w:color="auto"/>
        <w:bottom w:val="none" w:sz="0" w:space="0" w:color="auto"/>
        <w:right w:val="none" w:sz="0" w:space="0" w:color="auto"/>
      </w:divBdr>
    </w:div>
    <w:div w:id="1095059525">
      <w:bodyDiv w:val="1"/>
      <w:marLeft w:val="0"/>
      <w:marRight w:val="0"/>
      <w:marTop w:val="0"/>
      <w:marBottom w:val="0"/>
      <w:divBdr>
        <w:top w:val="none" w:sz="0" w:space="0" w:color="auto"/>
        <w:left w:val="none" w:sz="0" w:space="0" w:color="auto"/>
        <w:bottom w:val="none" w:sz="0" w:space="0" w:color="auto"/>
        <w:right w:val="none" w:sz="0" w:space="0" w:color="auto"/>
      </w:divBdr>
    </w:div>
    <w:div w:id="1095247779">
      <w:bodyDiv w:val="1"/>
      <w:marLeft w:val="0"/>
      <w:marRight w:val="0"/>
      <w:marTop w:val="0"/>
      <w:marBottom w:val="0"/>
      <w:divBdr>
        <w:top w:val="none" w:sz="0" w:space="0" w:color="auto"/>
        <w:left w:val="none" w:sz="0" w:space="0" w:color="auto"/>
        <w:bottom w:val="none" w:sz="0" w:space="0" w:color="auto"/>
        <w:right w:val="none" w:sz="0" w:space="0" w:color="auto"/>
      </w:divBdr>
    </w:div>
    <w:div w:id="1095711564">
      <w:bodyDiv w:val="1"/>
      <w:marLeft w:val="0"/>
      <w:marRight w:val="0"/>
      <w:marTop w:val="0"/>
      <w:marBottom w:val="0"/>
      <w:divBdr>
        <w:top w:val="none" w:sz="0" w:space="0" w:color="auto"/>
        <w:left w:val="none" w:sz="0" w:space="0" w:color="auto"/>
        <w:bottom w:val="none" w:sz="0" w:space="0" w:color="auto"/>
        <w:right w:val="none" w:sz="0" w:space="0" w:color="auto"/>
      </w:divBdr>
    </w:div>
    <w:div w:id="1095788244">
      <w:bodyDiv w:val="1"/>
      <w:marLeft w:val="0"/>
      <w:marRight w:val="0"/>
      <w:marTop w:val="0"/>
      <w:marBottom w:val="0"/>
      <w:divBdr>
        <w:top w:val="none" w:sz="0" w:space="0" w:color="auto"/>
        <w:left w:val="none" w:sz="0" w:space="0" w:color="auto"/>
        <w:bottom w:val="none" w:sz="0" w:space="0" w:color="auto"/>
        <w:right w:val="none" w:sz="0" w:space="0" w:color="auto"/>
      </w:divBdr>
    </w:div>
    <w:div w:id="1106541681">
      <w:bodyDiv w:val="1"/>
      <w:marLeft w:val="0"/>
      <w:marRight w:val="0"/>
      <w:marTop w:val="0"/>
      <w:marBottom w:val="0"/>
      <w:divBdr>
        <w:top w:val="none" w:sz="0" w:space="0" w:color="auto"/>
        <w:left w:val="none" w:sz="0" w:space="0" w:color="auto"/>
        <w:bottom w:val="none" w:sz="0" w:space="0" w:color="auto"/>
        <w:right w:val="none" w:sz="0" w:space="0" w:color="auto"/>
      </w:divBdr>
    </w:div>
    <w:div w:id="1110051881">
      <w:bodyDiv w:val="1"/>
      <w:marLeft w:val="0"/>
      <w:marRight w:val="0"/>
      <w:marTop w:val="0"/>
      <w:marBottom w:val="0"/>
      <w:divBdr>
        <w:top w:val="none" w:sz="0" w:space="0" w:color="auto"/>
        <w:left w:val="none" w:sz="0" w:space="0" w:color="auto"/>
        <w:bottom w:val="none" w:sz="0" w:space="0" w:color="auto"/>
        <w:right w:val="none" w:sz="0" w:space="0" w:color="auto"/>
      </w:divBdr>
    </w:div>
    <w:div w:id="1110777473">
      <w:bodyDiv w:val="1"/>
      <w:marLeft w:val="0"/>
      <w:marRight w:val="0"/>
      <w:marTop w:val="0"/>
      <w:marBottom w:val="0"/>
      <w:divBdr>
        <w:top w:val="none" w:sz="0" w:space="0" w:color="auto"/>
        <w:left w:val="none" w:sz="0" w:space="0" w:color="auto"/>
        <w:bottom w:val="none" w:sz="0" w:space="0" w:color="auto"/>
        <w:right w:val="none" w:sz="0" w:space="0" w:color="auto"/>
      </w:divBdr>
    </w:div>
    <w:div w:id="1112212775">
      <w:bodyDiv w:val="1"/>
      <w:marLeft w:val="0"/>
      <w:marRight w:val="0"/>
      <w:marTop w:val="0"/>
      <w:marBottom w:val="0"/>
      <w:divBdr>
        <w:top w:val="none" w:sz="0" w:space="0" w:color="auto"/>
        <w:left w:val="none" w:sz="0" w:space="0" w:color="auto"/>
        <w:bottom w:val="none" w:sz="0" w:space="0" w:color="auto"/>
        <w:right w:val="none" w:sz="0" w:space="0" w:color="auto"/>
      </w:divBdr>
    </w:div>
    <w:div w:id="1112238352">
      <w:bodyDiv w:val="1"/>
      <w:marLeft w:val="0"/>
      <w:marRight w:val="0"/>
      <w:marTop w:val="0"/>
      <w:marBottom w:val="0"/>
      <w:divBdr>
        <w:top w:val="none" w:sz="0" w:space="0" w:color="auto"/>
        <w:left w:val="none" w:sz="0" w:space="0" w:color="auto"/>
        <w:bottom w:val="none" w:sz="0" w:space="0" w:color="auto"/>
        <w:right w:val="none" w:sz="0" w:space="0" w:color="auto"/>
      </w:divBdr>
    </w:div>
    <w:div w:id="1114637710">
      <w:bodyDiv w:val="1"/>
      <w:marLeft w:val="0"/>
      <w:marRight w:val="0"/>
      <w:marTop w:val="0"/>
      <w:marBottom w:val="0"/>
      <w:divBdr>
        <w:top w:val="none" w:sz="0" w:space="0" w:color="auto"/>
        <w:left w:val="none" w:sz="0" w:space="0" w:color="auto"/>
        <w:bottom w:val="none" w:sz="0" w:space="0" w:color="auto"/>
        <w:right w:val="none" w:sz="0" w:space="0" w:color="auto"/>
      </w:divBdr>
    </w:div>
    <w:div w:id="1119758585">
      <w:bodyDiv w:val="1"/>
      <w:marLeft w:val="0"/>
      <w:marRight w:val="0"/>
      <w:marTop w:val="0"/>
      <w:marBottom w:val="0"/>
      <w:divBdr>
        <w:top w:val="none" w:sz="0" w:space="0" w:color="auto"/>
        <w:left w:val="none" w:sz="0" w:space="0" w:color="auto"/>
        <w:bottom w:val="none" w:sz="0" w:space="0" w:color="auto"/>
        <w:right w:val="none" w:sz="0" w:space="0" w:color="auto"/>
      </w:divBdr>
    </w:div>
    <w:div w:id="1122001100">
      <w:bodyDiv w:val="1"/>
      <w:marLeft w:val="0"/>
      <w:marRight w:val="0"/>
      <w:marTop w:val="0"/>
      <w:marBottom w:val="0"/>
      <w:divBdr>
        <w:top w:val="none" w:sz="0" w:space="0" w:color="auto"/>
        <w:left w:val="none" w:sz="0" w:space="0" w:color="auto"/>
        <w:bottom w:val="none" w:sz="0" w:space="0" w:color="auto"/>
        <w:right w:val="none" w:sz="0" w:space="0" w:color="auto"/>
      </w:divBdr>
    </w:div>
    <w:div w:id="1122074405">
      <w:bodyDiv w:val="1"/>
      <w:marLeft w:val="0"/>
      <w:marRight w:val="0"/>
      <w:marTop w:val="0"/>
      <w:marBottom w:val="0"/>
      <w:divBdr>
        <w:top w:val="none" w:sz="0" w:space="0" w:color="auto"/>
        <w:left w:val="none" w:sz="0" w:space="0" w:color="auto"/>
        <w:bottom w:val="none" w:sz="0" w:space="0" w:color="auto"/>
        <w:right w:val="none" w:sz="0" w:space="0" w:color="auto"/>
      </w:divBdr>
    </w:div>
    <w:div w:id="1127511017">
      <w:bodyDiv w:val="1"/>
      <w:marLeft w:val="0"/>
      <w:marRight w:val="0"/>
      <w:marTop w:val="0"/>
      <w:marBottom w:val="0"/>
      <w:divBdr>
        <w:top w:val="none" w:sz="0" w:space="0" w:color="auto"/>
        <w:left w:val="none" w:sz="0" w:space="0" w:color="auto"/>
        <w:bottom w:val="none" w:sz="0" w:space="0" w:color="auto"/>
        <w:right w:val="none" w:sz="0" w:space="0" w:color="auto"/>
      </w:divBdr>
    </w:div>
    <w:div w:id="1131554768">
      <w:bodyDiv w:val="1"/>
      <w:marLeft w:val="0"/>
      <w:marRight w:val="0"/>
      <w:marTop w:val="0"/>
      <w:marBottom w:val="0"/>
      <w:divBdr>
        <w:top w:val="none" w:sz="0" w:space="0" w:color="auto"/>
        <w:left w:val="none" w:sz="0" w:space="0" w:color="auto"/>
        <w:bottom w:val="none" w:sz="0" w:space="0" w:color="auto"/>
        <w:right w:val="none" w:sz="0" w:space="0" w:color="auto"/>
      </w:divBdr>
    </w:div>
    <w:div w:id="1134834867">
      <w:bodyDiv w:val="1"/>
      <w:marLeft w:val="0"/>
      <w:marRight w:val="0"/>
      <w:marTop w:val="0"/>
      <w:marBottom w:val="0"/>
      <w:divBdr>
        <w:top w:val="none" w:sz="0" w:space="0" w:color="auto"/>
        <w:left w:val="none" w:sz="0" w:space="0" w:color="auto"/>
        <w:bottom w:val="none" w:sz="0" w:space="0" w:color="auto"/>
        <w:right w:val="none" w:sz="0" w:space="0" w:color="auto"/>
      </w:divBdr>
    </w:div>
    <w:div w:id="1135681735">
      <w:bodyDiv w:val="1"/>
      <w:marLeft w:val="0"/>
      <w:marRight w:val="0"/>
      <w:marTop w:val="0"/>
      <w:marBottom w:val="0"/>
      <w:divBdr>
        <w:top w:val="none" w:sz="0" w:space="0" w:color="auto"/>
        <w:left w:val="none" w:sz="0" w:space="0" w:color="auto"/>
        <w:bottom w:val="none" w:sz="0" w:space="0" w:color="auto"/>
        <w:right w:val="none" w:sz="0" w:space="0" w:color="auto"/>
      </w:divBdr>
    </w:div>
    <w:div w:id="1137527172">
      <w:bodyDiv w:val="1"/>
      <w:marLeft w:val="0"/>
      <w:marRight w:val="0"/>
      <w:marTop w:val="0"/>
      <w:marBottom w:val="0"/>
      <w:divBdr>
        <w:top w:val="none" w:sz="0" w:space="0" w:color="auto"/>
        <w:left w:val="none" w:sz="0" w:space="0" w:color="auto"/>
        <w:bottom w:val="none" w:sz="0" w:space="0" w:color="auto"/>
        <w:right w:val="none" w:sz="0" w:space="0" w:color="auto"/>
      </w:divBdr>
    </w:div>
    <w:div w:id="1139104989">
      <w:bodyDiv w:val="1"/>
      <w:marLeft w:val="0"/>
      <w:marRight w:val="0"/>
      <w:marTop w:val="0"/>
      <w:marBottom w:val="0"/>
      <w:divBdr>
        <w:top w:val="none" w:sz="0" w:space="0" w:color="auto"/>
        <w:left w:val="none" w:sz="0" w:space="0" w:color="auto"/>
        <w:bottom w:val="none" w:sz="0" w:space="0" w:color="auto"/>
        <w:right w:val="none" w:sz="0" w:space="0" w:color="auto"/>
      </w:divBdr>
    </w:div>
    <w:div w:id="1142389242">
      <w:bodyDiv w:val="1"/>
      <w:marLeft w:val="0"/>
      <w:marRight w:val="0"/>
      <w:marTop w:val="0"/>
      <w:marBottom w:val="0"/>
      <w:divBdr>
        <w:top w:val="none" w:sz="0" w:space="0" w:color="auto"/>
        <w:left w:val="none" w:sz="0" w:space="0" w:color="auto"/>
        <w:bottom w:val="none" w:sz="0" w:space="0" w:color="auto"/>
        <w:right w:val="none" w:sz="0" w:space="0" w:color="auto"/>
      </w:divBdr>
    </w:div>
    <w:div w:id="1143691220">
      <w:bodyDiv w:val="1"/>
      <w:marLeft w:val="0"/>
      <w:marRight w:val="0"/>
      <w:marTop w:val="0"/>
      <w:marBottom w:val="0"/>
      <w:divBdr>
        <w:top w:val="none" w:sz="0" w:space="0" w:color="auto"/>
        <w:left w:val="none" w:sz="0" w:space="0" w:color="auto"/>
        <w:bottom w:val="none" w:sz="0" w:space="0" w:color="auto"/>
        <w:right w:val="none" w:sz="0" w:space="0" w:color="auto"/>
      </w:divBdr>
    </w:div>
    <w:div w:id="1144082008">
      <w:bodyDiv w:val="1"/>
      <w:marLeft w:val="0"/>
      <w:marRight w:val="0"/>
      <w:marTop w:val="0"/>
      <w:marBottom w:val="0"/>
      <w:divBdr>
        <w:top w:val="none" w:sz="0" w:space="0" w:color="auto"/>
        <w:left w:val="none" w:sz="0" w:space="0" w:color="auto"/>
        <w:bottom w:val="none" w:sz="0" w:space="0" w:color="auto"/>
        <w:right w:val="none" w:sz="0" w:space="0" w:color="auto"/>
      </w:divBdr>
    </w:div>
    <w:div w:id="1149133939">
      <w:bodyDiv w:val="1"/>
      <w:marLeft w:val="0"/>
      <w:marRight w:val="0"/>
      <w:marTop w:val="0"/>
      <w:marBottom w:val="0"/>
      <w:divBdr>
        <w:top w:val="none" w:sz="0" w:space="0" w:color="auto"/>
        <w:left w:val="none" w:sz="0" w:space="0" w:color="auto"/>
        <w:bottom w:val="none" w:sz="0" w:space="0" w:color="auto"/>
        <w:right w:val="none" w:sz="0" w:space="0" w:color="auto"/>
      </w:divBdr>
    </w:div>
    <w:div w:id="1150437627">
      <w:bodyDiv w:val="1"/>
      <w:marLeft w:val="0"/>
      <w:marRight w:val="0"/>
      <w:marTop w:val="0"/>
      <w:marBottom w:val="0"/>
      <w:divBdr>
        <w:top w:val="none" w:sz="0" w:space="0" w:color="auto"/>
        <w:left w:val="none" w:sz="0" w:space="0" w:color="auto"/>
        <w:bottom w:val="none" w:sz="0" w:space="0" w:color="auto"/>
        <w:right w:val="none" w:sz="0" w:space="0" w:color="auto"/>
      </w:divBdr>
    </w:div>
    <w:div w:id="1150630011">
      <w:bodyDiv w:val="1"/>
      <w:marLeft w:val="0"/>
      <w:marRight w:val="0"/>
      <w:marTop w:val="0"/>
      <w:marBottom w:val="0"/>
      <w:divBdr>
        <w:top w:val="none" w:sz="0" w:space="0" w:color="auto"/>
        <w:left w:val="none" w:sz="0" w:space="0" w:color="auto"/>
        <w:bottom w:val="none" w:sz="0" w:space="0" w:color="auto"/>
        <w:right w:val="none" w:sz="0" w:space="0" w:color="auto"/>
      </w:divBdr>
    </w:div>
    <w:div w:id="1155074672">
      <w:bodyDiv w:val="1"/>
      <w:marLeft w:val="0"/>
      <w:marRight w:val="0"/>
      <w:marTop w:val="0"/>
      <w:marBottom w:val="0"/>
      <w:divBdr>
        <w:top w:val="none" w:sz="0" w:space="0" w:color="auto"/>
        <w:left w:val="none" w:sz="0" w:space="0" w:color="auto"/>
        <w:bottom w:val="none" w:sz="0" w:space="0" w:color="auto"/>
        <w:right w:val="none" w:sz="0" w:space="0" w:color="auto"/>
      </w:divBdr>
      <w:divsChild>
        <w:div w:id="1937323415">
          <w:marLeft w:val="0"/>
          <w:marRight w:val="0"/>
          <w:marTop w:val="0"/>
          <w:marBottom w:val="0"/>
          <w:divBdr>
            <w:top w:val="none" w:sz="0" w:space="0" w:color="auto"/>
            <w:left w:val="none" w:sz="0" w:space="0" w:color="auto"/>
            <w:bottom w:val="none" w:sz="0" w:space="0" w:color="auto"/>
            <w:right w:val="none" w:sz="0" w:space="0" w:color="auto"/>
          </w:divBdr>
        </w:div>
      </w:divsChild>
    </w:div>
    <w:div w:id="1155875725">
      <w:bodyDiv w:val="1"/>
      <w:marLeft w:val="0"/>
      <w:marRight w:val="0"/>
      <w:marTop w:val="0"/>
      <w:marBottom w:val="0"/>
      <w:divBdr>
        <w:top w:val="none" w:sz="0" w:space="0" w:color="auto"/>
        <w:left w:val="none" w:sz="0" w:space="0" w:color="auto"/>
        <w:bottom w:val="none" w:sz="0" w:space="0" w:color="auto"/>
        <w:right w:val="none" w:sz="0" w:space="0" w:color="auto"/>
      </w:divBdr>
    </w:div>
    <w:div w:id="1156535289">
      <w:bodyDiv w:val="1"/>
      <w:marLeft w:val="0"/>
      <w:marRight w:val="0"/>
      <w:marTop w:val="0"/>
      <w:marBottom w:val="0"/>
      <w:divBdr>
        <w:top w:val="none" w:sz="0" w:space="0" w:color="auto"/>
        <w:left w:val="none" w:sz="0" w:space="0" w:color="auto"/>
        <w:bottom w:val="none" w:sz="0" w:space="0" w:color="auto"/>
        <w:right w:val="none" w:sz="0" w:space="0" w:color="auto"/>
      </w:divBdr>
    </w:div>
    <w:div w:id="1159034679">
      <w:bodyDiv w:val="1"/>
      <w:marLeft w:val="0"/>
      <w:marRight w:val="0"/>
      <w:marTop w:val="0"/>
      <w:marBottom w:val="0"/>
      <w:divBdr>
        <w:top w:val="none" w:sz="0" w:space="0" w:color="auto"/>
        <w:left w:val="none" w:sz="0" w:space="0" w:color="auto"/>
        <w:bottom w:val="none" w:sz="0" w:space="0" w:color="auto"/>
        <w:right w:val="none" w:sz="0" w:space="0" w:color="auto"/>
      </w:divBdr>
    </w:div>
    <w:div w:id="1163164358">
      <w:bodyDiv w:val="1"/>
      <w:marLeft w:val="0"/>
      <w:marRight w:val="0"/>
      <w:marTop w:val="0"/>
      <w:marBottom w:val="0"/>
      <w:divBdr>
        <w:top w:val="none" w:sz="0" w:space="0" w:color="auto"/>
        <w:left w:val="none" w:sz="0" w:space="0" w:color="auto"/>
        <w:bottom w:val="none" w:sz="0" w:space="0" w:color="auto"/>
        <w:right w:val="none" w:sz="0" w:space="0" w:color="auto"/>
      </w:divBdr>
    </w:div>
    <w:div w:id="1165130749">
      <w:bodyDiv w:val="1"/>
      <w:marLeft w:val="0"/>
      <w:marRight w:val="0"/>
      <w:marTop w:val="0"/>
      <w:marBottom w:val="0"/>
      <w:divBdr>
        <w:top w:val="none" w:sz="0" w:space="0" w:color="auto"/>
        <w:left w:val="none" w:sz="0" w:space="0" w:color="auto"/>
        <w:bottom w:val="none" w:sz="0" w:space="0" w:color="auto"/>
        <w:right w:val="none" w:sz="0" w:space="0" w:color="auto"/>
      </w:divBdr>
    </w:div>
    <w:div w:id="1179584950">
      <w:bodyDiv w:val="1"/>
      <w:marLeft w:val="0"/>
      <w:marRight w:val="0"/>
      <w:marTop w:val="0"/>
      <w:marBottom w:val="0"/>
      <w:divBdr>
        <w:top w:val="none" w:sz="0" w:space="0" w:color="auto"/>
        <w:left w:val="none" w:sz="0" w:space="0" w:color="auto"/>
        <w:bottom w:val="none" w:sz="0" w:space="0" w:color="auto"/>
        <w:right w:val="none" w:sz="0" w:space="0" w:color="auto"/>
      </w:divBdr>
    </w:div>
    <w:div w:id="1180050985">
      <w:bodyDiv w:val="1"/>
      <w:marLeft w:val="0"/>
      <w:marRight w:val="0"/>
      <w:marTop w:val="0"/>
      <w:marBottom w:val="0"/>
      <w:divBdr>
        <w:top w:val="none" w:sz="0" w:space="0" w:color="auto"/>
        <w:left w:val="none" w:sz="0" w:space="0" w:color="auto"/>
        <w:bottom w:val="none" w:sz="0" w:space="0" w:color="auto"/>
        <w:right w:val="none" w:sz="0" w:space="0" w:color="auto"/>
      </w:divBdr>
    </w:div>
    <w:div w:id="1182816732">
      <w:bodyDiv w:val="1"/>
      <w:marLeft w:val="0"/>
      <w:marRight w:val="0"/>
      <w:marTop w:val="0"/>
      <w:marBottom w:val="0"/>
      <w:divBdr>
        <w:top w:val="none" w:sz="0" w:space="0" w:color="auto"/>
        <w:left w:val="none" w:sz="0" w:space="0" w:color="auto"/>
        <w:bottom w:val="none" w:sz="0" w:space="0" w:color="auto"/>
        <w:right w:val="none" w:sz="0" w:space="0" w:color="auto"/>
      </w:divBdr>
    </w:div>
    <w:div w:id="1183662790">
      <w:bodyDiv w:val="1"/>
      <w:marLeft w:val="0"/>
      <w:marRight w:val="0"/>
      <w:marTop w:val="0"/>
      <w:marBottom w:val="0"/>
      <w:divBdr>
        <w:top w:val="none" w:sz="0" w:space="0" w:color="auto"/>
        <w:left w:val="none" w:sz="0" w:space="0" w:color="auto"/>
        <w:bottom w:val="none" w:sz="0" w:space="0" w:color="auto"/>
        <w:right w:val="none" w:sz="0" w:space="0" w:color="auto"/>
      </w:divBdr>
    </w:div>
    <w:div w:id="1184199750">
      <w:bodyDiv w:val="1"/>
      <w:marLeft w:val="0"/>
      <w:marRight w:val="0"/>
      <w:marTop w:val="0"/>
      <w:marBottom w:val="0"/>
      <w:divBdr>
        <w:top w:val="none" w:sz="0" w:space="0" w:color="auto"/>
        <w:left w:val="none" w:sz="0" w:space="0" w:color="auto"/>
        <w:bottom w:val="none" w:sz="0" w:space="0" w:color="auto"/>
        <w:right w:val="none" w:sz="0" w:space="0" w:color="auto"/>
      </w:divBdr>
    </w:div>
    <w:div w:id="1184518330">
      <w:bodyDiv w:val="1"/>
      <w:marLeft w:val="0"/>
      <w:marRight w:val="0"/>
      <w:marTop w:val="0"/>
      <w:marBottom w:val="0"/>
      <w:divBdr>
        <w:top w:val="none" w:sz="0" w:space="0" w:color="auto"/>
        <w:left w:val="none" w:sz="0" w:space="0" w:color="auto"/>
        <w:bottom w:val="none" w:sz="0" w:space="0" w:color="auto"/>
        <w:right w:val="none" w:sz="0" w:space="0" w:color="auto"/>
      </w:divBdr>
    </w:div>
    <w:div w:id="1189828315">
      <w:bodyDiv w:val="1"/>
      <w:marLeft w:val="0"/>
      <w:marRight w:val="0"/>
      <w:marTop w:val="0"/>
      <w:marBottom w:val="0"/>
      <w:divBdr>
        <w:top w:val="none" w:sz="0" w:space="0" w:color="auto"/>
        <w:left w:val="none" w:sz="0" w:space="0" w:color="auto"/>
        <w:bottom w:val="none" w:sz="0" w:space="0" w:color="auto"/>
        <w:right w:val="none" w:sz="0" w:space="0" w:color="auto"/>
      </w:divBdr>
    </w:div>
    <w:div w:id="1191183183">
      <w:bodyDiv w:val="1"/>
      <w:marLeft w:val="0"/>
      <w:marRight w:val="0"/>
      <w:marTop w:val="0"/>
      <w:marBottom w:val="0"/>
      <w:divBdr>
        <w:top w:val="none" w:sz="0" w:space="0" w:color="auto"/>
        <w:left w:val="none" w:sz="0" w:space="0" w:color="auto"/>
        <w:bottom w:val="none" w:sz="0" w:space="0" w:color="auto"/>
        <w:right w:val="none" w:sz="0" w:space="0" w:color="auto"/>
      </w:divBdr>
    </w:div>
    <w:div w:id="1192108337">
      <w:bodyDiv w:val="1"/>
      <w:marLeft w:val="0"/>
      <w:marRight w:val="0"/>
      <w:marTop w:val="0"/>
      <w:marBottom w:val="0"/>
      <w:divBdr>
        <w:top w:val="none" w:sz="0" w:space="0" w:color="auto"/>
        <w:left w:val="none" w:sz="0" w:space="0" w:color="auto"/>
        <w:bottom w:val="none" w:sz="0" w:space="0" w:color="auto"/>
        <w:right w:val="none" w:sz="0" w:space="0" w:color="auto"/>
      </w:divBdr>
    </w:div>
    <w:div w:id="1195801452">
      <w:bodyDiv w:val="1"/>
      <w:marLeft w:val="0"/>
      <w:marRight w:val="0"/>
      <w:marTop w:val="0"/>
      <w:marBottom w:val="0"/>
      <w:divBdr>
        <w:top w:val="none" w:sz="0" w:space="0" w:color="auto"/>
        <w:left w:val="none" w:sz="0" w:space="0" w:color="auto"/>
        <w:bottom w:val="none" w:sz="0" w:space="0" w:color="auto"/>
        <w:right w:val="none" w:sz="0" w:space="0" w:color="auto"/>
      </w:divBdr>
    </w:div>
    <w:div w:id="1196386345">
      <w:bodyDiv w:val="1"/>
      <w:marLeft w:val="0"/>
      <w:marRight w:val="0"/>
      <w:marTop w:val="0"/>
      <w:marBottom w:val="0"/>
      <w:divBdr>
        <w:top w:val="none" w:sz="0" w:space="0" w:color="auto"/>
        <w:left w:val="none" w:sz="0" w:space="0" w:color="auto"/>
        <w:bottom w:val="none" w:sz="0" w:space="0" w:color="auto"/>
        <w:right w:val="none" w:sz="0" w:space="0" w:color="auto"/>
      </w:divBdr>
    </w:div>
    <w:div w:id="1198084812">
      <w:bodyDiv w:val="1"/>
      <w:marLeft w:val="0"/>
      <w:marRight w:val="0"/>
      <w:marTop w:val="0"/>
      <w:marBottom w:val="0"/>
      <w:divBdr>
        <w:top w:val="none" w:sz="0" w:space="0" w:color="auto"/>
        <w:left w:val="none" w:sz="0" w:space="0" w:color="auto"/>
        <w:bottom w:val="none" w:sz="0" w:space="0" w:color="auto"/>
        <w:right w:val="none" w:sz="0" w:space="0" w:color="auto"/>
      </w:divBdr>
    </w:div>
    <w:div w:id="1198738051">
      <w:bodyDiv w:val="1"/>
      <w:marLeft w:val="0"/>
      <w:marRight w:val="0"/>
      <w:marTop w:val="0"/>
      <w:marBottom w:val="0"/>
      <w:divBdr>
        <w:top w:val="none" w:sz="0" w:space="0" w:color="auto"/>
        <w:left w:val="none" w:sz="0" w:space="0" w:color="auto"/>
        <w:bottom w:val="none" w:sz="0" w:space="0" w:color="auto"/>
        <w:right w:val="none" w:sz="0" w:space="0" w:color="auto"/>
      </w:divBdr>
    </w:div>
    <w:div w:id="1200436221">
      <w:bodyDiv w:val="1"/>
      <w:marLeft w:val="0"/>
      <w:marRight w:val="0"/>
      <w:marTop w:val="0"/>
      <w:marBottom w:val="0"/>
      <w:divBdr>
        <w:top w:val="none" w:sz="0" w:space="0" w:color="auto"/>
        <w:left w:val="none" w:sz="0" w:space="0" w:color="auto"/>
        <w:bottom w:val="none" w:sz="0" w:space="0" w:color="auto"/>
        <w:right w:val="none" w:sz="0" w:space="0" w:color="auto"/>
      </w:divBdr>
    </w:div>
    <w:div w:id="1206336534">
      <w:bodyDiv w:val="1"/>
      <w:marLeft w:val="0"/>
      <w:marRight w:val="0"/>
      <w:marTop w:val="0"/>
      <w:marBottom w:val="0"/>
      <w:divBdr>
        <w:top w:val="none" w:sz="0" w:space="0" w:color="auto"/>
        <w:left w:val="none" w:sz="0" w:space="0" w:color="auto"/>
        <w:bottom w:val="none" w:sz="0" w:space="0" w:color="auto"/>
        <w:right w:val="none" w:sz="0" w:space="0" w:color="auto"/>
      </w:divBdr>
    </w:div>
    <w:div w:id="1207182535">
      <w:bodyDiv w:val="1"/>
      <w:marLeft w:val="0"/>
      <w:marRight w:val="0"/>
      <w:marTop w:val="0"/>
      <w:marBottom w:val="0"/>
      <w:divBdr>
        <w:top w:val="none" w:sz="0" w:space="0" w:color="auto"/>
        <w:left w:val="none" w:sz="0" w:space="0" w:color="auto"/>
        <w:bottom w:val="none" w:sz="0" w:space="0" w:color="auto"/>
        <w:right w:val="none" w:sz="0" w:space="0" w:color="auto"/>
      </w:divBdr>
    </w:div>
    <w:div w:id="1214346285">
      <w:bodyDiv w:val="1"/>
      <w:marLeft w:val="0"/>
      <w:marRight w:val="0"/>
      <w:marTop w:val="0"/>
      <w:marBottom w:val="0"/>
      <w:divBdr>
        <w:top w:val="none" w:sz="0" w:space="0" w:color="auto"/>
        <w:left w:val="none" w:sz="0" w:space="0" w:color="auto"/>
        <w:bottom w:val="none" w:sz="0" w:space="0" w:color="auto"/>
        <w:right w:val="none" w:sz="0" w:space="0" w:color="auto"/>
      </w:divBdr>
    </w:div>
    <w:div w:id="1215435413">
      <w:bodyDiv w:val="1"/>
      <w:marLeft w:val="0"/>
      <w:marRight w:val="0"/>
      <w:marTop w:val="0"/>
      <w:marBottom w:val="0"/>
      <w:divBdr>
        <w:top w:val="none" w:sz="0" w:space="0" w:color="auto"/>
        <w:left w:val="none" w:sz="0" w:space="0" w:color="auto"/>
        <w:bottom w:val="none" w:sz="0" w:space="0" w:color="auto"/>
        <w:right w:val="none" w:sz="0" w:space="0" w:color="auto"/>
      </w:divBdr>
    </w:div>
    <w:div w:id="1215773169">
      <w:bodyDiv w:val="1"/>
      <w:marLeft w:val="0"/>
      <w:marRight w:val="0"/>
      <w:marTop w:val="0"/>
      <w:marBottom w:val="0"/>
      <w:divBdr>
        <w:top w:val="none" w:sz="0" w:space="0" w:color="auto"/>
        <w:left w:val="none" w:sz="0" w:space="0" w:color="auto"/>
        <w:bottom w:val="none" w:sz="0" w:space="0" w:color="auto"/>
        <w:right w:val="none" w:sz="0" w:space="0" w:color="auto"/>
      </w:divBdr>
    </w:div>
    <w:div w:id="1216431114">
      <w:bodyDiv w:val="1"/>
      <w:marLeft w:val="0"/>
      <w:marRight w:val="0"/>
      <w:marTop w:val="0"/>
      <w:marBottom w:val="0"/>
      <w:divBdr>
        <w:top w:val="none" w:sz="0" w:space="0" w:color="auto"/>
        <w:left w:val="none" w:sz="0" w:space="0" w:color="auto"/>
        <w:bottom w:val="none" w:sz="0" w:space="0" w:color="auto"/>
        <w:right w:val="none" w:sz="0" w:space="0" w:color="auto"/>
      </w:divBdr>
    </w:div>
    <w:div w:id="1218857897">
      <w:bodyDiv w:val="1"/>
      <w:marLeft w:val="0"/>
      <w:marRight w:val="0"/>
      <w:marTop w:val="0"/>
      <w:marBottom w:val="0"/>
      <w:divBdr>
        <w:top w:val="none" w:sz="0" w:space="0" w:color="auto"/>
        <w:left w:val="none" w:sz="0" w:space="0" w:color="auto"/>
        <w:bottom w:val="none" w:sz="0" w:space="0" w:color="auto"/>
        <w:right w:val="none" w:sz="0" w:space="0" w:color="auto"/>
      </w:divBdr>
    </w:div>
    <w:div w:id="1220480671">
      <w:bodyDiv w:val="1"/>
      <w:marLeft w:val="0"/>
      <w:marRight w:val="0"/>
      <w:marTop w:val="0"/>
      <w:marBottom w:val="0"/>
      <w:divBdr>
        <w:top w:val="none" w:sz="0" w:space="0" w:color="auto"/>
        <w:left w:val="none" w:sz="0" w:space="0" w:color="auto"/>
        <w:bottom w:val="none" w:sz="0" w:space="0" w:color="auto"/>
        <w:right w:val="none" w:sz="0" w:space="0" w:color="auto"/>
      </w:divBdr>
    </w:div>
    <w:div w:id="1220557242">
      <w:bodyDiv w:val="1"/>
      <w:marLeft w:val="0"/>
      <w:marRight w:val="0"/>
      <w:marTop w:val="0"/>
      <w:marBottom w:val="0"/>
      <w:divBdr>
        <w:top w:val="none" w:sz="0" w:space="0" w:color="auto"/>
        <w:left w:val="none" w:sz="0" w:space="0" w:color="auto"/>
        <w:bottom w:val="none" w:sz="0" w:space="0" w:color="auto"/>
        <w:right w:val="none" w:sz="0" w:space="0" w:color="auto"/>
      </w:divBdr>
    </w:div>
    <w:div w:id="1220825481">
      <w:bodyDiv w:val="1"/>
      <w:marLeft w:val="0"/>
      <w:marRight w:val="0"/>
      <w:marTop w:val="0"/>
      <w:marBottom w:val="0"/>
      <w:divBdr>
        <w:top w:val="none" w:sz="0" w:space="0" w:color="auto"/>
        <w:left w:val="none" w:sz="0" w:space="0" w:color="auto"/>
        <w:bottom w:val="none" w:sz="0" w:space="0" w:color="auto"/>
        <w:right w:val="none" w:sz="0" w:space="0" w:color="auto"/>
      </w:divBdr>
    </w:div>
    <w:div w:id="1222060591">
      <w:bodyDiv w:val="1"/>
      <w:marLeft w:val="0"/>
      <w:marRight w:val="0"/>
      <w:marTop w:val="0"/>
      <w:marBottom w:val="0"/>
      <w:divBdr>
        <w:top w:val="none" w:sz="0" w:space="0" w:color="auto"/>
        <w:left w:val="none" w:sz="0" w:space="0" w:color="auto"/>
        <w:bottom w:val="none" w:sz="0" w:space="0" w:color="auto"/>
        <w:right w:val="none" w:sz="0" w:space="0" w:color="auto"/>
      </w:divBdr>
    </w:div>
    <w:div w:id="1227227799">
      <w:bodyDiv w:val="1"/>
      <w:marLeft w:val="0"/>
      <w:marRight w:val="0"/>
      <w:marTop w:val="0"/>
      <w:marBottom w:val="0"/>
      <w:divBdr>
        <w:top w:val="none" w:sz="0" w:space="0" w:color="auto"/>
        <w:left w:val="none" w:sz="0" w:space="0" w:color="auto"/>
        <w:bottom w:val="none" w:sz="0" w:space="0" w:color="auto"/>
        <w:right w:val="none" w:sz="0" w:space="0" w:color="auto"/>
      </w:divBdr>
    </w:div>
    <w:div w:id="1229151313">
      <w:bodyDiv w:val="1"/>
      <w:marLeft w:val="0"/>
      <w:marRight w:val="0"/>
      <w:marTop w:val="0"/>
      <w:marBottom w:val="0"/>
      <w:divBdr>
        <w:top w:val="none" w:sz="0" w:space="0" w:color="auto"/>
        <w:left w:val="none" w:sz="0" w:space="0" w:color="auto"/>
        <w:bottom w:val="none" w:sz="0" w:space="0" w:color="auto"/>
        <w:right w:val="none" w:sz="0" w:space="0" w:color="auto"/>
      </w:divBdr>
    </w:div>
    <w:div w:id="1238369966">
      <w:bodyDiv w:val="1"/>
      <w:marLeft w:val="0"/>
      <w:marRight w:val="0"/>
      <w:marTop w:val="0"/>
      <w:marBottom w:val="0"/>
      <w:divBdr>
        <w:top w:val="none" w:sz="0" w:space="0" w:color="auto"/>
        <w:left w:val="none" w:sz="0" w:space="0" w:color="auto"/>
        <w:bottom w:val="none" w:sz="0" w:space="0" w:color="auto"/>
        <w:right w:val="none" w:sz="0" w:space="0" w:color="auto"/>
      </w:divBdr>
    </w:div>
    <w:div w:id="1241982199">
      <w:bodyDiv w:val="1"/>
      <w:marLeft w:val="0"/>
      <w:marRight w:val="0"/>
      <w:marTop w:val="0"/>
      <w:marBottom w:val="0"/>
      <w:divBdr>
        <w:top w:val="none" w:sz="0" w:space="0" w:color="auto"/>
        <w:left w:val="none" w:sz="0" w:space="0" w:color="auto"/>
        <w:bottom w:val="none" w:sz="0" w:space="0" w:color="auto"/>
        <w:right w:val="none" w:sz="0" w:space="0" w:color="auto"/>
      </w:divBdr>
    </w:div>
    <w:div w:id="1249078831">
      <w:bodyDiv w:val="1"/>
      <w:marLeft w:val="0"/>
      <w:marRight w:val="0"/>
      <w:marTop w:val="0"/>
      <w:marBottom w:val="0"/>
      <w:divBdr>
        <w:top w:val="none" w:sz="0" w:space="0" w:color="auto"/>
        <w:left w:val="none" w:sz="0" w:space="0" w:color="auto"/>
        <w:bottom w:val="none" w:sz="0" w:space="0" w:color="auto"/>
        <w:right w:val="none" w:sz="0" w:space="0" w:color="auto"/>
      </w:divBdr>
    </w:div>
    <w:div w:id="1250624039">
      <w:bodyDiv w:val="1"/>
      <w:marLeft w:val="0"/>
      <w:marRight w:val="0"/>
      <w:marTop w:val="0"/>
      <w:marBottom w:val="0"/>
      <w:divBdr>
        <w:top w:val="none" w:sz="0" w:space="0" w:color="auto"/>
        <w:left w:val="none" w:sz="0" w:space="0" w:color="auto"/>
        <w:bottom w:val="none" w:sz="0" w:space="0" w:color="auto"/>
        <w:right w:val="none" w:sz="0" w:space="0" w:color="auto"/>
      </w:divBdr>
    </w:div>
    <w:div w:id="1251423997">
      <w:bodyDiv w:val="1"/>
      <w:marLeft w:val="0"/>
      <w:marRight w:val="0"/>
      <w:marTop w:val="0"/>
      <w:marBottom w:val="0"/>
      <w:divBdr>
        <w:top w:val="none" w:sz="0" w:space="0" w:color="auto"/>
        <w:left w:val="none" w:sz="0" w:space="0" w:color="auto"/>
        <w:bottom w:val="none" w:sz="0" w:space="0" w:color="auto"/>
        <w:right w:val="none" w:sz="0" w:space="0" w:color="auto"/>
      </w:divBdr>
    </w:div>
    <w:div w:id="1252080987">
      <w:bodyDiv w:val="1"/>
      <w:marLeft w:val="0"/>
      <w:marRight w:val="0"/>
      <w:marTop w:val="0"/>
      <w:marBottom w:val="0"/>
      <w:divBdr>
        <w:top w:val="none" w:sz="0" w:space="0" w:color="auto"/>
        <w:left w:val="none" w:sz="0" w:space="0" w:color="auto"/>
        <w:bottom w:val="none" w:sz="0" w:space="0" w:color="auto"/>
        <w:right w:val="none" w:sz="0" w:space="0" w:color="auto"/>
      </w:divBdr>
    </w:div>
    <w:div w:id="1252854360">
      <w:bodyDiv w:val="1"/>
      <w:marLeft w:val="0"/>
      <w:marRight w:val="0"/>
      <w:marTop w:val="0"/>
      <w:marBottom w:val="0"/>
      <w:divBdr>
        <w:top w:val="none" w:sz="0" w:space="0" w:color="auto"/>
        <w:left w:val="none" w:sz="0" w:space="0" w:color="auto"/>
        <w:bottom w:val="none" w:sz="0" w:space="0" w:color="auto"/>
        <w:right w:val="none" w:sz="0" w:space="0" w:color="auto"/>
      </w:divBdr>
    </w:div>
    <w:div w:id="1257639105">
      <w:bodyDiv w:val="1"/>
      <w:marLeft w:val="0"/>
      <w:marRight w:val="0"/>
      <w:marTop w:val="0"/>
      <w:marBottom w:val="0"/>
      <w:divBdr>
        <w:top w:val="none" w:sz="0" w:space="0" w:color="auto"/>
        <w:left w:val="none" w:sz="0" w:space="0" w:color="auto"/>
        <w:bottom w:val="none" w:sz="0" w:space="0" w:color="auto"/>
        <w:right w:val="none" w:sz="0" w:space="0" w:color="auto"/>
      </w:divBdr>
    </w:div>
    <w:div w:id="1257639301">
      <w:bodyDiv w:val="1"/>
      <w:marLeft w:val="0"/>
      <w:marRight w:val="0"/>
      <w:marTop w:val="0"/>
      <w:marBottom w:val="0"/>
      <w:divBdr>
        <w:top w:val="none" w:sz="0" w:space="0" w:color="auto"/>
        <w:left w:val="none" w:sz="0" w:space="0" w:color="auto"/>
        <w:bottom w:val="none" w:sz="0" w:space="0" w:color="auto"/>
        <w:right w:val="none" w:sz="0" w:space="0" w:color="auto"/>
      </w:divBdr>
    </w:div>
    <w:div w:id="1258757604">
      <w:bodyDiv w:val="1"/>
      <w:marLeft w:val="0"/>
      <w:marRight w:val="0"/>
      <w:marTop w:val="0"/>
      <w:marBottom w:val="0"/>
      <w:divBdr>
        <w:top w:val="none" w:sz="0" w:space="0" w:color="auto"/>
        <w:left w:val="none" w:sz="0" w:space="0" w:color="auto"/>
        <w:bottom w:val="none" w:sz="0" w:space="0" w:color="auto"/>
        <w:right w:val="none" w:sz="0" w:space="0" w:color="auto"/>
      </w:divBdr>
    </w:div>
    <w:div w:id="1260874694">
      <w:bodyDiv w:val="1"/>
      <w:marLeft w:val="0"/>
      <w:marRight w:val="0"/>
      <w:marTop w:val="0"/>
      <w:marBottom w:val="0"/>
      <w:divBdr>
        <w:top w:val="none" w:sz="0" w:space="0" w:color="auto"/>
        <w:left w:val="none" w:sz="0" w:space="0" w:color="auto"/>
        <w:bottom w:val="none" w:sz="0" w:space="0" w:color="auto"/>
        <w:right w:val="none" w:sz="0" w:space="0" w:color="auto"/>
      </w:divBdr>
    </w:div>
    <w:div w:id="1261336493">
      <w:bodyDiv w:val="1"/>
      <w:marLeft w:val="0"/>
      <w:marRight w:val="0"/>
      <w:marTop w:val="0"/>
      <w:marBottom w:val="0"/>
      <w:divBdr>
        <w:top w:val="none" w:sz="0" w:space="0" w:color="auto"/>
        <w:left w:val="none" w:sz="0" w:space="0" w:color="auto"/>
        <w:bottom w:val="none" w:sz="0" w:space="0" w:color="auto"/>
        <w:right w:val="none" w:sz="0" w:space="0" w:color="auto"/>
      </w:divBdr>
    </w:div>
    <w:div w:id="1261987012">
      <w:bodyDiv w:val="1"/>
      <w:marLeft w:val="0"/>
      <w:marRight w:val="0"/>
      <w:marTop w:val="0"/>
      <w:marBottom w:val="0"/>
      <w:divBdr>
        <w:top w:val="none" w:sz="0" w:space="0" w:color="auto"/>
        <w:left w:val="none" w:sz="0" w:space="0" w:color="auto"/>
        <w:bottom w:val="none" w:sz="0" w:space="0" w:color="auto"/>
        <w:right w:val="none" w:sz="0" w:space="0" w:color="auto"/>
      </w:divBdr>
    </w:div>
    <w:div w:id="1273123160">
      <w:bodyDiv w:val="1"/>
      <w:marLeft w:val="0"/>
      <w:marRight w:val="0"/>
      <w:marTop w:val="0"/>
      <w:marBottom w:val="0"/>
      <w:divBdr>
        <w:top w:val="none" w:sz="0" w:space="0" w:color="auto"/>
        <w:left w:val="none" w:sz="0" w:space="0" w:color="auto"/>
        <w:bottom w:val="none" w:sz="0" w:space="0" w:color="auto"/>
        <w:right w:val="none" w:sz="0" w:space="0" w:color="auto"/>
      </w:divBdr>
    </w:div>
    <w:div w:id="1279995918">
      <w:bodyDiv w:val="1"/>
      <w:marLeft w:val="0"/>
      <w:marRight w:val="0"/>
      <w:marTop w:val="0"/>
      <w:marBottom w:val="0"/>
      <w:divBdr>
        <w:top w:val="none" w:sz="0" w:space="0" w:color="auto"/>
        <w:left w:val="none" w:sz="0" w:space="0" w:color="auto"/>
        <w:bottom w:val="none" w:sz="0" w:space="0" w:color="auto"/>
        <w:right w:val="none" w:sz="0" w:space="0" w:color="auto"/>
      </w:divBdr>
    </w:div>
    <w:div w:id="1282298829">
      <w:bodyDiv w:val="1"/>
      <w:marLeft w:val="0"/>
      <w:marRight w:val="0"/>
      <w:marTop w:val="0"/>
      <w:marBottom w:val="0"/>
      <w:divBdr>
        <w:top w:val="none" w:sz="0" w:space="0" w:color="auto"/>
        <w:left w:val="none" w:sz="0" w:space="0" w:color="auto"/>
        <w:bottom w:val="none" w:sz="0" w:space="0" w:color="auto"/>
        <w:right w:val="none" w:sz="0" w:space="0" w:color="auto"/>
      </w:divBdr>
    </w:div>
    <w:div w:id="1282957044">
      <w:bodyDiv w:val="1"/>
      <w:marLeft w:val="0"/>
      <w:marRight w:val="0"/>
      <w:marTop w:val="0"/>
      <w:marBottom w:val="0"/>
      <w:divBdr>
        <w:top w:val="none" w:sz="0" w:space="0" w:color="auto"/>
        <w:left w:val="none" w:sz="0" w:space="0" w:color="auto"/>
        <w:bottom w:val="none" w:sz="0" w:space="0" w:color="auto"/>
        <w:right w:val="none" w:sz="0" w:space="0" w:color="auto"/>
      </w:divBdr>
    </w:div>
    <w:div w:id="1283808134">
      <w:bodyDiv w:val="1"/>
      <w:marLeft w:val="0"/>
      <w:marRight w:val="0"/>
      <w:marTop w:val="0"/>
      <w:marBottom w:val="0"/>
      <w:divBdr>
        <w:top w:val="none" w:sz="0" w:space="0" w:color="auto"/>
        <w:left w:val="none" w:sz="0" w:space="0" w:color="auto"/>
        <w:bottom w:val="none" w:sz="0" w:space="0" w:color="auto"/>
        <w:right w:val="none" w:sz="0" w:space="0" w:color="auto"/>
      </w:divBdr>
    </w:div>
    <w:div w:id="1290624180">
      <w:bodyDiv w:val="1"/>
      <w:marLeft w:val="0"/>
      <w:marRight w:val="0"/>
      <w:marTop w:val="0"/>
      <w:marBottom w:val="0"/>
      <w:divBdr>
        <w:top w:val="none" w:sz="0" w:space="0" w:color="auto"/>
        <w:left w:val="none" w:sz="0" w:space="0" w:color="auto"/>
        <w:bottom w:val="none" w:sz="0" w:space="0" w:color="auto"/>
        <w:right w:val="none" w:sz="0" w:space="0" w:color="auto"/>
      </w:divBdr>
    </w:div>
    <w:div w:id="1294675546">
      <w:bodyDiv w:val="1"/>
      <w:marLeft w:val="0"/>
      <w:marRight w:val="0"/>
      <w:marTop w:val="0"/>
      <w:marBottom w:val="0"/>
      <w:divBdr>
        <w:top w:val="none" w:sz="0" w:space="0" w:color="auto"/>
        <w:left w:val="none" w:sz="0" w:space="0" w:color="auto"/>
        <w:bottom w:val="none" w:sz="0" w:space="0" w:color="auto"/>
        <w:right w:val="none" w:sz="0" w:space="0" w:color="auto"/>
      </w:divBdr>
    </w:div>
    <w:div w:id="1297881109">
      <w:bodyDiv w:val="1"/>
      <w:marLeft w:val="0"/>
      <w:marRight w:val="0"/>
      <w:marTop w:val="0"/>
      <w:marBottom w:val="0"/>
      <w:divBdr>
        <w:top w:val="none" w:sz="0" w:space="0" w:color="auto"/>
        <w:left w:val="none" w:sz="0" w:space="0" w:color="auto"/>
        <w:bottom w:val="none" w:sz="0" w:space="0" w:color="auto"/>
        <w:right w:val="none" w:sz="0" w:space="0" w:color="auto"/>
      </w:divBdr>
    </w:div>
    <w:div w:id="1301156354">
      <w:bodyDiv w:val="1"/>
      <w:marLeft w:val="0"/>
      <w:marRight w:val="0"/>
      <w:marTop w:val="0"/>
      <w:marBottom w:val="0"/>
      <w:divBdr>
        <w:top w:val="none" w:sz="0" w:space="0" w:color="auto"/>
        <w:left w:val="none" w:sz="0" w:space="0" w:color="auto"/>
        <w:bottom w:val="none" w:sz="0" w:space="0" w:color="auto"/>
        <w:right w:val="none" w:sz="0" w:space="0" w:color="auto"/>
      </w:divBdr>
    </w:div>
    <w:div w:id="1301495340">
      <w:bodyDiv w:val="1"/>
      <w:marLeft w:val="0"/>
      <w:marRight w:val="0"/>
      <w:marTop w:val="0"/>
      <w:marBottom w:val="0"/>
      <w:divBdr>
        <w:top w:val="none" w:sz="0" w:space="0" w:color="auto"/>
        <w:left w:val="none" w:sz="0" w:space="0" w:color="auto"/>
        <w:bottom w:val="none" w:sz="0" w:space="0" w:color="auto"/>
        <w:right w:val="none" w:sz="0" w:space="0" w:color="auto"/>
      </w:divBdr>
    </w:div>
    <w:div w:id="1302006552">
      <w:bodyDiv w:val="1"/>
      <w:marLeft w:val="0"/>
      <w:marRight w:val="0"/>
      <w:marTop w:val="0"/>
      <w:marBottom w:val="0"/>
      <w:divBdr>
        <w:top w:val="none" w:sz="0" w:space="0" w:color="auto"/>
        <w:left w:val="none" w:sz="0" w:space="0" w:color="auto"/>
        <w:bottom w:val="none" w:sz="0" w:space="0" w:color="auto"/>
        <w:right w:val="none" w:sz="0" w:space="0" w:color="auto"/>
      </w:divBdr>
    </w:div>
    <w:div w:id="1303775197">
      <w:bodyDiv w:val="1"/>
      <w:marLeft w:val="0"/>
      <w:marRight w:val="0"/>
      <w:marTop w:val="0"/>
      <w:marBottom w:val="0"/>
      <w:divBdr>
        <w:top w:val="none" w:sz="0" w:space="0" w:color="auto"/>
        <w:left w:val="none" w:sz="0" w:space="0" w:color="auto"/>
        <w:bottom w:val="none" w:sz="0" w:space="0" w:color="auto"/>
        <w:right w:val="none" w:sz="0" w:space="0" w:color="auto"/>
      </w:divBdr>
    </w:div>
    <w:div w:id="1311984744">
      <w:bodyDiv w:val="1"/>
      <w:marLeft w:val="0"/>
      <w:marRight w:val="0"/>
      <w:marTop w:val="0"/>
      <w:marBottom w:val="0"/>
      <w:divBdr>
        <w:top w:val="none" w:sz="0" w:space="0" w:color="auto"/>
        <w:left w:val="none" w:sz="0" w:space="0" w:color="auto"/>
        <w:bottom w:val="none" w:sz="0" w:space="0" w:color="auto"/>
        <w:right w:val="none" w:sz="0" w:space="0" w:color="auto"/>
      </w:divBdr>
    </w:div>
    <w:div w:id="1314748856">
      <w:bodyDiv w:val="1"/>
      <w:marLeft w:val="0"/>
      <w:marRight w:val="0"/>
      <w:marTop w:val="0"/>
      <w:marBottom w:val="0"/>
      <w:divBdr>
        <w:top w:val="none" w:sz="0" w:space="0" w:color="auto"/>
        <w:left w:val="none" w:sz="0" w:space="0" w:color="auto"/>
        <w:bottom w:val="none" w:sz="0" w:space="0" w:color="auto"/>
        <w:right w:val="none" w:sz="0" w:space="0" w:color="auto"/>
      </w:divBdr>
    </w:div>
    <w:div w:id="1315647654">
      <w:bodyDiv w:val="1"/>
      <w:marLeft w:val="0"/>
      <w:marRight w:val="0"/>
      <w:marTop w:val="0"/>
      <w:marBottom w:val="0"/>
      <w:divBdr>
        <w:top w:val="none" w:sz="0" w:space="0" w:color="auto"/>
        <w:left w:val="none" w:sz="0" w:space="0" w:color="auto"/>
        <w:bottom w:val="none" w:sz="0" w:space="0" w:color="auto"/>
        <w:right w:val="none" w:sz="0" w:space="0" w:color="auto"/>
      </w:divBdr>
    </w:div>
    <w:div w:id="1316452567">
      <w:bodyDiv w:val="1"/>
      <w:marLeft w:val="0"/>
      <w:marRight w:val="0"/>
      <w:marTop w:val="0"/>
      <w:marBottom w:val="0"/>
      <w:divBdr>
        <w:top w:val="none" w:sz="0" w:space="0" w:color="auto"/>
        <w:left w:val="none" w:sz="0" w:space="0" w:color="auto"/>
        <w:bottom w:val="none" w:sz="0" w:space="0" w:color="auto"/>
        <w:right w:val="none" w:sz="0" w:space="0" w:color="auto"/>
      </w:divBdr>
    </w:div>
    <w:div w:id="1317997253">
      <w:bodyDiv w:val="1"/>
      <w:marLeft w:val="0"/>
      <w:marRight w:val="0"/>
      <w:marTop w:val="0"/>
      <w:marBottom w:val="0"/>
      <w:divBdr>
        <w:top w:val="none" w:sz="0" w:space="0" w:color="auto"/>
        <w:left w:val="none" w:sz="0" w:space="0" w:color="auto"/>
        <w:bottom w:val="none" w:sz="0" w:space="0" w:color="auto"/>
        <w:right w:val="none" w:sz="0" w:space="0" w:color="auto"/>
      </w:divBdr>
    </w:div>
    <w:div w:id="1321808398">
      <w:bodyDiv w:val="1"/>
      <w:marLeft w:val="0"/>
      <w:marRight w:val="0"/>
      <w:marTop w:val="0"/>
      <w:marBottom w:val="0"/>
      <w:divBdr>
        <w:top w:val="none" w:sz="0" w:space="0" w:color="auto"/>
        <w:left w:val="none" w:sz="0" w:space="0" w:color="auto"/>
        <w:bottom w:val="none" w:sz="0" w:space="0" w:color="auto"/>
        <w:right w:val="none" w:sz="0" w:space="0" w:color="auto"/>
      </w:divBdr>
    </w:div>
    <w:div w:id="1321957848">
      <w:bodyDiv w:val="1"/>
      <w:marLeft w:val="0"/>
      <w:marRight w:val="0"/>
      <w:marTop w:val="0"/>
      <w:marBottom w:val="0"/>
      <w:divBdr>
        <w:top w:val="none" w:sz="0" w:space="0" w:color="auto"/>
        <w:left w:val="none" w:sz="0" w:space="0" w:color="auto"/>
        <w:bottom w:val="none" w:sz="0" w:space="0" w:color="auto"/>
        <w:right w:val="none" w:sz="0" w:space="0" w:color="auto"/>
      </w:divBdr>
    </w:div>
    <w:div w:id="1322734945">
      <w:bodyDiv w:val="1"/>
      <w:marLeft w:val="0"/>
      <w:marRight w:val="0"/>
      <w:marTop w:val="0"/>
      <w:marBottom w:val="0"/>
      <w:divBdr>
        <w:top w:val="none" w:sz="0" w:space="0" w:color="auto"/>
        <w:left w:val="none" w:sz="0" w:space="0" w:color="auto"/>
        <w:bottom w:val="none" w:sz="0" w:space="0" w:color="auto"/>
        <w:right w:val="none" w:sz="0" w:space="0" w:color="auto"/>
      </w:divBdr>
    </w:div>
    <w:div w:id="1324091394">
      <w:bodyDiv w:val="1"/>
      <w:marLeft w:val="0"/>
      <w:marRight w:val="0"/>
      <w:marTop w:val="0"/>
      <w:marBottom w:val="0"/>
      <w:divBdr>
        <w:top w:val="none" w:sz="0" w:space="0" w:color="auto"/>
        <w:left w:val="none" w:sz="0" w:space="0" w:color="auto"/>
        <w:bottom w:val="none" w:sz="0" w:space="0" w:color="auto"/>
        <w:right w:val="none" w:sz="0" w:space="0" w:color="auto"/>
      </w:divBdr>
    </w:div>
    <w:div w:id="1327127140">
      <w:bodyDiv w:val="1"/>
      <w:marLeft w:val="0"/>
      <w:marRight w:val="0"/>
      <w:marTop w:val="0"/>
      <w:marBottom w:val="0"/>
      <w:divBdr>
        <w:top w:val="none" w:sz="0" w:space="0" w:color="auto"/>
        <w:left w:val="none" w:sz="0" w:space="0" w:color="auto"/>
        <w:bottom w:val="none" w:sz="0" w:space="0" w:color="auto"/>
        <w:right w:val="none" w:sz="0" w:space="0" w:color="auto"/>
      </w:divBdr>
    </w:div>
    <w:div w:id="1328482183">
      <w:bodyDiv w:val="1"/>
      <w:marLeft w:val="0"/>
      <w:marRight w:val="0"/>
      <w:marTop w:val="0"/>
      <w:marBottom w:val="0"/>
      <w:divBdr>
        <w:top w:val="none" w:sz="0" w:space="0" w:color="auto"/>
        <w:left w:val="none" w:sz="0" w:space="0" w:color="auto"/>
        <w:bottom w:val="none" w:sz="0" w:space="0" w:color="auto"/>
        <w:right w:val="none" w:sz="0" w:space="0" w:color="auto"/>
      </w:divBdr>
    </w:div>
    <w:div w:id="1333679786">
      <w:bodyDiv w:val="1"/>
      <w:marLeft w:val="0"/>
      <w:marRight w:val="0"/>
      <w:marTop w:val="0"/>
      <w:marBottom w:val="0"/>
      <w:divBdr>
        <w:top w:val="none" w:sz="0" w:space="0" w:color="auto"/>
        <w:left w:val="none" w:sz="0" w:space="0" w:color="auto"/>
        <w:bottom w:val="none" w:sz="0" w:space="0" w:color="auto"/>
        <w:right w:val="none" w:sz="0" w:space="0" w:color="auto"/>
      </w:divBdr>
    </w:div>
    <w:div w:id="1334141852">
      <w:bodyDiv w:val="1"/>
      <w:marLeft w:val="0"/>
      <w:marRight w:val="0"/>
      <w:marTop w:val="0"/>
      <w:marBottom w:val="0"/>
      <w:divBdr>
        <w:top w:val="none" w:sz="0" w:space="0" w:color="auto"/>
        <w:left w:val="none" w:sz="0" w:space="0" w:color="auto"/>
        <w:bottom w:val="none" w:sz="0" w:space="0" w:color="auto"/>
        <w:right w:val="none" w:sz="0" w:space="0" w:color="auto"/>
      </w:divBdr>
    </w:div>
    <w:div w:id="1334604011">
      <w:bodyDiv w:val="1"/>
      <w:marLeft w:val="0"/>
      <w:marRight w:val="0"/>
      <w:marTop w:val="0"/>
      <w:marBottom w:val="0"/>
      <w:divBdr>
        <w:top w:val="none" w:sz="0" w:space="0" w:color="auto"/>
        <w:left w:val="none" w:sz="0" w:space="0" w:color="auto"/>
        <w:bottom w:val="none" w:sz="0" w:space="0" w:color="auto"/>
        <w:right w:val="none" w:sz="0" w:space="0" w:color="auto"/>
      </w:divBdr>
    </w:div>
    <w:div w:id="1335566418">
      <w:bodyDiv w:val="1"/>
      <w:marLeft w:val="0"/>
      <w:marRight w:val="0"/>
      <w:marTop w:val="0"/>
      <w:marBottom w:val="0"/>
      <w:divBdr>
        <w:top w:val="none" w:sz="0" w:space="0" w:color="auto"/>
        <w:left w:val="none" w:sz="0" w:space="0" w:color="auto"/>
        <w:bottom w:val="none" w:sz="0" w:space="0" w:color="auto"/>
        <w:right w:val="none" w:sz="0" w:space="0" w:color="auto"/>
      </w:divBdr>
    </w:div>
    <w:div w:id="1336152700">
      <w:bodyDiv w:val="1"/>
      <w:marLeft w:val="0"/>
      <w:marRight w:val="0"/>
      <w:marTop w:val="0"/>
      <w:marBottom w:val="0"/>
      <w:divBdr>
        <w:top w:val="none" w:sz="0" w:space="0" w:color="auto"/>
        <w:left w:val="none" w:sz="0" w:space="0" w:color="auto"/>
        <w:bottom w:val="none" w:sz="0" w:space="0" w:color="auto"/>
        <w:right w:val="none" w:sz="0" w:space="0" w:color="auto"/>
      </w:divBdr>
    </w:div>
    <w:div w:id="1338263101">
      <w:bodyDiv w:val="1"/>
      <w:marLeft w:val="0"/>
      <w:marRight w:val="0"/>
      <w:marTop w:val="0"/>
      <w:marBottom w:val="0"/>
      <w:divBdr>
        <w:top w:val="none" w:sz="0" w:space="0" w:color="auto"/>
        <w:left w:val="none" w:sz="0" w:space="0" w:color="auto"/>
        <w:bottom w:val="none" w:sz="0" w:space="0" w:color="auto"/>
        <w:right w:val="none" w:sz="0" w:space="0" w:color="auto"/>
      </w:divBdr>
    </w:div>
    <w:div w:id="1341008877">
      <w:bodyDiv w:val="1"/>
      <w:marLeft w:val="0"/>
      <w:marRight w:val="0"/>
      <w:marTop w:val="0"/>
      <w:marBottom w:val="0"/>
      <w:divBdr>
        <w:top w:val="none" w:sz="0" w:space="0" w:color="auto"/>
        <w:left w:val="none" w:sz="0" w:space="0" w:color="auto"/>
        <w:bottom w:val="none" w:sz="0" w:space="0" w:color="auto"/>
        <w:right w:val="none" w:sz="0" w:space="0" w:color="auto"/>
      </w:divBdr>
    </w:div>
    <w:div w:id="1343245249">
      <w:bodyDiv w:val="1"/>
      <w:marLeft w:val="0"/>
      <w:marRight w:val="0"/>
      <w:marTop w:val="0"/>
      <w:marBottom w:val="0"/>
      <w:divBdr>
        <w:top w:val="none" w:sz="0" w:space="0" w:color="auto"/>
        <w:left w:val="none" w:sz="0" w:space="0" w:color="auto"/>
        <w:bottom w:val="none" w:sz="0" w:space="0" w:color="auto"/>
        <w:right w:val="none" w:sz="0" w:space="0" w:color="auto"/>
      </w:divBdr>
    </w:div>
    <w:div w:id="1344669987">
      <w:bodyDiv w:val="1"/>
      <w:marLeft w:val="0"/>
      <w:marRight w:val="0"/>
      <w:marTop w:val="0"/>
      <w:marBottom w:val="0"/>
      <w:divBdr>
        <w:top w:val="none" w:sz="0" w:space="0" w:color="auto"/>
        <w:left w:val="none" w:sz="0" w:space="0" w:color="auto"/>
        <w:bottom w:val="none" w:sz="0" w:space="0" w:color="auto"/>
        <w:right w:val="none" w:sz="0" w:space="0" w:color="auto"/>
      </w:divBdr>
    </w:div>
    <w:div w:id="1345328683">
      <w:bodyDiv w:val="1"/>
      <w:marLeft w:val="0"/>
      <w:marRight w:val="0"/>
      <w:marTop w:val="0"/>
      <w:marBottom w:val="0"/>
      <w:divBdr>
        <w:top w:val="none" w:sz="0" w:space="0" w:color="auto"/>
        <w:left w:val="none" w:sz="0" w:space="0" w:color="auto"/>
        <w:bottom w:val="none" w:sz="0" w:space="0" w:color="auto"/>
        <w:right w:val="none" w:sz="0" w:space="0" w:color="auto"/>
      </w:divBdr>
    </w:div>
    <w:div w:id="1348219189">
      <w:bodyDiv w:val="1"/>
      <w:marLeft w:val="0"/>
      <w:marRight w:val="0"/>
      <w:marTop w:val="0"/>
      <w:marBottom w:val="0"/>
      <w:divBdr>
        <w:top w:val="none" w:sz="0" w:space="0" w:color="auto"/>
        <w:left w:val="none" w:sz="0" w:space="0" w:color="auto"/>
        <w:bottom w:val="none" w:sz="0" w:space="0" w:color="auto"/>
        <w:right w:val="none" w:sz="0" w:space="0" w:color="auto"/>
      </w:divBdr>
    </w:div>
    <w:div w:id="1349991989">
      <w:bodyDiv w:val="1"/>
      <w:marLeft w:val="0"/>
      <w:marRight w:val="0"/>
      <w:marTop w:val="0"/>
      <w:marBottom w:val="0"/>
      <w:divBdr>
        <w:top w:val="none" w:sz="0" w:space="0" w:color="auto"/>
        <w:left w:val="none" w:sz="0" w:space="0" w:color="auto"/>
        <w:bottom w:val="none" w:sz="0" w:space="0" w:color="auto"/>
        <w:right w:val="none" w:sz="0" w:space="0" w:color="auto"/>
      </w:divBdr>
    </w:div>
    <w:div w:id="1351487930">
      <w:bodyDiv w:val="1"/>
      <w:marLeft w:val="0"/>
      <w:marRight w:val="0"/>
      <w:marTop w:val="0"/>
      <w:marBottom w:val="0"/>
      <w:divBdr>
        <w:top w:val="none" w:sz="0" w:space="0" w:color="auto"/>
        <w:left w:val="none" w:sz="0" w:space="0" w:color="auto"/>
        <w:bottom w:val="none" w:sz="0" w:space="0" w:color="auto"/>
        <w:right w:val="none" w:sz="0" w:space="0" w:color="auto"/>
      </w:divBdr>
    </w:div>
    <w:div w:id="1353609000">
      <w:bodyDiv w:val="1"/>
      <w:marLeft w:val="0"/>
      <w:marRight w:val="0"/>
      <w:marTop w:val="0"/>
      <w:marBottom w:val="0"/>
      <w:divBdr>
        <w:top w:val="none" w:sz="0" w:space="0" w:color="auto"/>
        <w:left w:val="none" w:sz="0" w:space="0" w:color="auto"/>
        <w:bottom w:val="none" w:sz="0" w:space="0" w:color="auto"/>
        <w:right w:val="none" w:sz="0" w:space="0" w:color="auto"/>
      </w:divBdr>
    </w:div>
    <w:div w:id="1356690799">
      <w:bodyDiv w:val="1"/>
      <w:marLeft w:val="0"/>
      <w:marRight w:val="0"/>
      <w:marTop w:val="0"/>
      <w:marBottom w:val="0"/>
      <w:divBdr>
        <w:top w:val="none" w:sz="0" w:space="0" w:color="auto"/>
        <w:left w:val="none" w:sz="0" w:space="0" w:color="auto"/>
        <w:bottom w:val="none" w:sz="0" w:space="0" w:color="auto"/>
        <w:right w:val="none" w:sz="0" w:space="0" w:color="auto"/>
      </w:divBdr>
    </w:div>
    <w:div w:id="1357848362">
      <w:bodyDiv w:val="1"/>
      <w:marLeft w:val="0"/>
      <w:marRight w:val="0"/>
      <w:marTop w:val="0"/>
      <w:marBottom w:val="0"/>
      <w:divBdr>
        <w:top w:val="none" w:sz="0" w:space="0" w:color="auto"/>
        <w:left w:val="none" w:sz="0" w:space="0" w:color="auto"/>
        <w:bottom w:val="none" w:sz="0" w:space="0" w:color="auto"/>
        <w:right w:val="none" w:sz="0" w:space="0" w:color="auto"/>
      </w:divBdr>
    </w:div>
    <w:div w:id="1363938776">
      <w:bodyDiv w:val="1"/>
      <w:marLeft w:val="0"/>
      <w:marRight w:val="0"/>
      <w:marTop w:val="0"/>
      <w:marBottom w:val="0"/>
      <w:divBdr>
        <w:top w:val="none" w:sz="0" w:space="0" w:color="auto"/>
        <w:left w:val="none" w:sz="0" w:space="0" w:color="auto"/>
        <w:bottom w:val="none" w:sz="0" w:space="0" w:color="auto"/>
        <w:right w:val="none" w:sz="0" w:space="0" w:color="auto"/>
      </w:divBdr>
    </w:div>
    <w:div w:id="1364591533">
      <w:bodyDiv w:val="1"/>
      <w:marLeft w:val="0"/>
      <w:marRight w:val="0"/>
      <w:marTop w:val="0"/>
      <w:marBottom w:val="0"/>
      <w:divBdr>
        <w:top w:val="none" w:sz="0" w:space="0" w:color="auto"/>
        <w:left w:val="none" w:sz="0" w:space="0" w:color="auto"/>
        <w:bottom w:val="none" w:sz="0" w:space="0" w:color="auto"/>
        <w:right w:val="none" w:sz="0" w:space="0" w:color="auto"/>
      </w:divBdr>
    </w:div>
    <w:div w:id="1375348059">
      <w:bodyDiv w:val="1"/>
      <w:marLeft w:val="0"/>
      <w:marRight w:val="0"/>
      <w:marTop w:val="0"/>
      <w:marBottom w:val="0"/>
      <w:divBdr>
        <w:top w:val="none" w:sz="0" w:space="0" w:color="auto"/>
        <w:left w:val="none" w:sz="0" w:space="0" w:color="auto"/>
        <w:bottom w:val="none" w:sz="0" w:space="0" w:color="auto"/>
        <w:right w:val="none" w:sz="0" w:space="0" w:color="auto"/>
      </w:divBdr>
    </w:div>
    <w:div w:id="1377657526">
      <w:bodyDiv w:val="1"/>
      <w:marLeft w:val="0"/>
      <w:marRight w:val="0"/>
      <w:marTop w:val="0"/>
      <w:marBottom w:val="0"/>
      <w:divBdr>
        <w:top w:val="none" w:sz="0" w:space="0" w:color="auto"/>
        <w:left w:val="none" w:sz="0" w:space="0" w:color="auto"/>
        <w:bottom w:val="none" w:sz="0" w:space="0" w:color="auto"/>
        <w:right w:val="none" w:sz="0" w:space="0" w:color="auto"/>
      </w:divBdr>
    </w:div>
    <w:div w:id="1378771701">
      <w:bodyDiv w:val="1"/>
      <w:marLeft w:val="0"/>
      <w:marRight w:val="0"/>
      <w:marTop w:val="0"/>
      <w:marBottom w:val="0"/>
      <w:divBdr>
        <w:top w:val="none" w:sz="0" w:space="0" w:color="auto"/>
        <w:left w:val="none" w:sz="0" w:space="0" w:color="auto"/>
        <w:bottom w:val="none" w:sz="0" w:space="0" w:color="auto"/>
        <w:right w:val="none" w:sz="0" w:space="0" w:color="auto"/>
      </w:divBdr>
    </w:div>
    <w:div w:id="1380858341">
      <w:bodyDiv w:val="1"/>
      <w:marLeft w:val="0"/>
      <w:marRight w:val="0"/>
      <w:marTop w:val="0"/>
      <w:marBottom w:val="0"/>
      <w:divBdr>
        <w:top w:val="none" w:sz="0" w:space="0" w:color="auto"/>
        <w:left w:val="none" w:sz="0" w:space="0" w:color="auto"/>
        <w:bottom w:val="none" w:sz="0" w:space="0" w:color="auto"/>
        <w:right w:val="none" w:sz="0" w:space="0" w:color="auto"/>
      </w:divBdr>
    </w:div>
    <w:div w:id="1382821402">
      <w:bodyDiv w:val="1"/>
      <w:marLeft w:val="0"/>
      <w:marRight w:val="0"/>
      <w:marTop w:val="0"/>
      <w:marBottom w:val="0"/>
      <w:divBdr>
        <w:top w:val="none" w:sz="0" w:space="0" w:color="auto"/>
        <w:left w:val="none" w:sz="0" w:space="0" w:color="auto"/>
        <w:bottom w:val="none" w:sz="0" w:space="0" w:color="auto"/>
        <w:right w:val="none" w:sz="0" w:space="0" w:color="auto"/>
      </w:divBdr>
    </w:div>
    <w:div w:id="1384136247">
      <w:bodyDiv w:val="1"/>
      <w:marLeft w:val="0"/>
      <w:marRight w:val="0"/>
      <w:marTop w:val="0"/>
      <w:marBottom w:val="0"/>
      <w:divBdr>
        <w:top w:val="none" w:sz="0" w:space="0" w:color="auto"/>
        <w:left w:val="none" w:sz="0" w:space="0" w:color="auto"/>
        <w:bottom w:val="none" w:sz="0" w:space="0" w:color="auto"/>
        <w:right w:val="none" w:sz="0" w:space="0" w:color="auto"/>
      </w:divBdr>
    </w:div>
    <w:div w:id="1384716640">
      <w:bodyDiv w:val="1"/>
      <w:marLeft w:val="0"/>
      <w:marRight w:val="0"/>
      <w:marTop w:val="0"/>
      <w:marBottom w:val="0"/>
      <w:divBdr>
        <w:top w:val="none" w:sz="0" w:space="0" w:color="auto"/>
        <w:left w:val="none" w:sz="0" w:space="0" w:color="auto"/>
        <w:bottom w:val="none" w:sz="0" w:space="0" w:color="auto"/>
        <w:right w:val="none" w:sz="0" w:space="0" w:color="auto"/>
      </w:divBdr>
    </w:div>
    <w:div w:id="1386173882">
      <w:bodyDiv w:val="1"/>
      <w:marLeft w:val="0"/>
      <w:marRight w:val="0"/>
      <w:marTop w:val="0"/>
      <w:marBottom w:val="0"/>
      <w:divBdr>
        <w:top w:val="none" w:sz="0" w:space="0" w:color="auto"/>
        <w:left w:val="none" w:sz="0" w:space="0" w:color="auto"/>
        <w:bottom w:val="none" w:sz="0" w:space="0" w:color="auto"/>
        <w:right w:val="none" w:sz="0" w:space="0" w:color="auto"/>
      </w:divBdr>
    </w:div>
    <w:div w:id="1387954163">
      <w:bodyDiv w:val="1"/>
      <w:marLeft w:val="0"/>
      <w:marRight w:val="0"/>
      <w:marTop w:val="0"/>
      <w:marBottom w:val="0"/>
      <w:divBdr>
        <w:top w:val="none" w:sz="0" w:space="0" w:color="auto"/>
        <w:left w:val="none" w:sz="0" w:space="0" w:color="auto"/>
        <w:bottom w:val="none" w:sz="0" w:space="0" w:color="auto"/>
        <w:right w:val="none" w:sz="0" w:space="0" w:color="auto"/>
      </w:divBdr>
    </w:div>
    <w:div w:id="1388185940">
      <w:bodyDiv w:val="1"/>
      <w:marLeft w:val="0"/>
      <w:marRight w:val="0"/>
      <w:marTop w:val="0"/>
      <w:marBottom w:val="0"/>
      <w:divBdr>
        <w:top w:val="none" w:sz="0" w:space="0" w:color="auto"/>
        <w:left w:val="none" w:sz="0" w:space="0" w:color="auto"/>
        <w:bottom w:val="none" w:sz="0" w:space="0" w:color="auto"/>
        <w:right w:val="none" w:sz="0" w:space="0" w:color="auto"/>
      </w:divBdr>
    </w:div>
    <w:div w:id="1394036529">
      <w:bodyDiv w:val="1"/>
      <w:marLeft w:val="0"/>
      <w:marRight w:val="0"/>
      <w:marTop w:val="0"/>
      <w:marBottom w:val="0"/>
      <w:divBdr>
        <w:top w:val="none" w:sz="0" w:space="0" w:color="auto"/>
        <w:left w:val="none" w:sz="0" w:space="0" w:color="auto"/>
        <w:bottom w:val="none" w:sz="0" w:space="0" w:color="auto"/>
        <w:right w:val="none" w:sz="0" w:space="0" w:color="auto"/>
      </w:divBdr>
    </w:div>
    <w:div w:id="1398435552">
      <w:bodyDiv w:val="1"/>
      <w:marLeft w:val="0"/>
      <w:marRight w:val="0"/>
      <w:marTop w:val="0"/>
      <w:marBottom w:val="0"/>
      <w:divBdr>
        <w:top w:val="none" w:sz="0" w:space="0" w:color="auto"/>
        <w:left w:val="none" w:sz="0" w:space="0" w:color="auto"/>
        <w:bottom w:val="none" w:sz="0" w:space="0" w:color="auto"/>
        <w:right w:val="none" w:sz="0" w:space="0" w:color="auto"/>
      </w:divBdr>
    </w:div>
    <w:div w:id="1399278366">
      <w:bodyDiv w:val="1"/>
      <w:marLeft w:val="0"/>
      <w:marRight w:val="0"/>
      <w:marTop w:val="0"/>
      <w:marBottom w:val="0"/>
      <w:divBdr>
        <w:top w:val="none" w:sz="0" w:space="0" w:color="auto"/>
        <w:left w:val="none" w:sz="0" w:space="0" w:color="auto"/>
        <w:bottom w:val="none" w:sz="0" w:space="0" w:color="auto"/>
        <w:right w:val="none" w:sz="0" w:space="0" w:color="auto"/>
      </w:divBdr>
    </w:div>
    <w:div w:id="1400858022">
      <w:bodyDiv w:val="1"/>
      <w:marLeft w:val="0"/>
      <w:marRight w:val="0"/>
      <w:marTop w:val="0"/>
      <w:marBottom w:val="0"/>
      <w:divBdr>
        <w:top w:val="none" w:sz="0" w:space="0" w:color="auto"/>
        <w:left w:val="none" w:sz="0" w:space="0" w:color="auto"/>
        <w:bottom w:val="none" w:sz="0" w:space="0" w:color="auto"/>
        <w:right w:val="none" w:sz="0" w:space="0" w:color="auto"/>
      </w:divBdr>
    </w:div>
    <w:div w:id="1400904219">
      <w:bodyDiv w:val="1"/>
      <w:marLeft w:val="0"/>
      <w:marRight w:val="0"/>
      <w:marTop w:val="0"/>
      <w:marBottom w:val="0"/>
      <w:divBdr>
        <w:top w:val="none" w:sz="0" w:space="0" w:color="auto"/>
        <w:left w:val="none" w:sz="0" w:space="0" w:color="auto"/>
        <w:bottom w:val="none" w:sz="0" w:space="0" w:color="auto"/>
        <w:right w:val="none" w:sz="0" w:space="0" w:color="auto"/>
      </w:divBdr>
    </w:div>
    <w:div w:id="1403211170">
      <w:bodyDiv w:val="1"/>
      <w:marLeft w:val="0"/>
      <w:marRight w:val="0"/>
      <w:marTop w:val="0"/>
      <w:marBottom w:val="0"/>
      <w:divBdr>
        <w:top w:val="none" w:sz="0" w:space="0" w:color="auto"/>
        <w:left w:val="none" w:sz="0" w:space="0" w:color="auto"/>
        <w:bottom w:val="none" w:sz="0" w:space="0" w:color="auto"/>
        <w:right w:val="none" w:sz="0" w:space="0" w:color="auto"/>
      </w:divBdr>
    </w:div>
    <w:div w:id="1408502164">
      <w:bodyDiv w:val="1"/>
      <w:marLeft w:val="0"/>
      <w:marRight w:val="0"/>
      <w:marTop w:val="0"/>
      <w:marBottom w:val="0"/>
      <w:divBdr>
        <w:top w:val="none" w:sz="0" w:space="0" w:color="auto"/>
        <w:left w:val="none" w:sz="0" w:space="0" w:color="auto"/>
        <w:bottom w:val="none" w:sz="0" w:space="0" w:color="auto"/>
        <w:right w:val="none" w:sz="0" w:space="0" w:color="auto"/>
      </w:divBdr>
    </w:div>
    <w:div w:id="1412194993">
      <w:bodyDiv w:val="1"/>
      <w:marLeft w:val="0"/>
      <w:marRight w:val="0"/>
      <w:marTop w:val="0"/>
      <w:marBottom w:val="0"/>
      <w:divBdr>
        <w:top w:val="none" w:sz="0" w:space="0" w:color="auto"/>
        <w:left w:val="none" w:sz="0" w:space="0" w:color="auto"/>
        <w:bottom w:val="none" w:sz="0" w:space="0" w:color="auto"/>
        <w:right w:val="none" w:sz="0" w:space="0" w:color="auto"/>
      </w:divBdr>
    </w:div>
    <w:div w:id="1413160164">
      <w:bodyDiv w:val="1"/>
      <w:marLeft w:val="0"/>
      <w:marRight w:val="0"/>
      <w:marTop w:val="0"/>
      <w:marBottom w:val="0"/>
      <w:divBdr>
        <w:top w:val="none" w:sz="0" w:space="0" w:color="auto"/>
        <w:left w:val="none" w:sz="0" w:space="0" w:color="auto"/>
        <w:bottom w:val="none" w:sz="0" w:space="0" w:color="auto"/>
        <w:right w:val="none" w:sz="0" w:space="0" w:color="auto"/>
      </w:divBdr>
    </w:div>
    <w:div w:id="1417360946">
      <w:bodyDiv w:val="1"/>
      <w:marLeft w:val="0"/>
      <w:marRight w:val="0"/>
      <w:marTop w:val="0"/>
      <w:marBottom w:val="0"/>
      <w:divBdr>
        <w:top w:val="none" w:sz="0" w:space="0" w:color="auto"/>
        <w:left w:val="none" w:sz="0" w:space="0" w:color="auto"/>
        <w:bottom w:val="none" w:sz="0" w:space="0" w:color="auto"/>
        <w:right w:val="none" w:sz="0" w:space="0" w:color="auto"/>
      </w:divBdr>
    </w:div>
    <w:div w:id="1423573620">
      <w:bodyDiv w:val="1"/>
      <w:marLeft w:val="0"/>
      <w:marRight w:val="0"/>
      <w:marTop w:val="0"/>
      <w:marBottom w:val="0"/>
      <w:divBdr>
        <w:top w:val="none" w:sz="0" w:space="0" w:color="auto"/>
        <w:left w:val="none" w:sz="0" w:space="0" w:color="auto"/>
        <w:bottom w:val="none" w:sz="0" w:space="0" w:color="auto"/>
        <w:right w:val="none" w:sz="0" w:space="0" w:color="auto"/>
      </w:divBdr>
    </w:div>
    <w:div w:id="1424301080">
      <w:bodyDiv w:val="1"/>
      <w:marLeft w:val="0"/>
      <w:marRight w:val="0"/>
      <w:marTop w:val="0"/>
      <w:marBottom w:val="0"/>
      <w:divBdr>
        <w:top w:val="none" w:sz="0" w:space="0" w:color="auto"/>
        <w:left w:val="none" w:sz="0" w:space="0" w:color="auto"/>
        <w:bottom w:val="none" w:sz="0" w:space="0" w:color="auto"/>
        <w:right w:val="none" w:sz="0" w:space="0" w:color="auto"/>
      </w:divBdr>
    </w:div>
    <w:div w:id="1426615518">
      <w:bodyDiv w:val="1"/>
      <w:marLeft w:val="0"/>
      <w:marRight w:val="0"/>
      <w:marTop w:val="0"/>
      <w:marBottom w:val="0"/>
      <w:divBdr>
        <w:top w:val="none" w:sz="0" w:space="0" w:color="auto"/>
        <w:left w:val="none" w:sz="0" w:space="0" w:color="auto"/>
        <w:bottom w:val="none" w:sz="0" w:space="0" w:color="auto"/>
        <w:right w:val="none" w:sz="0" w:space="0" w:color="auto"/>
      </w:divBdr>
    </w:div>
    <w:div w:id="1430420808">
      <w:bodyDiv w:val="1"/>
      <w:marLeft w:val="0"/>
      <w:marRight w:val="0"/>
      <w:marTop w:val="0"/>
      <w:marBottom w:val="0"/>
      <w:divBdr>
        <w:top w:val="none" w:sz="0" w:space="0" w:color="auto"/>
        <w:left w:val="none" w:sz="0" w:space="0" w:color="auto"/>
        <w:bottom w:val="none" w:sz="0" w:space="0" w:color="auto"/>
        <w:right w:val="none" w:sz="0" w:space="0" w:color="auto"/>
      </w:divBdr>
    </w:div>
    <w:div w:id="1431200942">
      <w:bodyDiv w:val="1"/>
      <w:marLeft w:val="0"/>
      <w:marRight w:val="0"/>
      <w:marTop w:val="0"/>
      <w:marBottom w:val="0"/>
      <w:divBdr>
        <w:top w:val="none" w:sz="0" w:space="0" w:color="auto"/>
        <w:left w:val="none" w:sz="0" w:space="0" w:color="auto"/>
        <w:bottom w:val="none" w:sz="0" w:space="0" w:color="auto"/>
        <w:right w:val="none" w:sz="0" w:space="0" w:color="auto"/>
      </w:divBdr>
    </w:div>
    <w:div w:id="1434663255">
      <w:bodyDiv w:val="1"/>
      <w:marLeft w:val="0"/>
      <w:marRight w:val="0"/>
      <w:marTop w:val="0"/>
      <w:marBottom w:val="0"/>
      <w:divBdr>
        <w:top w:val="none" w:sz="0" w:space="0" w:color="auto"/>
        <w:left w:val="none" w:sz="0" w:space="0" w:color="auto"/>
        <w:bottom w:val="none" w:sz="0" w:space="0" w:color="auto"/>
        <w:right w:val="none" w:sz="0" w:space="0" w:color="auto"/>
      </w:divBdr>
    </w:div>
    <w:div w:id="1435319160">
      <w:bodyDiv w:val="1"/>
      <w:marLeft w:val="0"/>
      <w:marRight w:val="0"/>
      <w:marTop w:val="0"/>
      <w:marBottom w:val="0"/>
      <w:divBdr>
        <w:top w:val="none" w:sz="0" w:space="0" w:color="auto"/>
        <w:left w:val="none" w:sz="0" w:space="0" w:color="auto"/>
        <w:bottom w:val="none" w:sz="0" w:space="0" w:color="auto"/>
        <w:right w:val="none" w:sz="0" w:space="0" w:color="auto"/>
      </w:divBdr>
    </w:div>
    <w:div w:id="1435517976">
      <w:bodyDiv w:val="1"/>
      <w:marLeft w:val="0"/>
      <w:marRight w:val="0"/>
      <w:marTop w:val="0"/>
      <w:marBottom w:val="0"/>
      <w:divBdr>
        <w:top w:val="none" w:sz="0" w:space="0" w:color="auto"/>
        <w:left w:val="none" w:sz="0" w:space="0" w:color="auto"/>
        <w:bottom w:val="none" w:sz="0" w:space="0" w:color="auto"/>
        <w:right w:val="none" w:sz="0" w:space="0" w:color="auto"/>
      </w:divBdr>
    </w:div>
    <w:div w:id="1436557585">
      <w:bodyDiv w:val="1"/>
      <w:marLeft w:val="0"/>
      <w:marRight w:val="0"/>
      <w:marTop w:val="0"/>
      <w:marBottom w:val="0"/>
      <w:divBdr>
        <w:top w:val="none" w:sz="0" w:space="0" w:color="auto"/>
        <w:left w:val="none" w:sz="0" w:space="0" w:color="auto"/>
        <w:bottom w:val="none" w:sz="0" w:space="0" w:color="auto"/>
        <w:right w:val="none" w:sz="0" w:space="0" w:color="auto"/>
      </w:divBdr>
    </w:div>
    <w:div w:id="1436750100">
      <w:bodyDiv w:val="1"/>
      <w:marLeft w:val="0"/>
      <w:marRight w:val="0"/>
      <w:marTop w:val="0"/>
      <w:marBottom w:val="0"/>
      <w:divBdr>
        <w:top w:val="none" w:sz="0" w:space="0" w:color="auto"/>
        <w:left w:val="none" w:sz="0" w:space="0" w:color="auto"/>
        <w:bottom w:val="none" w:sz="0" w:space="0" w:color="auto"/>
        <w:right w:val="none" w:sz="0" w:space="0" w:color="auto"/>
      </w:divBdr>
    </w:div>
    <w:div w:id="1438406868">
      <w:bodyDiv w:val="1"/>
      <w:marLeft w:val="0"/>
      <w:marRight w:val="0"/>
      <w:marTop w:val="0"/>
      <w:marBottom w:val="0"/>
      <w:divBdr>
        <w:top w:val="none" w:sz="0" w:space="0" w:color="auto"/>
        <w:left w:val="none" w:sz="0" w:space="0" w:color="auto"/>
        <w:bottom w:val="none" w:sz="0" w:space="0" w:color="auto"/>
        <w:right w:val="none" w:sz="0" w:space="0" w:color="auto"/>
      </w:divBdr>
    </w:div>
    <w:div w:id="1438519809">
      <w:bodyDiv w:val="1"/>
      <w:marLeft w:val="0"/>
      <w:marRight w:val="0"/>
      <w:marTop w:val="0"/>
      <w:marBottom w:val="0"/>
      <w:divBdr>
        <w:top w:val="none" w:sz="0" w:space="0" w:color="auto"/>
        <w:left w:val="none" w:sz="0" w:space="0" w:color="auto"/>
        <w:bottom w:val="none" w:sz="0" w:space="0" w:color="auto"/>
        <w:right w:val="none" w:sz="0" w:space="0" w:color="auto"/>
      </w:divBdr>
    </w:div>
    <w:div w:id="1442534190">
      <w:bodyDiv w:val="1"/>
      <w:marLeft w:val="0"/>
      <w:marRight w:val="0"/>
      <w:marTop w:val="0"/>
      <w:marBottom w:val="0"/>
      <w:divBdr>
        <w:top w:val="none" w:sz="0" w:space="0" w:color="auto"/>
        <w:left w:val="none" w:sz="0" w:space="0" w:color="auto"/>
        <w:bottom w:val="none" w:sz="0" w:space="0" w:color="auto"/>
        <w:right w:val="none" w:sz="0" w:space="0" w:color="auto"/>
      </w:divBdr>
    </w:div>
    <w:div w:id="1445078697">
      <w:bodyDiv w:val="1"/>
      <w:marLeft w:val="0"/>
      <w:marRight w:val="0"/>
      <w:marTop w:val="0"/>
      <w:marBottom w:val="0"/>
      <w:divBdr>
        <w:top w:val="none" w:sz="0" w:space="0" w:color="auto"/>
        <w:left w:val="none" w:sz="0" w:space="0" w:color="auto"/>
        <w:bottom w:val="none" w:sz="0" w:space="0" w:color="auto"/>
        <w:right w:val="none" w:sz="0" w:space="0" w:color="auto"/>
      </w:divBdr>
    </w:div>
    <w:div w:id="1448045372">
      <w:bodyDiv w:val="1"/>
      <w:marLeft w:val="0"/>
      <w:marRight w:val="0"/>
      <w:marTop w:val="0"/>
      <w:marBottom w:val="0"/>
      <w:divBdr>
        <w:top w:val="none" w:sz="0" w:space="0" w:color="auto"/>
        <w:left w:val="none" w:sz="0" w:space="0" w:color="auto"/>
        <w:bottom w:val="none" w:sz="0" w:space="0" w:color="auto"/>
        <w:right w:val="none" w:sz="0" w:space="0" w:color="auto"/>
      </w:divBdr>
    </w:div>
    <w:div w:id="1448816198">
      <w:bodyDiv w:val="1"/>
      <w:marLeft w:val="0"/>
      <w:marRight w:val="0"/>
      <w:marTop w:val="0"/>
      <w:marBottom w:val="0"/>
      <w:divBdr>
        <w:top w:val="none" w:sz="0" w:space="0" w:color="auto"/>
        <w:left w:val="none" w:sz="0" w:space="0" w:color="auto"/>
        <w:bottom w:val="none" w:sz="0" w:space="0" w:color="auto"/>
        <w:right w:val="none" w:sz="0" w:space="0" w:color="auto"/>
      </w:divBdr>
    </w:div>
    <w:div w:id="1455756320">
      <w:bodyDiv w:val="1"/>
      <w:marLeft w:val="0"/>
      <w:marRight w:val="0"/>
      <w:marTop w:val="0"/>
      <w:marBottom w:val="0"/>
      <w:divBdr>
        <w:top w:val="none" w:sz="0" w:space="0" w:color="auto"/>
        <w:left w:val="none" w:sz="0" w:space="0" w:color="auto"/>
        <w:bottom w:val="none" w:sz="0" w:space="0" w:color="auto"/>
        <w:right w:val="none" w:sz="0" w:space="0" w:color="auto"/>
      </w:divBdr>
    </w:div>
    <w:div w:id="1456218306">
      <w:bodyDiv w:val="1"/>
      <w:marLeft w:val="0"/>
      <w:marRight w:val="0"/>
      <w:marTop w:val="0"/>
      <w:marBottom w:val="0"/>
      <w:divBdr>
        <w:top w:val="none" w:sz="0" w:space="0" w:color="auto"/>
        <w:left w:val="none" w:sz="0" w:space="0" w:color="auto"/>
        <w:bottom w:val="none" w:sz="0" w:space="0" w:color="auto"/>
        <w:right w:val="none" w:sz="0" w:space="0" w:color="auto"/>
      </w:divBdr>
    </w:div>
    <w:div w:id="1461415376">
      <w:bodyDiv w:val="1"/>
      <w:marLeft w:val="0"/>
      <w:marRight w:val="0"/>
      <w:marTop w:val="0"/>
      <w:marBottom w:val="0"/>
      <w:divBdr>
        <w:top w:val="none" w:sz="0" w:space="0" w:color="auto"/>
        <w:left w:val="none" w:sz="0" w:space="0" w:color="auto"/>
        <w:bottom w:val="none" w:sz="0" w:space="0" w:color="auto"/>
        <w:right w:val="none" w:sz="0" w:space="0" w:color="auto"/>
      </w:divBdr>
    </w:div>
    <w:div w:id="1461996576">
      <w:bodyDiv w:val="1"/>
      <w:marLeft w:val="0"/>
      <w:marRight w:val="0"/>
      <w:marTop w:val="0"/>
      <w:marBottom w:val="0"/>
      <w:divBdr>
        <w:top w:val="none" w:sz="0" w:space="0" w:color="auto"/>
        <w:left w:val="none" w:sz="0" w:space="0" w:color="auto"/>
        <w:bottom w:val="none" w:sz="0" w:space="0" w:color="auto"/>
        <w:right w:val="none" w:sz="0" w:space="0" w:color="auto"/>
      </w:divBdr>
    </w:div>
    <w:div w:id="1462380159">
      <w:bodyDiv w:val="1"/>
      <w:marLeft w:val="0"/>
      <w:marRight w:val="0"/>
      <w:marTop w:val="0"/>
      <w:marBottom w:val="0"/>
      <w:divBdr>
        <w:top w:val="none" w:sz="0" w:space="0" w:color="auto"/>
        <w:left w:val="none" w:sz="0" w:space="0" w:color="auto"/>
        <w:bottom w:val="none" w:sz="0" w:space="0" w:color="auto"/>
        <w:right w:val="none" w:sz="0" w:space="0" w:color="auto"/>
      </w:divBdr>
    </w:div>
    <w:div w:id="1463841575">
      <w:bodyDiv w:val="1"/>
      <w:marLeft w:val="0"/>
      <w:marRight w:val="0"/>
      <w:marTop w:val="0"/>
      <w:marBottom w:val="0"/>
      <w:divBdr>
        <w:top w:val="none" w:sz="0" w:space="0" w:color="auto"/>
        <w:left w:val="none" w:sz="0" w:space="0" w:color="auto"/>
        <w:bottom w:val="none" w:sz="0" w:space="0" w:color="auto"/>
        <w:right w:val="none" w:sz="0" w:space="0" w:color="auto"/>
      </w:divBdr>
    </w:div>
    <w:div w:id="1465468312">
      <w:bodyDiv w:val="1"/>
      <w:marLeft w:val="0"/>
      <w:marRight w:val="0"/>
      <w:marTop w:val="0"/>
      <w:marBottom w:val="0"/>
      <w:divBdr>
        <w:top w:val="none" w:sz="0" w:space="0" w:color="auto"/>
        <w:left w:val="none" w:sz="0" w:space="0" w:color="auto"/>
        <w:bottom w:val="none" w:sz="0" w:space="0" w:color="auto"/>
        <w:right w:val="none" w:sz="0" w:space="0" w:color="auto"/>
      </w:divBdr>
    </w:div>
    <w:div w:id="1467163015">
      <w:bodyDiv w:val="1"/>
      <w:marLeft w:val="0"/>
      <w:marRight w:val="0"/>
      <w:marTop w:val="0"/>
      <w:marBottom w:val="0"/>
      <w:divBdr>
        <w:top w:val="none" w:sz="0" w:space="0" w:color="auto"/>
        <w:left w:val="none" w:sz="0" w:space="0" w:color="auto"/>
        <w:bottom w:val="none" w:sz="0" w:space="0" w:color="auto"/>
        <w:right w:val="none" w:sz="0" w:space="0" w:color="auto"/>
      </w:divBdr>
    </w:div>
    <w:div w:id="1475294286">
      <w:bodyDiv w:val="1"/>
      <w:marLeft w:val="0"/>
      <w:marRight w:val="0"/>
      <w:marTop w:val="0"/>
      <w:marBottom w:val="0"/>
      <w:divBdr>
        <w:top w:val="none" w:sz="0" w:space="0" w:color="auto"/>
        <w:left w:val="none" w:sz="0" w:space="0" w:color="auto"/>
        <w:bottom w:val="none" w:sz="0" w:space="0" w:color="auto"/>
        <w:right w:val="none" w:sz="0" w:space="0" w:color="auto"/>
      </w:divBdr>
    </w:div>
    <w:div w:id="1475558238">
      <w:bodyDiv w:val="1"/>
      <w:marLeft w:val="0"/>
      <w:marRight w:val="0"/>
      <w:marTop w:val="0"/>
      <w:marBottom w:val="0"/>
      <w:divBdr>
        <w:top w:val="none" w:sz="0" w:space="0" w:color="auto"/>
        <w:left w:val="none" w:sz="0" w:space="0" w:color="auto"/>
        <w:bottom w:val="none" w:sz="0" w:space="0" w:color="auto"/>
        <w:right w:val="none" w:sz="0" w:space="0" w:color="auto"/>
      </w:divBdr>
    </w:div>
    <w:div w:id="1475875012">
      <w:bodyDiv w:val="1"/>
      <w:marLeft w:val="0"/>
      <w:marRight w:val="0"/>
      <w:marTop w:val="0"/>
      <w:marBottom w:val="0"/>
      <w:divBdr>
        <w:top w:val="none" w:sz="0" w:space="0" w:color="auto"/>
        <w:left w:val="none" w:sz="0" w:space="0" w:color="auto"/>
        <w:bottom w:val="none" w:sz="0" w:space="0" w:color="auto"/>
        <w:right w:val="none" w:sz="0" w:space="0" w:color="auto"/>
      </w:divBdr>
    </w:div>
    <w:div w:id="1476099991">
      <w:bodyDiv w:val="1"/>
      <w:marLeft w:val="0"/>
      <w:marRight w:val="0"/>
      <w:marTop w:val="0"/>
      <w:marBottom w:val="0"/>
      <w:divBdr>
        <w:top w:val="none" w:sz="0" w:space="0" w:color="auto"/>
        <w:left w:val="none" w:sz="0" w:space="0" w:color="auto"/>
        <w:bottom w:val="none" w:sz="0" w:space="0" w:color="auto"/>
        <w:right w:val="none" w:sz="0" w:space="0" w:color="auto"/>
      </w:divBdr>
    </w:div>
    <w:div w:id="1477844465">
      <w:bodyDiv w:val="1"/>
      <w:marLeft w:val="0"/>
      <w:marRight w:val="0"/>
      <w:marTop w:val="0"/>
      <w:marBottom w:val="0"/>
      <w:divBdr>
        <w:top w:val="none" w:sz="0" w:space="0" w:color="auto"/>
        <w:left w:val="none" w:sz="0" w:space="0" w:color="auto"/>
        <w:bottom w:val="none" w:sz="0" w:space="0" w:color="auto"/>
        <w:right w:val="none" w:sz="0" w:space="0" w:color="auto"/>
      </w:divBdr>
    </w:div>
    <w:div w:id="1478297203">
      <w:bodyDiv w:val="1"/>
      <w:marLeft w:val="0"/>
      <w:marRight w:val="0"/>
      <w:marTop w:val="0"/>
      <w:marBottom w:val="0"/>
      <w:divBdr>
        <w:top w:val="none" w:sz="0" w:space="0" w:color="auto"/>
        <w:left w:val="none" w:sz="0" w:space="0" w:color="auto"/>
        <w:bottom w:val="none" w:sz="0" w:space="0" w:color="auto"/>
        <w:right w:val="none" w:sz="0" w:space="0" w:color="auto"/>
      </w:divBdr>
    </w:div>
    <w:div w:id="1479422330">
      <w:bodyDiv w:val="1"/>
      <w:marLeft w:val="0"/>
      <w:marRight w:val="0"/>
      <w:marTop w:val="0"/>
      <w:marBottom w:val="0"/>
      <w:divBdr>
        <w:top w:val="none" w:sz="0" w:space="0" w:color="auto"/>
        <w:left w:val="none" w:sz="0" w:space="0" w:color="auto"/>
        <w:bottom w:val="none" w:sz="0" w:space="0" w:color="auto"/>
        <w:right w:val="none" w:sz="0" w:space="0" w:color="auto"/>
      </w:divBdr>
    </w:div>
    <w:div w:id="1482968334">
      <w:bodyDiv w:val="1"/>
      <w:marLeft w:val="0"/>
      <w:marRight w:val="0"/>
      <w:marTop w:val="0"/>
      <w:marBottom w:val="0"/>
      <w:divBdr>
        <w:top w:val="none" w:sz="0" w:space="0" w:color="auto"/>
        <w:left w:val="none" w:sz="0" w:space="0" w:color="auto"/>
        <w:bottom w:val="none" w:sz="0" w:space="0" w:color="auto"/>
        <w:right w:val="none" w:sz="0" w:space="0" w:color="auto"/>
      </w:divBdr>
    </w:div>
    <w:div w:id="1486317770">
      <w:bodyDiv w:val="1"/>
      <w:marLeft w:val="0"/>
      <w:marRight w:val="0"/>
      <w:marTop w:val="0"/>
      <w:marBottom w:val="0"/>
      <w:divBdr>
        <w:top w:val="none" w:sz="0" w:space="0" w:color="auto"/>
        <w:left w:val="none" w:sz="0" w:space="0" w:color="auto"/>
        <w:bottom w:val="none" w:sz="0" w:space="0" w:color="auto"/>
        <w:right w:val="none" w:sz="0" w:space="0" w:color="auto"/>
      </w:divBdr>
    </w:div>
    <w:div w:id="1486506556">
      <w:bodyDiv w:val="1"/>
      <w:marLeft w:val="0"/>
      <w:marRight w:val="0"/>
      <w:marTop w:val="0"/>
      <w:marBottom w:val="0"/>
      <w:divBdr>
        <w:top w:val="none" w:sz="0" w:space="0" w:color="auto"/>
        <w:left w:val="none" w:sz="0" w:space="0" w:color="auto"/>
        <w:bottom w:val="none" w:sz="0" w:space="0" w:color="auto"/>
        <w:right w:val="none" w:sz="0" w:space="0" w:color="auto"/>
      </w:divBdr>
    </w:div>
    <w:div w:id="1486512717">
      <w:bodyDiv w:val="1"/>
      <w:marLeft w:val="0"/>
      <w:marRight w:val="0"/>
      <w:marTop w:val="0"/>
      <w:marBottom w:val="0"/>
      <w:divBdr>
        <w:top w:val="none" w:sz="0" w:space="0" w:color="auto"/>
        <w:left w:val="none" w:sz="0" w:space="0" w:color="auto"/>
        <w:bottom w:val="none" w:sz="0" w:space="0" w:color="auto"/>
        <w:right w:val="none" w:sz="0" w:space="0" w:color="auto"/>
      </w:divBdr>
    </w:div>
    <w:div w:id="1487238497">
      <w:bodyDiv w:val="1"/>
      <w:marLeft w:val="0"/>
      <w:marRight w:val="0"/>
      <w:marTop w:val="0"/>
      <w:marBottom w:val="0"/>
      <w:divBdr>
        <w:top w:val="none" w:sz="0" w:space="0" w:color="auto"/>
        <w:left w:val="none" w:sz="0" w:space="0" w:color="auto"/>
        <w:bottom w:val="none" w:sz="0" w:space="0" w:color="auto"/>
        <w:right w:val="none" w:sz="0" w:space="0" w:color="auto"/>
      </w:divBdr>
    </w:div>
    <w:div w:id="1487433495">
      <w:bodyDiv w:val="1"/>
      <w:marLeft w:val="0"/>
      <w:marRight w:val="0"/>
      <w:marTop w:val="0"/>
      <w:marBottom w:val="0"/>
      <w:divBdr>
        <w:top w:val="none" w:sz="0" w:space="0" w:color="auto"/>
        <w:left w:val="none" w:sz="0" w:space="0" w:color="auto"/>
        <w:bottom w:val="none" w:sz="0" w:space="0" w:color="auto"/>
        <w:right w:val="none" w:sz="0" w:space="0" w:color="auto"/>
      </w:divBdr>
    </w:div>
    <w:div w:id="1491218243">
      <w:bodyDiv w:val="1"/>
      <w:marLeft w:val="0"/>
      <w:marRight w:val="0"/>
      <w:marTop w:val="0"/>
      <w:marBottom w:val="0"/>
      <w:divBdr>
        <w:top w:val="none" w:sz="0" w:space="0" w:color="auto"/>
        <w:left w:val="none" w:sz="0" w:space="0" w:color="auto"/>
        <w:bottom w:val="none" w:sz="0" w:space="0" w:color="auto"/>
        <w:right w:val="none" w:sz="0" w:space="0" w:color="auto"/>
      </w:divBdr>
    </w:div>
    <w:div w:id="1492259673">
      <w:bodyDiv w:val="1"/>
      <w:marLeft w:val="0"/>
      <w:marRight w:val="0"/>
      <w:marTop w:val="0"/>
      <w:marBottom w:val="0"/>
      <w:divBdr>
        <w:top w:val="none" w:sz="0" w:space="0" w:color="auto"/>
        <w:left w:val="none" w:sz="0" w:space="0" w:color="auto"/>
        <w:bottom w:val="none" w:sz="0" w:space="0" w:color="auto"/>
        <w:right w:val="none" w:sz="0" w:space="0" w:color="auto"/>
      </w:divBdr>
    </w:div>
    <w:div w:id="1492284717">
      <w:bodyDiv w:val="1"/>
      <w:marLeft w:val="0"/>
      <w:marRight w:val="0"/>
      <w:marTop w:val="0"/>
      <w:marBottom w:val="0"/>
      <w:divBdr>
        <w:top w:val="none" w:sz="0" w:space="0" w:color="auto"/>
        <w:left w:val="none" w:sz="0" w:space="0" w:color="auto"/>
        <w:bottom w:val="none" w:sz="0" w:space="0" w:color="auto"/>
        <w:right w:val="none" w:sz="0" w:space="0" w:color="auto"/>
      </w:divBdr>
    </w:div>
    <w:div w:id="1495342587">
      <w:bodyDiv w:val="1"/>
      <w:marLeft w:val="0"/>
      <w:marRight w:val="0"/>
      <w:marTop w:val="0"/>
      <w:marBottom w:val="0"/>
      <w:divBdr>
        <w:top w:val="none" w:sz="0" w:space="0" w:color="auto"/>
        <w:left w:val="none" w:sz="0" w:space="0" w:color="auto"/>
        <w:bottom w:val="none" w:sz="0" w:space="0" w:color="auto"/>
        <w:right w:val="none" w:sz="0" w:space="0" w:color="auto"/>
      </w:divBdr>
      <w:divsChild>
        <w:div w:id="1419131260">
          <w:marLeft w:val="0"/>
          <w:marRight w:val="0"/>
          <w:marTop w:val="0"/>
          <w:marBottom w:val="0"/>
          <w:divBdr>
            <w:top w:val="none" w:sz="0" w:space="0" w:color="auto"/>
            <w:left w:val="none" w:sz="0" w:space="0" w:color="auto"/>
            <w:bottom w:val="none" w:sz="0" w:space="0" w:color="auto"/>
            <w:right w:val="none" w:sz="0" w:space="0" w:color="auto"/>
          </w:divBdr>
        </w:div>
      </w:divsChild>
    </w:div>
    <w:div w:id="1495999003">
      <w:bodyDiv w:val="1"/>
      <w:marLeft w:val="0"/>
      <w:marRight w:val="0"/>
      <w:marTop w:val="0"/>
      <w:marBottom w:val="0"/>
      <w:divBdr>
        <w:top w:val="none" w:sz="0" w:space="0" w:color="auto"/>
        <w:left w:val="none" w:sz="0" w:space="0" w:color="auto"/>
        <w:bottom w:val="none" w:sz="0" w:space="0" w:color="auto"/>
        <w:right w:val="none" w:sz="0" w:space="0" w:color="auto"/>
      </w:divBdr>
    </w:div>
    <w:div w:id="1497916866">
      <w:bodyDiv w:val="1"/>
      <w:marLeft w:val="0"/>
      <w:marRight w:val="0"/>
      <w:marTop w:val="0"/>
      <w:marBottom w:val="0"/>
      <w:divBdr>
        <w:top w:val="none" w:sz="0" w:space="0" w:color="auto"/>
        <w:left w:val="none" w:sz="0" w:space="0" w:color="auto"/>
        <w:bottom w:val="none" w:sz="0" w:space="0" w:color="auto"/>
        <w:right w:val="none" w:sz="0" w:space="0" w:color="auto"/>
      </w:divBdr>
    </w:div>
    <w:div w:id="1498768565">
      <w:bodyDiv w:val="1"/>
      <w:marLeft w:val="0"/>
      <w:marRight w:val="0"/>
      <w:marTop w:val="0"/>
      <w:marBottom w:val="0"/>
      <w:divBdr>
        <w:top w:val="none" w:sz="0" w:space="0" w:color="auto"/>
        <w:left w:val="none" w:sz="0" w:space="0" w:color="auto"/>
        <w:bottom w:val="none" w:sz="0" w:space="0" w:color="auto"/>
        <w:right w:val="none" w:sz="0" w:space="0" w:color="auto"/>
      </w:divBdr>
    </w:div>
    <w:div w:id="1502961948">
      <w:bodyDiv w:val="1"/>
      <w:marLeft w:val="0"/>
      <w:marRight w:val="0"/>
      <w:marTop w:val="0"/>
      <w:marBottom w:val="0"/>
      <w:divBdr>
        <w:top w:val="none" w:sz="0" w:space="0" w:color="auto"/>
        <w:left w:val="none" w:sz="0" w:space="0" w:color="auto"/>
        <w:bottom w:val="none" w:sz="0" w:space="0" w:color="auto"/>
        <w:right w:val="none" w:sz="0" w:space="0" w:color="auto"/>
      </w:divBdr>
    </w:div>
    <w:div w:id="1509251670">
      <w:bodyDiv w:val="1"/>
      <w:marLeft w:val="0"/>
      <w:marRight w:val="0"/>
      <w:marTop w:val="0"/>
      <w:marBottom w:val="0"/>
      <w:divBdr>
        <w:top w:val="none" w:sz="0" w:space="0" w:color="auto"/>
        <w:left w:val="none" w:sz="0" w:space="0" w:color="auto"/>
        <w:bottom w:val="none" w:sz="0" w:space="0" w:color="auto"/>
        <w:right w:val="none" w:sz="0" w:space="0" w:color="auto"/>
      </w:divBdr>
    </w:div>
    <w:div w:id="1509294859">
      <w:bodyDiv w:val="1"/>
      <w:marLeft w:val="0"/>
      <w:marRight w:val="0"/>
      <w:marTop w:val="0"/>
      <w:marBottom w:val="0"/>
      <w:divBdr>
        <w:top w:val="none" w:sz="0" w:space="0" w:color="auto"/>
        <w:left w:val="none" w:sz="0" w:space="0" w:color="auto"/>
        <w:bottom w:val="none" w:sz="0" w:space="0" w:color="auto"/>
        <w:right w:val="none" w:sz="0" w:space="0" w:color="auto"/>
      </w:divBdr>
    </w:div>
    <w:div w:id="1509373155">
      <w:bodyDiv w:val="1"/>
      <w:marLeft w:val="0"/>
      <w:marRight w:val="0"/>
      <w:marTop w:val="0"/>
      <w:marBottom w:val="0"/>
      <w:divBdr>
        <w:top w:val="none" w:sz="0" w:space="0" w:color="auto"/>
        <w:left w:val="none" w:sz="0" w:space="0" w:color="auto"/>
        <w:bottom w:val="none" w:sz="0" w:space="0" w:color="auto"/>
        <w:right w:val="none" w:sz="0" w:space="0" w:color="auto"/>
      </w:divBdr>
    </w:div>
    <w:div w:id="1510825841">
      <w:bodyDiv w:val="1"/>
      <w:marLeft w:val="0"/>
      <w:marRight w:val="0"/>
      <w:marTop w:val="0"/>
      <w:marBottom w:val="0"/>
      <w:divBdr>
        <w:top w:val="none" w:sz="0" w:space="0" w:color="auto"/>
        <w:left w:val="none" w:sz="0" w:space="0" w:color="auto"/>
        <w:bottom w:val="none" w:sz="0" w:space="0" w:color="auto"/>
        <w:right w:val="none" w:sz="0" w:space="0" w:color="auto"/>
      </w:divBdr>
    </w:div>
    <w:div w:id="1518076286">
      <w:bodyDiv w:val="1"/>
      <w:marLeft w:val="0"/>
      <w:marRight w:val="0"/>
      <w:marTop w:val="0"/>
      <w:marBottom w:val="0"/>
      <w:divBdr>
        <w:top w:val="none" w:sz="0" w:space="0" w:color="auto"/>
        <w:left w:val="none" w:sz="0" w:space="0" w:color="auto"/>
        <w:bottom w:val="none" w:sz="0" w:space="0" w:color="auto"/>
        <w:right w:val="none" w:sz="0" w:space="0" w:color="auto"/>
      </w:divBdr>
    </w:div>
    <w:div w:id="1520312297">
      <w:bodyDiv w:val="1"/>
      <w:marLeft w:val="0"/>
      <w:marRight w:val="0"/>
      <w:marTop w:val="0"/>
      <w:marBottom w:val="0"/>
      <w:divBdr>
        <w:top w:val="none" w:sz="0" w:space="0" w:color="auto"/>
        <w:left w:val="none" w:sz="0" w:space="0" w:color="auto"/>
        <w:bottom w:val="none" w:sz="0" w:space="0" w:color="auto"/>
        <w:right w:val="none" w:sz="0" w:space="0" w:color="auto"/>
      </w:divBdr>
    </w:div>
    <w:div w:id="1520852097">
      <w:bodyDiv w:val="1"/>
      <w:marLeft w:val="0"/>
      <w:marRight w:val="0"/>
      <w:marTop w:val="0"/>
      <w:marBottom w:val="0"/>
      <w:divBdr>
        <w:top w:val="none" w:sz="0" w:space="0" w:color="auto"/>
        <w:left w:val="none" w:sz="0" w:space="0" w:color="auto"/>
        <w:bottom w:val="none" w:sz="0" w:space="0" w:color="auto"/>
        <w:right w:val="none" w:sz="0" w:space="0" w:color="auto"/>
      </w:divBdr>
    </w:div>
    <w:div w:id="1520894514">
      <w:bodyDiv w:val="1"/>
      <w:marLeft w:val="0"/>
      <w:marRight w:val="0"/>
      <w:marTop w:val="0"/>
      <w:marBottom w:val="0"/>
      <w:divBdr>
        <w:top w:val="none" w:sz="0" w:space="0" w:color="auto"/>
        <w:left w:val="none" w:sz="0" w:space="0" w:color="auto"/>
        <w:bottom w:val="none" w:sz="0" w:space="0" w:color="auto"/>
        <w:right w:val="none" w:sz="0" w:space="0" w:color="auto"/>
      </w:divBdr>
    </w:div>
    <w:div w:id="1520925535">
      <w:bodyDiv w:val="1"/>
      <w:marLeft w:val="0"/>
      <w:marRight w:val="0"/>
      <w:marTop w:val="0"/>
      <w:marBottom w:val="0"/>
      <w:divBdr>
        <w:top w:val="none" w:sz="0" w:space="0" w:color="auto"/>
        <w:left w:val="none" w:sz="0" w:space="0" w:color="auto"/>
        <w:bottom w:val="none" w:sz="0" w:space="0" w:color="auto"/>
        <w:right w:val="none" w:sz="0" w:space="0" w:color="auto"/>
      </w:divBdr>
    </w:div>
    <w:div w:id="1531601579">
      <w:bodyDiv w:val="1"/>
      <w:marLeft w:val="0"/>
      <w:marRight w:val="0"/>
      <w:marTop w:val="0"/>
      <w:marBottom w:val="0"/>
      <w:divBdr>
        <w:top w:val="none" w:sz="0" w:space="0" w:color="auto"/>
        <w:left w:val="none" w:sz="0" w:space="0" w:color="auto"/>
        <w:bottom w:val="none" w:sz="0" w:space="0" w:color="auto"/>
        <w:right w:val="none" w:sz="0" w:space="0" w:color="auto"/>
      </w:divBdr>
    </w:div>
    <w:div w:id="1532573483">
      <w:bodyDiv w:val="1"/>
      <w:marLeft w:val="0"/>
      <w:marRight w:val="0"/>
      <w:marTop w:val="0"/>
      <w:marBottom w:val="0"/>
      <w:divBdr>
        <w:top w:val="none" w:sz="0" w:space="0" w:color="auto"/>
        <w:left w:val="none" w:sz="0" w:space="0" w:color="auto"/>
        <w:bottom w:val="none" w:sz="0" w:space="0" w:color="auto"/>
        <w:right w:val="none" w:sz="0" w:space="0" w:color="auto"/>
      </w:divBdr>
    </w:div>
    <w:div w:id="1539470368">
      <w:bodyDiv w:val="1"/>
      <w:marLeft w:val="0"/>
      <w:marRight w:val="0"/>
      <w:marTop w:val="0"/>
      <w:marBottom w:val="0"/>
      <w:divBdr>
        <w:top w:val="none" w:sz="0" w:space="0" w:color="auto"/>
        <w:left w:val="none" w:sz="0" w:space="0" w:color="auto"/>
        <w:bottom w:val="none" w:sz="0" w:space="0" w:color="auto"/>
        <w:right w:val="none" w:sz="0" w:space="0" w:color="auto"/>
      </w:divBdr>
    </w:div>
    <w:div w:id="1541354034">
      <w:bodyDiv w:val="1"/>
      <w:marLeft w:val="0"/>
      <w:marRight w:val="0"/>
      <w:marTop w:val="0"/>
      <w:marBottom w:val="0"/>
      <w:divBdr>
        <w:top w:val="none" w:sz="0" w:space="0" w:color="auto"/>
        <w:left w:val="none" w:sz="0" w:space="0" w:color="auto"/>
        <w:bottom w:val="none" w:sz="0" w:space="0" w:color="auto"/>
        <w:right w:val="none" w:sz="0" w:space="0" w:color="auto"/>
      </w:divBdr>
    </w:div>
    <w:div w:id="1541546935">
      <w:bodyDiv w:val="1"/>
      <w:marLeft w:val="0"/>
      <w:marRight w:val="0"/>
      <w:marTop w:val="0"/>
      <w:marBottom w:val="0"/>
      <w:divBdr>
        <w:top w:val="none" w:sz="0" w:space="0" w:color="auto"/>
        <w:left w:val="none" w:sz="0" w:space="0" w:color="auto"/>
        <w:bottom w:val="none" w:sz="0" w:space="0" w:color="auto"/>
        <w:right w:val="none" w:sz="0" w:space="0" w:color="auto"/>
      </w:divBdr>
    </w:div>
    <w:div w:id="1543321086">
      <w:bodyDiv w:val="1"/>
      <w:marLeft w:val="0"/>
      <w:marRight w:val="0"/>
      <w:marTop w:val="0"/>
      <w:marBottom w:val="0"/>
      <w:divBdr>
        <w:top w:val="none" w:sz="0" w:space="0" w:color="auto"/>
        <w:left w:val="none" w:sz="0" w:space="0" w:color="auto"/>
        <w:bottom w:val="none" w:sz="0" w:space="0" w:color="auto"/>
        <w:right w:val="none" w:sz="0" w:space="0" w:color="auto"/>
      </w:divBdr>
    </w:div>
    <w:div w:id="1544094543">
      <w:bodyDiv w:val="1"/>
      <w:marLeft w:val="0"/>
      <w:marRight w:val="0"/>
      <w:marTop w:val="0"/>
      <w:marBottom w:val="0"/>
      <w:divBdr>
        <w:top w:val="none" w:sz="0" w:space="0" w:color="auto"/>
        <w:left w:val="none" w:sz="0" w:space="0" w:color="auto"/>
        <w:bottom w:val="none" w:sz="0" w:space="0" w:color="auto"/>
        <w:right w:val="none" w:sz="0" w:space="0" w:color="auto"/>
      </w:divBdr>
    </w:div>
    <w:div w:id="1548254092">
      <w:bodyDiv w:val="1"/>
      <w:marLeft w:val="0"/>
      <w:marRight w:val="0"/>
      <w:marTop w:val="0"/>
      <w:marBottom w:val="0"/>
      <w:divBdr>
        <w:top w:val="none" w:sz="0" w:space="0" w:color="auto"/>
        <w:left w:val="none" w:sz="0" w:space="0" w:color="auto"/>
        <w:bottom w:val="none" w:sz="0" w:space="0" w:color="auto"/>
        <w:right w:val="none" w:sz="0" w:space="0" w:color="auto"/>
      </w:divBdr>
    </w:div>
    <w:div w:id="1548642486">
      <w:bodyDiv w:val="1"/>
      <w:marLeft w:val="0"/>
      <w:marRight w:val="0"/>
      <w:marTop w:val="0"/>
      <w:marBottom w:val="0"/>
      <w:divBdr>
        <w:top w:val="none" w:sz="0" w:space="0" w:color="auto"/>
        <w:left w:val="none" w:sz="0" w:space="0" w:color="auto"/>
        <w:bottom w:val="none" w:sz="0" w:space="0" w:color="auto"/>
        <w:right w:val="none" w:sz="0" w:space="0" w:color="auto"/>
      </w:divBdr>
    </w:div>
    <w:div w:id="1548760751">
      <w:bodyDiv w:val="1"/>
      <w:marLeft w:val="0"/>
      <w:marRight w:val="0"/>
      <w:marTop w:val="0"/>
      <w:marBottom w:val="0"/>
      <w:divBdr>
        <w:top w:val="none" w:sz="0" w:space="0" w:color="auto"/>
        <w:left w:val="none" w:sz="0" w:space="0" w:color="auto"/>
        <w:bottom w:val="none" w:sz="0" w:space="0" w:color="auto"/>
        <w:right w:val="none" w:sz="0" w:space="0" w:color="auto"/>
      </w:divBdr>
    </w:div>
    <w:div w:id="1550144698">
      <w:bodyDiv w:val="1"/>
      <w:marLeft w:val="0"/>
      <w:marRight w:val="0"/>
      <w:marTop w:val="0"/>
      <w:marBottom w:val="0"/>
      <w:divBdr>
        <w:top w:val="none" w:sz="0" w:space="0" w:color="auto"/>
        <w:left w:val="none" w:sz="0" w:space="0" w:color="auto"/>
        <w:bottom w:val="none" w:sz="0" w:space="0" w:color="auto"/>
        <w:right w:val="none" w:sz="0" w:space="0" w:color="auto"/>
      </w:divBdr>
    </w:div>
    <w:div w:id="1551650287">
      <w:bodyDiv w:val="1"/>
      <w:marLeft w:val="0"/>
      <w:marRight w:val="0"/>
      <w:marTop w:val="0"/>
      <w:marBottom w:val="0"/>
      <w:divBdr>
        <w:top w:val="none" w:sz="0" w:space="0" w:color="auto"/>
        <w:left w:val="none" w:sz="0" w:space="0" w:color="auto"/>
        <w:bottom w:val="none" w:sz="0" w:space="0" w:color="auto"/>
        <w:right w:val="none" w:sz="0" w:space="0" w:color="auto"/>
      </w:divBdr>
    </w:div>
    <w:div w:id="1552645554">
      <w:bodyDiv w:val="1"/>
      <w:marLeft w:val="0"/>
      <w:marRight w:val="0"/>
      <w:marTop w:val="0"/>
      <w:marBottom w:val="0"/>
      <w:divBdr>
        <w:top w:val="none" w:sz="0" w:space="0" w:color="auto"/>
        <w:left w:val="none" w:sz="0" w:space="0" w:color="auto"/>
        <w:bottom w:val="none" w:sz="0" w:space="0" w:color="auto"/>
        <w:right w:val="none" w:sz="0" w:space="0" w:color="auto"/>
      </w:divBdr>
    </w:div>
    <w:div w:id="1555386276">
      <w:bodyDiv w:val="1"/>
      <w:marLeft w:val="0"/>
      <w:marRight w:val="0"/>
      <w:marTop w:val="0"/>
      <w:marBottom w:val="0"/>
      <w:divBdr>
        <w:top w:val="none" w:sz="0" w:space="0" w:color="auto"/>
        <w:left w:val="none" w:sz="0" w:space="0" w:color="auto"/>
        <w:bottom w:val="none" w:sz="0" w:space="0" w:color="auto"/>
        <w:right w:val="none" w:sz="0" w:space="0" w:color="auto"/>
      </w:divBdr>
    </w:div>
    <w:div w:id="1558588808">
      <w:bodyDiv w:val="1"/>
      <w:marLeft w:val="0"/>
      <w:marRight w:val="0"/>
      <w:marTop w:val="0"/>
      <w:marBottom w:val="0"/>
      <w:divBdr>
        <w:top w:val="none" w:sz="0" w:space="0" w:color="auto"/>
        <w:left w:val="none" w:sz="0" w:space="0" w:color="auto"/>
        <w:bottom w:val="none" w:sz="0" w:space="0" w:color="auto"/>
        <w:right w:val="none" w:sz="0" w:space="0" w:color="auto"/>
      </w:divBdr>
    </w:div>
    <w:div w:id="1560554546">
      <w:bodyDiv w:val="1"/>
      <w:marLeft w:val="0"/>
      <w:marRight w:val="0"/>
      <w:marTop w:val="0"/>
      <w:marBottom w:val="0"/>
      <w:divBdr>
        <w:top w:val="none" w:sz="0" w:space="0" w:color="auto"/>
        <w:left w:val="none" w:sz="0" w:space="0" w:color="auto"/>
        <w:bottom w:val="none" w:sz="0" w:space="0" w:color="auto"/>
        <w:right w:val="none" w:sz="0" w:space="0" w:color="auto"/>
      </w:divBdr>
    </w:div>
    <w:div w:id="1563447973">
      <w:bodyDiv w:val="1"/>
      <w:marLeft w:val="0"/>
      <w:marRight w:val="0"/>
      <w:marTop w:val="0"/>
      <w:marBottom w:val="0"/>
      <w:divBdr>
        <w:top w:val="none" w:sz="0" w:space="0" w:color="auto"/>
        <w:left w:val="none" w:sz="0" w:space="0" w:color="auto"/>
        <w:bottom w:val="none" w:sz="0" w:space="0" w:color="auto"/>
        <w:right w:val="none" w:sz="0" w:space="0" w:color="auto"/>
      </w:divBdr>
    </w:div>
    <w:div w:id="1566330789">
      <w:bodyDiv w:val="1"/>
      <w:marLeft w:val="0"/>
      <w:marRight w:val="0"/>
      <w:marTop w:val="0"/>
      <w:marBottom w:val="0"/>
      <w:divBdr>
        <w:top w:val="none" w:sz="0" w:space="0" w:color="auto"/>
        <w:left w:val="none" w:sz="0" w:space="0" w:color="auto"/>
        <w:bottom w:val="none" w:sz="0" w:space="0" w:color="auto"/>
        <w:right w:val="none" w:sz="0" w:space="0" w:color="auto"/>
      </w:divBdr>
    </w:div>
    <w:div w:id="1566408507">
      <w:bodyDiv w:val="1"/>
      <w:marLeft w:val="0"/>
      <w:marRight w:val="0"/>
      <w:marTop w:val="0"/>
      <w:marBottom w:val="0"/>
      <w:divBdr>
        <w:top w:val="none" w:sz="0" w:space="0" w:color="auto"/>
        <w:left w:val="none" w:sz="0" w:space="0" w:color="auto"/>
        <w:bottom w:val="none" w:sz="0" w:space="0" w:color="auto"/>
        <w:right w:val="none" w:sz="0" w:space="0" w:color="auto"/>
      </w:divBdr>
    </w:div>
    <w:div w:id="1573733625">
      <w:bodyDiv w:val="1"/>
      <w:marLeft w:val="0"/>
      <w:marRight w:val="0"/>
      <w:marTop w:val="0"/>
      <w:marBottom w:val="0"/>
      <w:divBdr>
        <w:top w:val="none" w:sz="0" w:space="0" w:color="auto"/>
        <w:left w:val="none" w:sz="0" w:space="0" w:color="auto"/>
        <w:bottom w:val="none" w:sz="0" w:space="0" w:color="auto"/>
        <w:right w:val="none" w:sz="0" w:space="0" w:color="auto"/>
      </w:divBdr>
    </w:div>
    <w:div w:id="1574655129">
      <w:bodyDiv w:val="1"/>
      <w:marLeft w:val="0"/>
      <w:marRight w:val="0"/>
      <w:marTop w:val="0"/>
      <w:marBottom w:val="0"/>
      <w:divBdr>
        <w:top w:val="none" w:sz="0" w:space="0" w:color="auto"/>
        <w:left w:val="none" w:sz="0" w:space="0" w:color="auto"/>
        <w:bottom w:val="none" w:sz="0" w:space="0" w:color="auto"/>
        <w:right w:val="none" w:sz="0" w:space="0" w:color="auto"/>
      </w:divBdr>
    </w:div>
    <w:div w:id="1575316715">
      <w:bodyDiv w:val="1"/>
      <w:marLeft w:val="0"/>
      <w:marRight w:val="0"/>
      <w:marTop w:val="0"/>
      <w:marBottom w:val="0"/>
      <w:divBdr>
        <w:top w:val="none" w:sz="0" w:space="0" w:color="auto"/>
        <w:left w:val="none" w:sz="0" w:space="0" w:color="auto"/>
        <w:bottom w:val="none" w:sz="0" w:space="0" w:color="auto"/>
        <w:right w:val="none" w:sz="0" w:space="0" w:color="auto"/>
      </w:divBdr>
    </w:div>
    <w:div w:id="1576017230">
      <w:bodyDiv w:val="1"/>
      <w:marLeft w:val="0"/>
      <w:marRight w:val="0"/>
      <w:marTop w:val="0"/>
      <w:marBottom w:val="0"/>
      <w:divBdr>
        <w:top w:val="none" w:sz="0" w:space="0" w:color="auto"/>
        <w:left w:val="none" w:sz="0" w:space="0" w:color="auto"/>
        <w:bottom w:val="none" w:sz="0" w:space="0" w:color="auto"/>
        <w:right w:val="none" w:sz="0" w:space="0" w:color="auto"/>
      </w:divBdr>
    </w:div>
    <w:div w:id="1578172831">
      <w:bodyDiv w:val="1"/>
      <w:marLeft w:val="0"/>
      <w:marRight w:val="0"/>
      <w:marTop w:val="0"/>
      <w:marBottom w:val="0"/>
      <w:divBdr>
        <w:top w:val="none" w:sz="0" w:space="0" w:color="auto"/>
        <w:left w:val="none" w:sz="0" w:space="0" w:color="auto"/>
        <w:bottom w:val="none" w:sz="0" w:space="0" w:color="auto"/>
        <w:right w:val="none" w:sz="0" w:space="0" w:color="auto"/>
      </w:divBdr>
    </w:div>
    <w:div w:id="1578518170">
      <w:bodyDiv w:val="1"/>
      <w:marLeft w:val="0"/>
      <w:marRight w:val="0"/>
      <w:marTop w:val="0"/>
      <w:marBottom w:val="0"/>
      <w:divBdr>
        <w:top w:val="none" w:sz="0" w:space="0" w:color="auto"/>
        <w:left w:val="none" w:sz="0" w:space="0" w:color="auto"/>
        <w:bottom w:val="none" w:sz="0" w:space="0" w:color="auto"/>
        <w:right w:val="none" w:sz="0" w:space="0" w:color="auto"/>
      </w:divBdr>
    </w:div>
    <w:div w:id="1579247599">
      <w:bodyDiv w:val="1"/>
      <w:marLeft w:val="0"/>
      <w:marRight w:val="0"/>
      <w:marTop w:val="0"/>
      <w:marBottom w:val="0"/>
      <w:divBdr>
        <w:top w:val="none" w:sz="0" w:space="0" w:color="auto"/>
        <w:left w:val="none" w:sz="0" w:space="0" w:color="auto"/>
        <w:bottom w:val="none" w:sz="0" w:space="0" w:color="auto"/>
        <w:right w:val="none" w:sz="0" w:space="0" w:color="auto"/>
      </w:divBdr>
    </w:div>
    <w:div w:id="1581982362">
      <w:bodyDiv w:val="1"/>
      <w:marLeft w:val="0"/>
      <w:marRight w:val="0"/>
      <w:marTop w:val="0"/>
      <w:marBottom w:val="0"/>
      <w:divBdr>
        <w:top w:val="none" w:sz="0" w:space="0" w:color="auto"/>
        <w:left w:val="none" w:sz="0" w:space="0" w:color="auto"/>
        <w:bottom w:val="none" w:sz="0" w:space="0" w:color="auto"/>
        <w:right w:val="none" w:sz="0" w:space="0" w:color="auto"/>
      </w:divBdr>
    </w:div>
    <w:div w:id="1589315075">
      <w:bodyDiv w:val="1"/>
      <w:marLeft w:val="0"/>
      <w:marRight w:val="0"/>
      <w:marTop w:val="0"/>
      <w:marBottom w:val="0"/>
      <w:divBdr>
        <w:top w:val="none" w:sz="0" w:space="0" w:color="auto"/>
        <w:left w:val="none" w:sz="0" w:space="0" w:color="auto"/>
        <w:bottom w:val="none" w:sz="0" w:space="0" w:color="auto"/>
        <w:right w:val="none" w:sz="0" w:space="0" w:color="auto"/>
      </w:divBdr>
    </w:div>
    <w:div w:id="1590388883">
      <w:bodyDiv w:val="1"/>
      <w:marLeft w:val="0"/>
      <w:marRight w:val="0"/>
      <w:marTop w:val="0"/>
      <w:marBottom w:val="0"/>
      <w:divBdr>
        <w:top w:val="none" w:sz="0" w:space="0" w:color="auto"/>
        <w:left w:val="none" w:sz="0" w:space="0" w:color="auto"/>
        <w:bottom w:val="none" w:sz="0" w:space="0" w:color="auto"/>
        <w:right w:val="none" w:sz="0" w:space="0" w:color="auto"/>
      </w:divBdr>
    </w:div>
    <w:div w:id="1593008424">
      <w:bodyDiv w:val="1"/>
      <w:marLeft w:val="0"/>
      <w:marRight w:val="0"/>
      <w:marTop w:val="0"/>
      <w:marBottom w:val="0"/>
      <w:divBdr>
        <w:top w:val="none" w:sz="0" w:space="0" w:color="auto"/>
        <w:left w:val="none" w:sz="0" w:space="0" w:color="auto"/>
        <w:bottom w:val="none" w:sz="0" w:space="0" w:color="auto"/>
        <w:right w:val="none" w:sz="0" w:space="0" w:color="auto"/>
      </w:divBdr>
    </w:div>
    <w:div w:id="1595283649">
      <w:bodyDiv w:val="1"/>
      <w:marLeft w:val="0"/>
      <w:marRight w:val="0"/>
      <w:marTop w:val="0"/>
      <w:marBottom w:val="0"/>
      <w:divBdr>
        <w:top w:val="none" w:sz="0" w:space="0" w:color="auto"/>
        <w:left w:val="none" w:sz="0" w:space="0" w:color="auto"/>
        <w:bottom w:val="none" w:sz="0" w:space="0" w:color="auto"/>
        <w:right w:val="none" w:sz="0" w:space="0" w:color="auto"/>
      </w:divBdr>
    </w:div>
    <w:div w:id="1595625862">
      <w:bodyDiv w:val="1"/>
      <w:marLeft w:val="0"/>
      <w:marRight w:val="0"/>
      <w:marTop w:val="0"/>
      <w:marBottom w:val="0"/>
      <w:divBdr>
        <w:top w:val="none" w:sz="0" w:space="0" w:color="auto"/>
        <w:left w:val="none" w:sz="0" w:space="0" w:color="auto"/>
        <w:bottom w:val="none" w:sz="0" w:space="0" w:color="auto"/>
        <w:right w:val="none" w:sz="0" w:space="0" w:color="auto"/>
      </w:divBdr>
    </w:div>
    <w:div w:id="1598949193">
      <w:bodyDiv w:val="1"/>
      <w:marLeft w:val="0"/>
      <w:marRight w:val="0"/>
      <w:marTop w:val="0"/>
      <w:marBottom w:val="0"/>
      <w:divBdr>
        <w:top w:val="none" w:sz="0" w:space="0" w:color="auto"/>
        <w:left w:val="none" w:sz="0" w:space="0" w:color="auto"/>
        <w:bottom w:val="none" w:sz="0" w:space="0" w:color="auto"/>
        <w:right w:val="none" w:sz="0" w:space="0" w:color="auto"/>
      </w:divBdr>
    </w:div>
    <w:div w:id="1601916532">
      <w:bodyDiv w:val="1"/>
      <w:marLeft w:val="0"/>
      <w:marRight w:val="0"/>
      <w:marTop w:val="0"/>
      <w:marBottom w:val="0"/>
      <w:divBdr>
        <w:top w:val="none" w:sz="0" w:space="0" w:color="auto"/>
        <w:left w:val="none" w:sz="0" w:space="0" w:color="auto"/>
        <w:bottom w:val="none" w:sz="0" w:space="0" w:color="auto"/>
        <w:right w:val="none" w:sz="0" w:space="0" w:color="auto"/>
      </w:divBdr>
    </w:div>
    <w:div w:id="1606959540">
      <w:bodyDiv w:val="1"/>
      <w:marLeft w:val="0"/>
      <w:marRight w:val="0"/>
      <w:marTop w:val="0"/>
      <w:marBottom w:val="0"/>
      <w:divBdr>
        <w:top w:val="none" w:sz="0" w:space="0" w:color="auto"/>
        <w:left w:val="none" w:sz="0" w:space="0" w:color="auto"/>
        <w:bottom w:val="none" w:sz="0" w:space="0" w:color="auto"/>
        <w:right w:val="none" w:sz="0" w:space="0" w:color="auto"/>
      </w:divBdr>
    </w:div>
    <w:div w:id="1607616626">
      <w:bodyDiv w:val="1"/>
      <w:marLeft w:val="0"/>
      <w:marRight w:val="0"/>
      <w:marTop w:val="0"/>
      <w:marBottom w:val="0"/>
      <w:divBdr>
        <w:top w:val="none" w:sz="0" w:space="0" w:color="auto"/>
        <w:left w:val="none" w:sz="0" w:space="0" w:color="auto"/>
        <w:bottom w:val="none" w:sz="0" w:space="0" w:color="auto"/>
        <w:right w:val="none" w:sz="0" w:space="0" w:color="auto"/>
      </w:divBdr>
    </w:div>
    <w:div w:id="1612007263">
      <w:bodyDiv w:val="1"/>
      <w:marLeft w:val="0"/>
      <w:marRight w:val="0"/>
      <w:marTop w:val="0"/>
      <w:marBottom w:val="0"/>
      <w:divBdr>
        <w:top w:val="none" w:sz="0" w:space="0" w:color="auto"/>
        <w:left w:val="none" w:sz="0" w:space="0" w:color="auto"/>
        <w:bottom w:val="none" w:sz="0" w:space="0" w:color="auto"/>
        <w:right w:val="none" w:sz="0" w:space="0" w:color="auto"/>
      </w:divBdr>
    </w:div>
    <w:div w:id="1618609321">
      <w:bodyDiv w:val="1"/>
      <w:marLeft w:val="0"/>
      <w:marRight w:val="0"/>
      <w:marTop w:val="0"/>
      <w:marBottom w:val="0"/>
      <w:divBdr>
        <w:top w:val="none" w:sz="0" w:space="0" w:color="auto"/>
        <w:left w:val="none" w:sz="0" w:space="0" w:color="auto"/>
        <w:bottom w:val="none" w:sz="0" w:space="0" w:color="auto"/>
        <w:right w:val="none" w:sz="0" w:space="0" w:color="auto"/>
      </w:divBdr>
    </w:div>
    <w:div w:id="1625424220">
      <w:bodyDiv w:val="1"/>
      <w:marLeft w:val="0"/>
      <w:marRight w:val="0"/>
      <w:marTop w:val="0"/>
      <w:marBottom w:val="0"/>
      <w:divBdr>
        <w:top w:val="none" w:sz="0" w:space="0" w:color="auto"/>
        <w:left w:val="none" w:sz="0" w:space="0" w:color="auto"/>
        <w:bottom w:val="none" w:sz="0" w:space="0" w:color="auto"/>
        <w:right w:val="none" w:sz="0" w:space="0" w:color="auto"/>
      </w:divBdr>
    </w:div>
    <w:div w:id="1632250529">
      <w:bodyDiv w:val="1"/>
      <w:marLeft w:val="0"/>
      <w:marRight w:val="0"/>
      <w:marTop w:val="0"/>
      <w:marBottom w:val="0"/>
      <w:divBdr>
        <w:top w:val="none" w:sz="0" w:space="0" w:color="auto"/>
        <w:left w:val="none" w:sz="0" w:space="0" w:color="auto"/>
        <w:bottom w:val="none" w:sz="0" w:space="0" w:color="auto"/>
        <w:right w:val="none" w:sz="0" w:space="0" w:color="auto"/>
      </w:divBdr>
    </w:div>
    <w:div w:id="1632326228">
      <w:bodyDiv w:val="1"/>
      <w:marLeft w:val="0"/>
      <w:marRight w:val="0"/>
      <w:marTop w:val="0"/>
      <w:marBottom w:val="0"/>
      <w:divBdr>
        <w:top w:val="none" w:sz="0" w:space="0" w:color="auto"/>
        <w:left w:val="none" w:sz="0" w:space="0" w:color="auto"/>
        <w:bottom w:val="none" w:sz="0" w:space="0" w:color="auto"/>
        <w:right w:val="none" w:sz="0" w:space="0" w:color="auto"/>
      </w:divBdr>
    </w:div>
    <w:div w:id="1638027358">
      <w:bodyDiv w:val="1"/>
      <w:marLeft w:val="0"/>
      <w:marRight w:val="0"/>
      <w:marTop w:val="0"/>
      <w:marBottom w:val="0"/>
      <w:divBdr>
        <w:top w:val="none" w:sz="0" w:space="0" w:color="auto"/>
        <w:left w:val="none" w:sz="0" w:space="0" w:color="auto"/>
        <w:bottom w:val="none" w:sz="0" w:space="0" w:color="auto"/>
        <w:right w:val="none" w:sz="0" w:space="0" w:color="auto"/>
      </w:divBdr>
    </w:div>
    <w:div w:id="1640110793">
      <w:bodyDiv w:val="1"/>
      <w:marLeft w:val="0"/>
      <w:marRight w:val="0"/>
      <w:marTop w:val="0"/>
      <w:marBottom w:val="0"/>
      <w:divBdr>
        <w:top w:val="none" w:sz="0" w:space="0" w:color="auto"/>
        <w:left w:val="none" w:sz="0" w:space="0" w:color="auto"/>
        <w:bottom w:val="none" w:sz="0" w:space="0" w:color="auto"/>
        <w:right w:val="none" w:sz="0" w:space="0" w:color="auto"/>
      </w:divBdr>
    </w:div>
    <w:div w:id="1640722167">
      <w:bodyDiv w:val="1"/>
      <w:marLeft w:val="0"/>
      <w:marRight w:val="0"/>
      <w:marTop w:val="0"/>
      <w:marBottom w:val="0"/>
      <w:divBdr>
        <w:top w:val="none" w:sz="0" w:space="0" w:color="auto"/>
        <w:left w:val="none" w:sz="0" w:space="0" w:color="auto"/>
        <w:bottom w:val="none" w:sz="0" w:space="0" w:color="auto"/>
        <w:right w:val="none" w:sz="0" w:space="0" w:color="auto"/>
      </w:divBdr>
    </w:div>
    <w:div w:id="1642883197">
      <w:bodyDiv w:val="1"/>
      <w:marLeft w:val="0"/>
      <w:marRight w:val="0"/>
      <w:marTop w:val="0"/>
      <w:marBottom w:val="0"/>
      <w:divBdr>
        <w:top w:val="none" w:sz="0" w:space="0" w:color="auto"/>
        <w:left w:val="none" w:sz="0" w:space="0" w:color="auto"/>
        <w:bottom w:val="none" w:sz="0" w:space="0" w:color="auto"/>
        <w:right w:val="none" w:sz="0" w:space="0" w:color="auto"/>
      </w:divBdr>
    </w:div>
    <w:div w:id="1647934412">
      <w:bodyDiv w:val="1"/>
      <w:marLeft w:val="0"/>
      <w:marRight w:val="0"/>
      <w:marTop w:val="0"/>
      <w:marBottom w:val="0"/>
      <w:divBdr>
        <w:top w:val="none" w:sz="0" w:space="0" w:color="auto"/>
        <w:left w:val="none" w:sz="0" w:space="0" w:color="auto"/>
        <w:bottom w:val="none" w:sz="0" w:space="0" w:color="auto"/>
        <w:right w:val="none" w:sz="0" w:space="0" w:color="auto"/>
      </w:divBdr>
    </w:div>
    <w:div w:id="1648244085">
      <w:bodyDiv w:val="1"/>
      <w:marLeft w:val="0"/>
      <w:marRight w:val="0"/>
      <w:marTop w:val="0"/>
      <w:marBottom w:val="0"/>
      <w:divBdr>
        <w:top w:val="none" w:sz="0" w:space="0" w:color="auto"/>
        <w:left w:val="none" w:sz="0" w:space="0" w:color="auto"/>
        <w:bottom w:val="none" w:sz="0" w:space="0" w:color="auto"/>
        <w:right w:val="none" w:sz="0" w:space="0" w:color="auto"/>
      </w:divBdr>
    </w:div>
    <w:div w:id="1648583515">
      <w:bodyDiv w:val="1"/>
      <w:marLeft w:val="0"/>
      <w:marRight w:val="0"/>
      <w:marTop w:val="0"/>
      <w:marBottom w:val="0"/>
      <w:divBdr>
        <w:top w:val="none" w:sz="0" w:space="0" w:color="auto"/>
        <w:left w:val="none" w:sz="0" w:space="0" w:color="auto"/>
        <w:bottom w:val="none" w:sz="0" w:space="0" w:color="auto"/>
        <w:right w:val="none" w:sz="0" w:space="0" w:color="auto"/>
      </w:divBdr>
    </w:div>
    <w:div w:id="1650668671">
      <w:bodyDiv w:val="1"/>
      <w:marLeft w:val="0"/>
      <w:marRight w:val="0"/>
      <w:marTop w:val="0"/>
      <w:marBottom w:val="0"/>
      <w:divBdr>
        <w:top w:val="none" w:sz="0" w:space="0" w:color="auto"/>
        <w:left w:val="none" w:sz="0" w:space="0" w:color="auto"/>
        <w:bottom w:val="none" w:sz="0" w:space="0" w:color="auto"/>
        <w:right w:val="none" w:sz="0" w:space="0" w:color="auto"/>
      </w:divBdr>
    </w:div>
    <w:div w:id="1651010102">
      <w:bodyDiv w:val="1"/>
      <w:marLeft w:val="0"/>
      <w:marRight w:val="0"/>
      <w:marTop w:val="0"/>
      <w:marBottom w:val="0"/>
      <w:divBdr>
        <w:top w:val="none" w:sz="0" w:space="0" w:color="auto"/>
        <w:left w:val="none" w:sz="0" w:space="0" w:color="auto"/>
        <w:bottom w:val="none" w:sz="0" w:space="0" w:color="auto"/>
        <w:right w:val="none" w:sz="0" w:space="0" w:color="auto"/>
      </w:divBdr>
    </w:div>
    <w:div w:id="1653951100">
      <w:bodyDiv w:val="1"/>
      <w:marLeft w:val="0"/>
      <w:marRight w:val="0"/>
      <w:marTop w:val="0"/>
      <w:marBottom w:val="0"/>
      <w:divBdr>
        <w:top w:val="none" w:sz="0" w:space="0" w:color="auto"/>
        <w:left w:val="none" w:sz="0" w:space="0" w:color="auto"/>
        <w:bottom w:val="none" w:sz="0" w:space="0" w:color="auto"/>
        <w:right w:val="none" w:sz="0" w:space="0" w:color="auto"/>
      </w:divBdr>
    </w:div>
    <w:div w:id="1659653770">
      <w:bodyDiv w:val="1"/>
      <w:marLeft w:val="0"/>
      <w:marRight w:val="0"/>
      <w:marTop w:val="0"/>
      <w:marBottom w:val="0"/>
      <w:divBdr>
        <w:top w:val="none" w:sz="0" w:space="0" w:color="auto"/>
        <w:left w:val="none" w:sz="0" w:space="0" w:color="auto"/>
        <w:bottom w:val="none" w:sz="0" w:space="0" w:color="auto"/>
        <w:right w:val="none" w:sz="0" w:space="0" w:color="auto"/>
      </w:divBdr>
    </w:div>
    <w:div w:id="1662614858">
      <w:bodyDiv w:val="1"/>
      <w:marLeft w:val="0"/>
      <w:marRight w:val="0"/>
      <w:marTop w:val="0"/>
      <w:marBottom w:val="0"/>
      <w:divBdr>
        <w:top w:val="none" w:sz="0" w:space="0" w:color="auto"/>
        <w:left w:val="none" w:sz="0" w:space="0" w:color="auto"/>
        <w:bottom w:val="none" w:sz="0" w:space="0" w:color="auto"/>
        <w:right w:val="none" w:sz="0" w:space="0" w:color="auto"/>
      </w:divBdr>
    </w:div>
    <w:div w:id="1662660023">
      <w:bodyDiv w:val="1"/>
      <w:marLeft w:val="0"/>
      <w:marRight w:val="0"/>
      <w:marTop w:val="0"/>
      <w:marBottom w:val="0"/>
      <w:divBdr>
        <w:top w:val="none" w:sz="0" w:space="0" w:color="auto"/>
        <w:left w:val="none" w:sz="0" w:space="0" w:color="auto"/>
        <w:bottom w:val="none" w:sz="0" w:space="0" w:color="auto"/>
        <w:right w:val="none" w:sz="0" w:space="0" w:color="auto"/>
      </w:divBdr>
    </w:div>
    <w:div w:id="1663001193">
      <w:bodyDiv w:val="1"/>
      <w:marLeft w:val="0"/>
      <w:marRight w:val="0"/>
      <w:marTop w:val="0"/>
      <w:marBottom w:val="0"/>
      <w:divBdr>
        <w:top w:val="none" w:sz="0" w:space="0" w:color="auto"/>
        <w:left w:val="none" w:sz="0" w:space="0" w:color="auto"/>
        <w:bottom w:val="none" w:sz="0" w:space="0" w:color="auto"/>
        <w:right w:val="none" w:sz="0" w:space="0" w:color="auto"/>
      </w:divBdr>
    </w:div>
    <w:div w:id="1666398544">
      <w:bodyDiv w:val="1"/>
      <w:marLeft w:val="0"/>
      <w:marRight w:val="0"/>
      <w:marTop w:val="0"/>
      <w:marBottom w:val="0"/>
      <w:divBdr>
        <w:top w:val="none" w:sz="0" w:space="0" w:color="auto"/>
        <w:left w:val="none" w:sz="0" w:space="0" w:color="auto"/>
        <w:bottom w:val="none" w:sz="0" w:space="0" w:color="auto"/>
        <w:right w:val="none" w:sz="0" w:space="0" w:color="auto"/>
      </w:divBdr>
    </w:div>
    <w:div w:id="1667049566">
      <w:bodyDiv w:val="1"/>
      <w:marLeft w:val="0"/>
      <w:marRight w:val="0"/>
      <w:marTop w:val="0"/>
      <w:marBottom w:val="0"/>
      <w:divBdr>
        <w:top w:val="none" w:sz="0" w:space="0" w:color="auto"/>
        <w:left w:val="none" w:sz="0" w:space="0" w:color="auto"/>
        <w:bottom w:val="none" w:sz="0" w:space="0" w:color="auto"/>
        <w:right w:val="none" w:sz="0" w:space="0" w:color="auto"/>
      </w:divBdr>
    </w:div>
    <w:div w:id="1670675909">
      <w:bodyDiv w:val="1"/>
      <w:marLeft w:val="0"/>
      <w:marRight w:val="0"/>
      <w:marTop w:val="0"/>
      <w:marBottom w:val="0"/>
      <w:divBdr>
        <w:top w:val="none" w:sz="0" w:space="0" w:color="auto"/>
        <w:left w:val="none" w:sz="0" w:space="0" w:color="auto"/>
        <w:bottom w:val="none" w:sz="0" w:space="0" w:color="auto"/>
        <w:right w:val="none" w:sz="0" w:space="0" w:color="auto"/>
      </w:divBdr>
    </w:div>
    <w:div w:id="1672178227">
      <w:bodyDiv w:val="1"/>
      <w:marLeft w:val="0"/>
      <w:marRight w:val="0"/>
      <w:marTop w:val="0"/>
      <w:marBottom w:val="0"/>
      <w:divBdr>
        <w:top w:val="none" w:sz="0" w:space="0" w:color="auto"/>
        <w:left w:val="none" w:sz="0" w:space="0" w:color="auto"/>
        <w:bottom w:val="none" w:sz="0" w:space="0" w:color="auto"/>
        <w:right w:val="none" w:sz="0" w:space="0" w:color="auto"/>
      </w:divBdr>
    </w:div>
    <w:div w:id="1679851059">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84239529">
      <w:bodyDiv w:val="1"/>
      <w:marLeft w:val="0"/>
      <w:marRight w:val="0"/>
      <w:marTop w:val="0"/>
      <w:marBottom w:val="0"/>
      <w:divBdr>
        <w:top w:val="none" w:sz="0" w:space="0" w:color="auto"/>
        <w:left w:val="none" w:sz="0" w:space="0" w:color="auto"/>
        <w:bottom w:val="none" w:sz="0" w:space="0" w:color="auto"/>
        <w:right w:val="none" w:sz="0" w:space="0" w:color="auto"/>
      </w:divBdr>
    </w:div>
    <w:div w:id="1685470494">
      <w:bodyDiv w:val="1"/>
      <w:marLeft w:val="0"/>
      <w:marRight w:val="0"/>
      <w:marTop w:val="0"/>
      <w:marBottom w:val="0"/>
      <w:divBdr>
        <w:top w:val="none" w:sz="0" w:space="0" w:color="auto"/>
        <w:left w:val="none" w:sz="0" w:space="0" w:color="auto"/>
        <w:bottom w:val="none" w:sz="0" w:space="0" w:color="auto"/>
        <w:right w:val="none" w:sz="0" w:space="0" w:color="auto"/>
      </w:divBdr>
    </w:div>
    <w:div w:id="1689484951">
      <w:bodyDiv w:val="1"/>
      <w:marLeft w:val="0"/>
      <w:marRight w:val="0"/>
      <w:marTop w:val="0"/>
      <w:marBottom w:val="0"/>
      <w:divBdr>
        <w:top w:val="none" w:sz="0" w:space="0" w:color="auto"/>
        <w:left w:val="none" w:sz="0" w:space="0" w:color="auto"/>
        <w:bottom w:val="none" w:sz="0" w:space="0" w:color="auto"/>
        <w:right w:val="none" w:sz="0" w:space="0" w:color="auto"/>
      </w:divBdr>
    </w:div>
    <w:div w:id="1695615284">
      <w:bodyDiv w:val="1"/>
      <w:marLeft w:val="0"/>
      <w:marRight w:val="0"/>
      <w:marTop w:val="0"/>
      <w:marBottom w:val="0"/>
      <w:divBdr>
        <w:top w:val="none" w:sz="0" w:space="0" w:color="auto"/>
        <w:left w:val="none" w:sz="0" w:space="0" w:color="auto"/>
        <w:bottom w:val="none" w:sz="0" w:space="0" w:color="auto"/>
        <w:right w:val="none" w:sz="0" w:space="0" w:color="auto"/>
      </w:divBdr>
    </w:div>
    <w:div w:id="1696270979">
      <w:bodyDiv w:val="1"/>
      <w:marLeft w:val="0"/>
      <w:marRight w:val="0"/>
      <w:marTop w:val="0"/>
      <w:marBottom w:val="0"/>
      <w:divBdr>
        <w:top w:val="none" w:sz="0" w:space="0" w:color="auto"/>
        <w:left w:val="none" w:sz="0" w:space="0" w:color="auto"/>
        <w:bottom w:val="none" w:sz="0" w:space="0" w:color="auto"/>
        <w:right w:val="none" w:sz="0" w:space="0" w:color="auto"/>
      </w:divBdr>
    </w:div>
    <w:div w:id="1696613865">
      <w:bodyDiv w:val="1"/>
      <w:marLeft w:val="0"/>
      <w:marRight w:val="0"/>
      <w:marTop w:val="0"/>
      <w:marBottom w:val="0"/>
      <w:divBdr>
        <w:top w:val="none" w:sz="0" w:space="0" w:color="auto"/>
        <w:left w:val="none" w:sz="0" w:space="0" w:color="auto"/>
        <w:bottom w:val="none" w:sz="0" w:space="0" w:color="auto"/>
        <w:right w:val="none" w:sz="0" w:space="0" w:color="auto"/>
      </w:divBdr>
    </w:div>
    <w:div w:id="1698894315">
      <w:bodyDiv w:val="1"/>
      <w:marLeft w:val="0"/>
      <w:marRight w:val="0"/>
      <w:marTop w:val="0"/>
      <w:marBottom w:val="0"/>
      <w:divBdr>
        <w:top w:val="none" w:sz="0" w:space="0" w:color="auto"/>
        <w:left w:val="none" w:sz="0" w:space="0" w:color="auto"/>
        <w:bottom w:val="none" w:sz="0" w:space="0" w:color="auto"/>
        <w:right w:val="none" w:sz="0" w:space="0" w:color="auto"/>
      </w:divBdr>
    </w:div>
    <w:div w:id="1700858553">
      <w:bodyDiv w:val="1"/>
      <w:marLeft w:val="0"/>
      <w:marRight w:val="0"/>
      <w:marTop w:val="0"/>
      <w:marBottom w:val="0"/>
      <w:divBdr>
        <w:top w:val="none" w:sz="0" w:space="0" w:color="auto"/>
        <w:left w:val="none" w:sz="0" w:space="0" w:color="auto"/>
        <w:bottom w:val="none" w:sz="0" w:space="0" w:color="auto"/>
        <w:right w:val="none" w:sz="0" w:space="0" w:color="auto"/>
      </w:divBdr>
    </w:div>
    <w:div w:id="1703943721">
      <w:bodyDiv w:val="1"/>
      <w:marLeft w:val="0"/>
      <w:marRight w:val="0"/>
      <w:marTop w:val="0"/>
      <w:marBottom w:val="0"/>
      <w:divBdr>
        <w:top w:val="none" w:sz="0" w:space="0" w:color="auto"/>
        <w:left w:val="none" w:sz="0" w:space="0" w:color="auto"/>
        <w:bottom w:val="none" w:sz="0" w:space="0" w:color="auto"/>
        <w:right w:val="none" w:sz="0" w:space="0" w:color="auto"/>
      </w:divBdr>
    </w:div>
    <w:div w:id="1706519062">
      <w:bodyDiv w:val="1"/>
      <w:marLeft w:val="0"/>
      <w:marRight w:val="0"/>
      <w:marTop w:val="0"/>
      <w:marBottom w:val="0"/>
      <w:divBdr>
        <w:top w:val="none" w:sz="0" w:space="0" w:color="auto"/>
        <w:left w:val="none" w:sz="0" w:space="0" w:color="auto"/>
        <w:bottom w:val="none" w:sz="0" w:space="0" w:color="auto"/>
        <w:right w:val="none" w:sz="0" w:space="0" w:color="auto"/>
      </w:divBdr>
    </w:div>
    <w:div w:id="1707827814">
      <w:bodyDiv w:val="1"/>
      <w:marLeft w:val="0"/>
      <w:marRight w:val="0"/>
      <w:marTop w:val="0"/>
      <w:marBottom w:val="0"/>
      <w:divBdr>
        <w:top w:val="none" w:sz="0" w:space="0" w:color="auto"/>
        <w:left w:val="none" w:sz="0" w:space="0" w:color="auto"/>
        <w:bottom w:val="none" w:sz="0" w:space="0" w:color="auto"/>
        <w:right w:val="none" w:sz="0" w:space="0" w:color="auto"/>
      </w:divBdr>
    </w:div>
    <w:div w:id="1709253685">
      <w:bodyDiv w:val="1"/>
      <w:marLeft w:val="0"/>
      <w:marRight w:val="0"/>
      <w:marTop w:val="0"/>
      <w:marBottom w:val="0"/>
      <w:divBdr>
        <w:top w:val="none" w:sz="0" w:space="0" w:color="auto"/>
        <w:left w:val="none" w:sz="0" w:space="0" w:color="auto"/>
        <w:bottom w:val="none" w:sz="0" w:space="0" w:color="auto"/>
        <w:right w:val="none" w:sz="0" w:space="0" w:color="auto"/>
      </w:divBdr>
    </w:div>
    <w:div w:id="1711032018">
      <w:bodyDiv w:val="1"/>
      <w:marLeft w:val="0"/>
      <w:marRight w:val="0"/>
      <w:marTop w:val="0"/>
      <w:marBottom w:val="0"/>
      <w:divBdr>
        <w:top w:val="none" w:sz="0" w:space="0" w:color="auto"/>
        <w:left w:val="none" w:sz="0" w:space="0" w:color="auto"/>
        <w:bottom w:val="none" w:sz="0" w:space="0" w:color="auto"/>
        <w:right w:val="none" w:sz="0" w:space="0" w:color="auto"/>
      </w:divBdr>
    </w:div>
    <w:div w:id="1712725974">
      <w:bodyDiv w:val="1"/>
      <w:marLeft w:val="0"/>
      <w:marRight w:val="0"/>
      <w:marTop w:val="0"/>
      <w:marBottom w:val="0"/>
      <w:divBdr>
        <w:top w:val="none" w:sz="0" w:space="0" w:color="auto"/>
        <w:left w:val="none" w:sz="0" w:space="0" w:color="auto"/>
        <w:bottom w:val="none" w:sz="0" w:space="0" w:color="auto"/>
        <w:right w:val="none" w:sz="0" w:space="0" w:color="auto"/>
      </w:divBdr>
    </w:div>
    <w:div w:id="1714426090">
      <w:bodyDiv w:val="1"/>
      <w:marLeft w:val="0"/>
      <w:marRight w:val="0"/>
      <w:marTop w:val="0"/>
      <w:marBottom w:val="0"/>
      <w:divBdr>
        <w:top w:val="none" w:sz="0" w:space="0" w:color="auto"/>
        <w:left w:val="none" w:sz="0" w:space="0" w:color="auto"/>
        <w:bottom w:val="none" w:sz="0" w:space="0" w:color="auto"/>
        <w:right w:val="none" w:sz="0" w:space="0" w:color="auto"/>
      </w:divBdr>
    </w:div>
    <w:div w:id="1716813576">
      <w:bodyDiv w:val="1"/>
      <w:marLeft w:val="0"/>
      <w:marRight w:val="0"/>
      <w:marTop w:val="0"/>
      <w:marBottom w:val="0"/>
      <w:divBdr>
        <w:top w:val="none" w:sz="0" w:space="0" w:color="auto"/>
        <w:left w:val="none" w:sz="0" w:space="0" w:color="auto"/>
        <w:bottom w:val="none" w:sz="0" w:space="0" w:color="auto"/>
        <w:right w:val="none" w:sz="0" w:space="0" w:color="auto"/>
      </w:divBdr>
    </w:div>
    <w:div w:id="1718116438">
      <w:bodyDiv w:val="1"/>
      <w:marLeft w:val="0"/>
      <w:marRight w:val="0"/>
      <w:marTop w:val="0"/>
      <w:marBottom w:val="0"/>
      <w:divBdr>
        <w:top w:val="none" w:sz="0" w:space="0" w:color="auto"/>
        <w:left w:val="none" w:sz="0" w:space="0" w:color="auto"/>
        <w:bottom w:val="none" w:sz="0" w:space="0" w:color="auto"/>
        <w:right w:val="none" w:sz="0" w:space="0" w:color="auto"/>
      </w:divBdr>
    </w:div>
    <w:div w:id="1718580037">
      <w:bodyDiv w:val="1"/>
      <w:marLeft w:val="0"/>
      <w:marRight w:val="0"/>
      <w:marTop w:val="0"/>
      <w:marBottom w:val="0"/>
      <w:divBdr>
        <w:top w:val="none" w:sz="0" w:space="0" w:color="auto"/>
        <w:left w:val="none" w:sz="0" w:space="0" w:color="auto"/>
        <w:bottom w:val="none" w:sz="0" w:space="0" w:color="auto"/>
        <w:right w:val="none" w:sz="0" w:space="0" w:color="auto"/>
      </w:divBdr>
    </w:div>
    <w:div w:id="1719940332">
      <w:bodyDiv w:val="1"/>
      <w:marLeft w:val="0"/>
      <w:marRight w:val="0"/>
      <w:marTop w:val="0"/>
      <w:marBottom w:val="0"/>
      <w:divBdr>
        <w:top w:val="none" w:sz="0" w:space="0" w:color="auto"/>
        <w:left w:val="none" w:sz="0" w:space="0" w:color="auto"/>
        <w:bottom w:val="none" w:sz="0" w:space="0" w:color="auto"/>
        <w:right w:val="none" w:sz="0" w:space="0" w:color="auto"/>
      </w:divBdr>
    </w:div>
    <w:div w:id="1722827228">
      <w:bodyDiv w:val="1"/>
      <w:marLeft w:val="0"/>
      <w:marRight w:val="0"/>
      <w:marTop w:val="0"/>
      <w:marBottom w:val="0"/>
      <w:divBdr>
        <w:top w:val="none" w:sz="0" w:space="0" w:color="auto"/>
        <w:left w:val="none" w:sz="0" w:space="0" w:color="auto"/>
        <w:bottom w:val="none" w:sz="0" w:space="0" w:color="auto"/>
        <w:right w:val="none" w:sz="0" w:space="0" w:color="auto"/>
      </w:divBdr>
    </w:div>
    <w:div w:id="1724593140">
      <w:bodyDiv w:val="1"/>
      <w:marLeft w:val="0"/>
      <w:marRight w:val="0"/>
      <w:marTop w:val="0"/>
      <w:marBottom w:val="0"/>
      <w:divBdr>
        <w:top w:val="none" w:sz="0" w:space="0" w:color="auto"/>
        <w:left w:val="none" w:sz="0" w:space="0" w:color="auto"/>
        <w:bottom w:val="none" w:sz="0" w:space="0" w:color="auto"/>
        <w:right w:val="none" w:sz="0" w:space="0" w:color="auto"/>
      </w:divBdr>
    </w:div>
    <w:div w:id="1729694020">
      <w:bodyDiv w:val="1"/>
      <w:marLeft w:val="0"/>
      <w:marRight w:val="0"/>
      <w:marTop w:val="0"/>
      <w:marBottom w:val="0"/>
      <w:divBdr>
        <w:top w:val="none" w:sz="0" w:space="0" w:color="auto"/>
        <w:left w:val="none" w:sz="0" w:space="0" w:color="auto"/>
        <w:bottom w:val="none" w:sz="0" w:space="0" w:color="auto"/>
        <w:right w:val="none" w:sz="0" w:space="0" w:color="auto"/>
      </w:divBdr>
    </w:div>
    <w:div w:id="1734350006">
      <w:bodyDiv w:val="1"/>
      <w:marLeft w:val="0"/>
      <w:marRight w:val="0"/>
      <w:marTop w:val="0"/>
      <w:marBottom w:val="0"/>
      <w:divBdr>
        <w:top w:val="none" w:sz="0" w:space="0" w:color="auto"/>
        <w:left w:val="none" w:sz="0" w:space="0" w:color="auto"/>
        <w:bottom w:val="none" w:sz="0" w:space="0" w:color="auto"/>
        <w:right w:val="none" w:sz="0" w:space="0" w:color="auto"/>
      </w:divBdr>
    </w:div>
    <w:div w:id="1737126933">
      <w:bodyDiv w:val="1"/>
      <w:marLeft w:val="0"/>
      <w:marRight w:val="0"/>
      <w:marTop w:val="0"/>
      <w:marBottom w:val="0"/>
      <w:divBdr>
        <w:top w:val="none" w:sz="0" w:space="0" w:color="auto"/>
        <w:left w:val="none" w:sz="0" w:space="0" w:color="auto"/>
        <w:bottom w:val="none" w:sz="0" w:space="0" w:color="auto"/>
        <w:right w:val="none" w:sz="0" w:space="0" w:color="auto"/>
      </w:divBdr>
    </w:div>
    <w:div w:id="1740984493">
      <w:bodyDiv w:val="1"/>
      <w:marLeft w:val="0"/>
      <w:marRight w:val="0"/>
      <w:marTop w:val="0"/>
      <w:marBottom w:val="0"/>
      <w:divBdr>
        <w:top w:val="none" w:sz="0" w:space="0" w:color="auto"/>
        <w:left w:val="none" w:sz="0" w:space="0" w:color="auto"/>
        <w:bottom w:val="none" w:sz="0" w:space="0" w:color="auto"/>
        <w:right w:val="none" w:sz="0" w:space="0" w:color="auto"/>
      </w:divBdr>
    </w:div>
    <w:div w:id="1743524948">
      <w:bodyDiv w:val="1"/>
      <w:marLeft w:val="0"/>
      <w:marRight w:val="0"/>
      <w:marTop w:val="0"/>
      <w:marBottom w:val="0"/>
      <w:divBdr>
        <w:top w:val="none" w:sz="0" w:space="0" w:color="auto"/>
        <w:left w:val="none" w:sz="0" w:space="0" w:color="auto"/>
        <w:bottom w:val="none" w:sz="0" w:space="0" w:color="auto"/>
        <w:right w:val="none" w:sz="0" w:space="0" w:color="auto"/>
      </w:divBdr>
    </w:div>
    <w:div w:id="1743602043">
      <w:bodyDiv w:val="1"/>
      <w:marLeft w:val="0"/>
      <w:marRight w:val="0"/>
      <w:marTop w:val="0"/>
      <w:marBottom w:val="0"/>
      <w:divBdr>
        <w:top w:val="none" w:sz="0" w:space="0" w:color="auto"/>
        <w:left w:val="none" w:sz="0" w:space="0" w:color="auto"/>
        <w:bottom w:val="none" w:sz="0" w:space="0" w:color="auto"/>
        <w:right w:val="none" w:sz="0" w:space="0" w:color="auto"/>
      </w:divBdr>
    </w:div>
    <w:div w:id="1744180528">
      <w:bodyDiv w:val="1"/>
      <w:marLeft w:val="0"/>
      <w:marRight w:val="0"/>
      <w:marTop w:val="0"/>
      <w:marBottom w:val="0"/>
      <w:divBdr>
        <w:top w:val="none" w:sz="0" w:space="0" w:color="auto"/>
        <w:left w:val="none" w:sz="0" w:space="0" w:color="auto"/>
        <w:bottom w:val="none" w:sz="0" w:space="0" w:color="auto"/>
        <w:right w:val="none" w:sz="0" w:space="0" w:color="auto"/>
      </w:divBdr>
    </w:div>
    <w:div w:id="1744450303">
      <w:bodyDiv w:val="1"/>
      <w:marLeft w:val="0"/>
      <w:marRight w:val="0"/>
      <w:marTop w:val="0"/>
      <w:marBottom w:val="0"/>
      <w:divBdr>
        <w:top w:val="none" w:sz="0" w:space="0" w:color="auto"/>
        <w:left w:val="none" w:sz="0" w:space="0" w:color="auto"/>
        <w:bottom w:val="none" w:sz="0" w:space="0" w:color="auto"/>
        <w:right w:val="none" w:sz="0" w:space="0" w:color="auto"/>
      </w:divBdr>
    </w:div>
    <w:div w:id="1747529860">
      <w:bodyDiv w:val="1"/>
      <w:marLeft w:val="0"/>
      <w:marRight w:val="0"/>
      <w:marTop w:val="0"/>
      <w:marBottom w:val="0"/>
      <w:divBdr>
        <w:top w:val="none" w:sz="0" w:space="0" w:color="auto"/>
        <w:left w:val="none" w:sz="0" w:space="0" w:color="auto"/>
        <w:bottom w:val="none" w:sz="0" w:space="0" w:color="auto"/>
        <w:right w:val="none" w:sz="0" w:space="0" w:color="auto"/>
      </w:divBdr>
    </w:div>
    <w:div w:id="1750158274">
      <w:bodyDiv w:val="1"/>
      <w:marLeft w:val="0"/>
      <w:marRight w:val="0"/>
      <w:marTop w:val="0"/>
      <w:marBottom w:val="0"/>
      <w:divBdr>
        <w:top w:val="none" w:sz="0" w:space="0" w:color="auto"/>
        <w:left w:val="none" w:sz="0" w:space="0" w:color="auto"/>
        <w:bottom w:val="none" w:sz="0" w:space="0" w:color="auto"/>
        <w:right w:val="none" w:sz="0" w:space="0" w:color="auto"/>
      </w:divBdr>
    </w:div>
    <w:div w:id="1752237608">
      <w:bodyDiv w:val="1"/>
      <w:marLeft w:val="0"/>
      <w:marRight w:val="0"/>
      <w:marTop w:val="0"/>
      <w:marBottom w:val="0"/>
      <w:divBdr>
        <w:top w:val="none" w:sz="0" w:space="0" w:color="auto"/>
        <w:left w:val="none" w:sz="0" w:space="0" w:color="auto"/>
        <w:bottom w:val="none" w:sz="0" w:space="0" w:color="auto"/>
        <w:right w:val="none" w:sz="0" w:space="0" w:color="auto"/>
      </w:divBdr>
    </w:div>
    <w:div w:id="1755122465">
      <w:bodyDiv w:val="1"/>
      <w:marLeft w:val="0"/>
      <w:marRight w:val="0"/>
      <w:marTop w:val="0"/>
      <w:marBottom w:val="0"/>
      <w:divBdr>
        <w:top w:val="none" w:sz="0" w:space="0" w:color="auto"/>
        <w:left w:val="none" w:sz="0" w:space="0" w:color="auto"/>
        <w:bottom w:val="none" w:sz="0" w:space="0" w:color="auto"/>
        <w:right w:val="none" w:sz="0" w:space="0" w:color="auto"/>
      </w:divBdr>
    </w:div>
    <w:div w:id="1755199963">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sChild>
        <w:div w:id="40135430">
          <w:marLeft w:val="0"/>
          <w:marRight w:val="0"/>
          <w:marTop w:val="0"/>
          <w:marBottom w:val="0"/>
          <w:divBdr>
            <w:top w:val="none" w:sz="0" w:space="0" w:color="auto"/>
            <w:left w:val="none" w:sz="0" w:space="0" w:color="auto"/>
            <w:bottom w:val="none" w:sz="0" w:space="0" w:color="auto"/>
            <w:right w:val="none" w:sz="0" w:space="0" w:color="auto"/>
          </w:divBdr>
        </w:div>
      </w:divsChild>
    </w:div>
    <w:div w:id="1757970285">
      <w:bodyDiv w:val="1"/>
      <w:marLeft w:val="0"/>
      <w:marRight w:val="0"/>
      <w:marTop w:val="0"/>
      <w:marBottom w:val="0"/>
      <w:divBdr>
        <w:top w:val="none" w:sz="0" w:space="0" w:color="auto"/>
        <w:left w:val="none" w:sz="0" w:space="0" w:color="auto"/>
        <w:bottom w:val="none" w:sz="0" w:space="0" w:color="auto"/>
        <w:right w:val="none" w:sz="0" w:space="0" w:color="auto"/>
      </w:divBdr>
    </w:div>
    <w:div w:id="1761292206">
      <w:bodyDiv w:val="1"/>
      <w:marLeft w:val="0"/>
      <w:marRight w:val="0"/>
      <w:marTop w:val="0"/>
      <w:marBottom w:val="0"/>
      <w:divBdr>
        <w:top w:val="none" w:sz="0" w:space="0" w:color="auto"/>
        <w:left w:val="none" w:sz="0" w:space="0" w:color="auto"/>
        <w:bottom w:val="none" w:sz="0" w:space="0" w:color="auto"/>
        <w:right w:val="none" w:sz="0" w:space="0" w:color="auto"/>
      </w:divBdr>
    </w:div>
    <w:div w:id="1763453327">
      <w:bodyDiv w:val="1"/>
      <w:marLeft w:val="0"/>
      <w:marRight w:val="0"/>
      <w:marTop w:val="0"/>
      <w:marBottom w:val="0"/>
      <w:divBdr>
        <w:top w:val="none" w:sz="0" w:space="0" w:color="auto"/>
        <w:left w:val="none" w:sz="0" w:space="0" w:color="auto"/>
        <w:bottom w:val="none" w:sz="0" w:space="0" w:color="auto"/>
        <w:right w:val="none" w:sz="0" w:space="0" w:color="auto"/>
      </w:divBdr>
    </w:div>
    <w:div w:id="1766226100">
      <w:bodyDiv w:val="1"/>
      <w:marLeft w:val="0"/>
      <w:marRight w:val="0"/>
      <w:marTop w:val="0"/>
      <w:marBottom w:val="0"/>
      <w:divBdr>
        <w:top w:val="none" w:sz="0" w:space="0" w:color="auto"/>
        <w:left w:val="none" w:sz="0" w:space="0" w:color="auto"/>
        <w:bottom w:val="none" w:sz="0" w:space="0" w:color="auto"/>
        <w:right w:val="none" w:sz="0" w:space="0" w:color="auto"/>
      </w:divBdr>
    </w:div>
    <w:div w:id="1767506187">
      <w:bodyDiv w:val="1"/>
      <w:marLeft w:val="0"/>
      <w:marRight w:val="0"/>
      <w:marTop w:val="0"/>
      <w:marBottom w:val="0"/>
      <w:divBdr>
        <w:top w:val="none" w:sz="0" w:space="0" w:color="auto"/>
        <w:left w:val="none" w:sz="0" w:space="0" w:color="auto"/>
        <w:bottom w:val="none" w:sz="0" w:space="0" w:color="auto"/>
        <w:right w:val="none" w:sz="0" w:space="0" w:color="auto"/>
      </w:divBdr>
    </w:div>
    <w:div w:id="1767848552">
      <w:bodyDiv w:val="1"/>
      <w:marLeft w:val="0"/>
      <w:marRight w:val="0"/>
      <w:marTop w:val="0"/>
      <w:marBottom w:val="0"/>
      <w:divBdr>
        <w:top w:val="none" w:sz="0" w:space="0" w:color="auto"/>
        <w:left w:val="none" w:sz="0" w:space="0" w:color="auto"/>
        <w:bottom w:val="none" w:sz="0" w:space="0" w:color="auto"/>
        <w:right w:val="none" w:sz="0" w:space="0" w:color="auto"/>
      </w:divBdr>
    </w:div>
    <w:div w:id="1772046577">
      <w:bodyDiv w:val="1"/>
      <w:marLeft w:val="0"/>
      <w:marRight w:val="0"/>
      <w:marTop w:val="0"/>
      <w:marBottom w:val="0"/>
      <w:divBdr>
        <w:top w:val="none" w:sz="0" w:space="0" w:color="auto"/>
        <w:left w:val="none" w:sz="0" w:space="0" w:color="auto"/>
        <w:bottom w:val="none" w:sz="0" w:space="0" w:color="auto"/>
        <w:right w:val="none" w:sz="0" w:space="0" w:color="auto"/>
      </w:divBdr>
    </w:div>
    <w:div w:id="1772896371">
      <w:bodyDiv w:val="1"/>
      <w:marLeft w:val="0"/>
      <w:marRight w:val="0"/>
      <w:marTop w:val="0"/>
      <w:marBottom w:val="0"/>
      <w:divBdr>
        <w:top w:val="none" w:sz="0" w:space="0" w:color="auto"/>
        <w:left w:val="none" w:sz="0" w:space="0" w:color="auto"/>
        <w:bottom w:val="none" w:sz="0" w:space="0" w:color="auto"/>
        <w:right w:val="none" w:sz="0" w:space="0" w:color="auto"/>
      </w:divBdr>
    </w:div>
    <w:div w:id="1773361276">
      <w:bodyDiv w:val="1"/>
      <w:marLeft w:val="0"/>
      <w:marRight w:val="0"/>
      <w:marTop w:val="0"/>
      <w:marBottom w:val="0"/>
      <w:divBdr>
        <w:top w:val="none" w:sz="0" w:space="0" w:color="auto"/>
        <w:left w:val="none" w:sz="0" w:space="0" w:color="auto"/>
        <w:bottom w:val="none" w:sz="0" w:space="0" w:color="auto"/>
        <w:right w:val="none" w:sz="0" w:space="0" w:color="auto"/>
      </w:divBdr>
    </w:div>
    <w:div w:id="1778987176">
      <w:bodyDiv w:val="1"/>
      <w:marLeft w:val="0"/>
      <w:marRight w:val="0"/>
      <w:marTop w:val="0"/>
      <w:marBottom w:val="0"/>
      <w:divBdr>
        <w:top w:val="none" w:sz="0" w:space="0" w:color="auto"/>
        <w:left w:val="none" w:sz="0" w:space="0" w:color="auto"/>
        <w:bottom w:val="none" w:sz="0" w:space="0" w:color="auto"/>
        <w:right w:val="none" w:sz="0" w:space="0" w:color="auto"/>
      </w:divBdr>
    </w:div>
    <w:div w:id="1782608025">
      <w:bodyDiv w:val="1"/>
      <w:marLeft w:val="0"/>
      <w:marRight w:val="0"/>
      <w:marTop w:val="0"/>
      <w:marBottom w:val="0"/>
      <w:divBdr>
        <w:top w:val="none" w:sz="0" w:space="0" w:color="auto"/>
        <w:left w:val="none" w:sz="0" w:space="0" w:color="auto"/>
        <w:bottom w:val="none" w:sz="0" w:space="0" w:color="auto"/>
        <w:right w:val="none" w:sz="0" w:space="0" w:color="auto"/>
      </w:divBdr>
    </w:div>
    <w:div w:id="1784954021">
      <w:bodyDiv w:val="1"/>
      <w:marLeft w:val="0"/>
      <w:marRight w:val="0"/>
      <w:marTop w:val="0"/>
      <w:marBottom w:val="0"/>
      <w:divBdr>
        <w:top w:val="none" w:sz="0" w:space="0" w:color="auto"/>
        <w:left w:val="none" w:sz="0" w:space="0" w:color="auto"/>
        <w:bottom w:val="none" w:sz="0" w:space="0" w:color="auto"/>
        <w:right w:val="none" w:sz="0" w:space="0" w:color="auto"/>
      </w:divBdr>
    </w:div>
    <w:div w:id="1790120493">
      <w:bodyDiv w:val="1"/>
      <w:marLeft w:val="0"/>
      <w:marRight w:val="0"/>
      <w:marTop w:val="0"/>
      <w:marBottom w:val="0"/>
      <w:divBdr>
        <w:top w:val="none" w:sz="0" w:space="0" w:color="auto"/>
        <w:left w:val="none" w:sz="0" w:space="0" w:color="auto"/>
        <w:bottom w:val="none" w:sz="0" w:space="0" w:color="auto"/>
        <w:right w:val="none" w:sz="0" w:space="0" w:color="auto"/>
      </w:divBdr>
    </w:div>
    <w:div w:id="1791194824">
      <w:bodyDiv w:val="1"/>
      <w:marLeft w:val="0"/>
      <w:marRight w:val="0"/>
      <w:marTop w:val="0"/>
      <w:marBottom w:val="0"/>
      <w:divBdr>
        <w:top w:val="none" w:sz="0" w:space="0" w:color="auto"/>
        <w:left w:val="none" w:sz="0" w:space="0" w:color="auto"/>
        <w:bottom w:val="none" w:sz="0" w:space="0" w:color="auto"/>
        <w:right w:val="none" w:sz="0" w:space="0" w:color="auto"/>
      </w:divBdr>
    </w:div>
    <w:div w:id="1795244766">
      <w:bodyDiv w:val="1"/>
      <w:marLeft w:val="0"/>
      <w:marRight w:val="0"/>
      <w:marTop w:val="0"/>
      <w:marBottom w:val="0"/>
      <w:divBdr>
        <w:top w:val="none" w:sz="0" w:space="0" w:color="auto"/>
        <w:left w:val="none" w:sz="0" w:space="0" w:color="auto"/>
        <w:bottom w:val="none" w:sz="0" w:space="0" w:color="auto"/>
        <w:right w:val="none" w:sz="0" w:space="0" w:color="auto"/>
      </w:divBdr>
    </w:div>
    <w:div w:id="1799564873">
      <w:bodyDiv w:val="1"/>
      <w:marLeft w:val="0"/>
      <w:marRight w:val="0"/>
      <w:marTop w:val="0"/>
      <w:marBottom w:val="0"/>
      <w:divBdr>
        <w:top w:val="none" w:sz="0" w:space="0" w:color="auto"/>
        <w:left w:val="none" w:sz="0" w:space="0" w:color="auto"/>
        <w:bottom w:val="none" w:sz="0" w:space="0" w:color="auto"/>
        <w:right w:val="none" w:sz="0" w:space="0" w:color="auto"/>
      </w:divBdr>
    </w:div>
    <w:div w:id="1801536755">
      <w:bodyDiv w:val="1"/>
      <w:marLeft w:val="0"/>
      <w:marRight w:val="0"/>
      <w:marTop w:val="0"/>
      <w:marBottom w:val="0"/>
      <w:divBdr>
        <w:top w:val="none" w:sz="0" w:space="0" w:color="auto"/>
        <w:left w:val="none" w:sz="0" w:space="0" w:color="auto"/>
        <w:bottom w:val="none" w:sz="0" w:space="0" w:color="auto"/>
        <w:right w:val="none" w:sz="0" w:space="0" w:color="auto"/>
      </w:divBdr>
    </w:div>
    <w:div w:id="1803304939">
      <w:bodyDiv w:val="1"/>
      <w:marLeft w:val="0"/>
      <w:marRight w:val="0"/>
      <w:marTop w:val="0"/>
      <w:marBottom w:val="0"/>
      <w:divBdr>
        <w:top w:val="none" w:sz="0" w:space="0" w:color="auto"/>
        <w:left w:val="none" w:sz="0" w:space="0" w:color="auto"/>
        <w:bottom w:val="none" w:sz="0" w:space="0" w:color="auto"/>
        <w:right w:val="none" w:sz="0" w:space="0" w:color="auto"/>
      </w:divBdr>
    </w:div>
    <w:div w:id="1805152799">
      <w:bodyDiv w:val="1"/>
      <w:marLeft w:val="0"/>
      <w:marRight w:val="0"/>
      <w:marTop w:val="0"/>
      <w:marBottom w:val="0"/>
      <w:divBdr>
        <w:top w:val="none" w:sz="0" w:space="0" w:color="auto"/>
        <w:left w:val="none" w:sz="0" w:space="0" w:color="auto"/>
        <w:bottom w:val="none" w:sz="0" w:space="0" w:color="auto"/>
        <w:right w:val="none" w:sz="0" w:space="0" w:color="auto"/>
      </w:divBdr>
    </w:div>
    <w:div w:id="1807355560">
      <w:bodyDiv w:val="1"/>
      <w:marLeft w:val="0"/>
      <w:marRight w:val="0"/>
      <w:marTop w:val="0"/>
      <w:marBottom w:val="0"/>
      <w:divBdr>
        <w:top w:val="none" w:sz="0" w:space="0" w:color="auto"/>
        <w:left w:val="none" w:sz="0" w:space="0" w:color="auto"/>
        <w:bottom w:val="none" w:sz="0" w:space="0" w:color="auto"/>
        <w:right w:val="none" w:sz="0" w:space="0" w:color="auto"/>
      </w:divBdr>
    </w:div>
    <w:div w:id="1811047627">
      <w:bodyDiv w:val="1"/>
      <w:marLeft w:val="0"/>
      <w:marRight w:val="0"/>
      <w:marTop w:val="0"/>
      <w:marBottom w:val="0"/>
      <w:divBdr>
        <w:top w:val="none" w:sz="0" w:space="0" w:color="auto"/>
        <w:left w:val="none" w:sz="0" w:space="0" w:color="auto"/>
        <w:bottom w:val="none" w:sz="0" w:space="0" w:color="auto"/>
        <w:right w:val="none" w:sz="0" w:space="0" w:color="auto"/>
      </w:divBdr>
    </w:div>
    <w:div w:id="1811289316">
      <w:bodyDiv w:val="1"/>
      <w:marLeft w:val="0"/>
      <w:marRight w:val="0"/>
      <w:marTop w:val="0"/>
      <w:marBottom w:val="0"/>
      <w:divBdr>
        <w:top w:val="none" w:sz="0" w:space="0" w:color="auto"/>
        <w:left w:val="none" w:sz="0" w:space="0" w:color="auto"/>
        <w:bottom w:val="none" w:sz="0" w:space="0" w:color="auto"/>
        <w:right w:val="none" w:sz="0" w:space="0" w:color="auto"/>
      </w:divBdr>
    </w:div>
    <w:div w:id="1812626896">
      <w:bodyDiv w:val="1"/>
      <w:marLeft w:val="0"/>
      <w:marRight w:val="0"/>
      <w:marTop w:val="0"/>
      <w:marBottom w:val="0"/>
      <w:divBdr>
        <w:top w:val="none" w:sz="0" w:space="0" w:color="auto"/>
        <w:left w:val="none" w:sz="0" w:space="0" w:color="auto"/>
        <w:bottom w:val="none" w:sz="0" w:space="0" w:color="auto"/>
        <w:right w:val="none" w:sz="0" w:space="0" w:color="auto"/>
      </w:divBdr>
    </w:div>
    <w:div w:id="1818380852">
      <w:bodyDiv w:val="1"/>
      <w:marLeft w:val="0"/>
      <w:marRight w:val="0"/>
      <w:marTop w:val="0"/>
      <w:marBottom w:val="0"/>
      <w:divBdr>
        <w:top w:val="none" w:sz="0" w:space="0" w:color="auto"/>
        <w:left w:val="none" w:sz="0" w:space="0" w:color="auto"/>
        <w:bottom w:val="none" w:sz="0" w:space="0" w:color="auto"/>
        <w:right w:val="none" w:sz="0" w:space="0" w:color="auto"/>
      </w:divBdr>
    </w:div>
    <w:div w:id="1819956142">
      <w:bodyDiv w:val="1"/>
      <w:marLeft w:val="0"/>
      <w:marRight w:val="0"/>
      <w:marTop w:val="0"/>
      <w:marBottom w:val="0"/>
      <w:divBdr>
        <w:top w:val="none" w:sz="0" w:space="0" w:color="auto"/>
        <w:left w:val="none" w:sz="0" w:space="0" w:color="auto"/>
        <w:bottom w:val="none" w:sz="0" w:space="0" w:color="auto"/>
        <w:right w:val="none" w:sz="0" w:space="0" w:color="auto"/>
      </w:divBdr>
    </w:div>
    <w:div w:id="1821186427">
      <w:bodyDiv w:val="1"/>
      <w:marLeft w:val="0"/>
      <w:marRight w:val="0"/>
      <w:marTop w:val="0"/>
      <w:marBottom w:val="0"/>
      <w:divBdr>
        <w:top w:val="none" w:sz="0" w:space="0" w:color="auto"/>
        <w:left w:val="none" w:sz="0" w:space="0" w:color="auto"/>
        <w:bottom w:val="none" w:sz="0" w:space="0" w:color="auto"/>
        <w:right w:val="none" w:sz="0" w:space="0" w:color="auto"/>
      </w:divBdr>
    </w:div>
    <w:div w:id="1822964336">
      <w:bodyDiv w:val="1"/>
      <w:marLeft w:val="0"/>
      <w:marRight w:val="0"/>
      <w:marTop w:val="0"/>
      <w:marBottom w:val="0"/>
      <w:divBdr>
        <w:top w:val="none" w:sz="0" w:space="0" w:color="auto"/>
        <w:left w:val="none" w:sz="0" w:space="0" w:color="auto"/>
        <w:bottom w:val="none" w:sz="0" w:space="0" w:color="auto"/>
        <w:right w:val="none" w:sz="0" w:space="0" w:color="auto"/>
      </w:divBdr>
    </w:div>
    <w:div w:id="1823740729">
      <w:bodyDiv w:val="1"/>
      <w:marLeft w:val="0"/>
      <w:marRight w:val="0"/>
      <w:marTop w:val="0"/>
      <w:marBottom w:val="0"/>
      <w:divBdr>
        <w:top w:val="none" w:sz="0" w:space="0" w:color="auto"/>
        <w:left w:val="none" w:sz="0" w:space="0" w:color="auto"/>
        <w:bottom w:val="none" w:sz="0" w:space="0" w:color="auto"/>
        <w:right w:val="none" w:sz="0" w:space="0" w:color="auto"/>
      </w:divBdr>
    </w:div>
    <w:div w:id="1825005681">
      <w:bodyDiv w:val="1"/>
      <w:marLeft w:val="0"/>
      <w:marRight w:val="0"/>
      <w:marTop w:val="0"/>
      <w:marBottom w:val="0"/>
      <w:divBdr>
        <w:top w:val="none" w:sz="0" w:space="0" w:color="auto"/>
        <w:left w:val="none" w:sz="0" w:space="0" w:color="auto"/>
        <w:bottom w:val="none" w:sz="0" w:space="0" w:color="auto"/>
        <w:right w:val="none" w:sz="0" w:space="0" w:color="auto"/>
      </w:divBdr>
    </w:div>
    <w:div w:id="1826122044">
      <w:bodyDiv w:val="1"/>
      <w:marLeft w:val="0"/>
      <w:marRight w:val="0"/>
      <w:marTop w:val="0"/>
      <w:marBottom w:val="0"/>
      <w:divBdr>
        <w:top w:val="none" w:sz="0" w:space="0" w:color="auto"/>
        <w:left w:val="none" w:sz="0" w:space="0" w:color="auto"/>
        <w:bottom w:val="none" w:sz="0" w:space="0" w:color="auto"/>
        <w:right w:val="none" w:sz="0" w:space="0" w:color="auto"/>
      </w:divBdr>
    </w:div>
    <w:div w:id="1827355197">
      <w:bodyDiv w:val="1"/>
      <w:marLeft w:val="0"/>
      <w:marRight w:val="0"/>
      <w:marTop w:val="0"/>
      <w:marBottom w:val="0"/>
      <w:divBdr>
        <w:top w:val="none" w:sz="0" w:space="0" w:color="auto"/>
        <w:left w:val="none" w:sz="0" w:space="0" w:color="auto"/>
        <w:bottom w:val="none" w:sz="0" w:space="0" w:color="auto"/>
        <w:right w:val="none" w:sz="0" w:space="0" w:color="auto"/>
      </w:divBdr>
    </w:div>
    <w:div w:id="1828747742">
      <w:bodyDiv w:val="1"/>
      <w:marLeft w:val="0"/>
      <w:marRight w:val="0"/>
      <w:marTop w:val="0"/>
      <w:marBottom w:val="0"/>
      <w:divBdr>
        <w:top w:val="none" w:sz="0" w:space="0" w:color="auto"/>
        <w:left w:val="none" w:sz="0" w:space="0" w:color="auto"/>
        <w:bottom w:val="none" w:sz="0" w:space="0" w:color="auto"/>
        <w:right w:val="none" w:sz="0" w:space="0" w:color="auto"/>
      </w:divBdr>
    </w:div>
    <w:div w:id="1832139092">
      <w:bodyDiv w:val="1"/>
      <w:marLeft w:val="0"/>
      <w:marRight w:val="0"/>
      <w:marTop w:val="0"/>
      <w:marBottom w:val="0"/>
      <w:divBdr>
        <w:top w:val="none" w:sz="0" w:space="0" w:color="auto"/>
        <w:left w:val="none" w:sz="0" w:space="0" w:color="auto"/>
        <w:bottom w:val="none" w:sz="0" w:space="0" w:color="auto"/>
        <w:right w:val="none" w:sz="0" w:space="0" w:color="auto"/>
      </w:divBdr>
    </w:div>
    <w:div w:id="1834442457">
      <w:bodyDiv w:val="1"/>
      <w:marLeft w:val="0"/>
      <w:marRight w:val="0"/>
      <w:marTop w:val="0"/>
      <w:marBottom w:val="0"/>
      <w:divBdr>
        <w:top w:val="none" w:sz="0" w:space="0" w:color="auto"/>
        <w:left w:val="none" w:sz="0" w:space="0" w:color="auto"/>
        <w:bottom w:val="none" w:sz="0" w:space="0" w:color="auto"/>
        <w:right w:val="none" w:sz="0" w:space="0" w:color="auto"/>
      </w:divBdr>
    </w:div>
    <w:div w:id="1834450504">
      <w:bodyDiv w:val="1"/>
      <w:marLeft w:val="0"/>
      <w:marRight w:val="0"/>
      <w:marTop w:val="0"/>
      <w:marBottom w:val="0"/>
      <w:divBdr>
        <w:top w:val="none" w:sz="0" w:space="0" w:color="auto"/>
        <w:left w:val="none" w:sz="0" w:space="0" w:color="auto"/>
        <w:bottom w:val="none" w:sz="0" w:space="0" w:color="auto"/>
        <w:right w:val="none" w:sz="0" w:space="0" w:color="auto"/>
      </w:divBdr>
    </w:div>
    <w:div w:id="1835100916">
      <w:bodyDiv w:val="1"/>
      <w:marLeft w:val="0"/>
      <w:marRight w:val="0"/>
      <w:marTop w:val="0"/>
      <w:marBottom w:val="0"/>
      <w:divBdr>
        <w:top w:val="none" w:sz="0" w:space="0" w:color="auto"/>
        <w:left w:val="none" w:sz="0" w:space="0" w:color="auto"/>
        <w:bottom w:val="none" w:sz="0" w:space="0" w:color="auto"/>
        <w:right w:val="none" w:sz="0" w:space="0" w:color="auto"/>
      </w:divBdr>
    </w:div>
    <w:div w:id="1835143399">
      <w:bodyDiv w:val="1"/>
      <w:marLeft w:val="0"/>
      <w:marRight w:val="0"/>
      <w:marTop w:val="0"/>
      <w:marBottom w:val="0"/>
      <w:divBdr>
        <w:top w:val="none" w:sz="0" w:space="0" w:color="auto"/>
        <w:left w:val="none" w:sz="0" w:space="0" w:color="auto"/>
        <w:bottom w:val="none" w:sz="0" w:space="0" w:color="auto"/>
        <w:right w:val="none" w:sz="0" w:space="0" w:color="auto"/>
      </w:divBdr>
    </w:div>
    <w:div w:id="1836874408">
      <w:bodyDiv w:val="1"/>
      <w:marLeft w:val="0"/>
      <w:marRight w:val="0"/>
      <w:marTop w:val="0"/>
      <w:marBottom w:val="0"/>
      <w:divBdr>
        <w:top w:val="none" w:sz="0" w:space="0" w:color="auto"/>
        <w:left w:val="none" w:sz="0" w:space="0" w:color="auto"/>
        <w:bottom w:val="none" w:sz="0" w:space="0" w:color="auto"/>
        <w:right w:val="none" w:sz="0" w:space="0" w:color="auto"/>
      </w:divBdr>
    </w:div>
    <w:div w:id="1837376733">
      <w:bodyDiv w:val="1"/>
      <w:marLeft w:val="0"/>
      <w:marRight w:val="0"/>
      <w:marTop w:val="0"/>
      <w:marBottom w:val="0"/>
      <w:divBdr>
        <w:top w:val="none" w:sz="0" w:space="0" w:color="auto"/>
        <w:left w:val="none" w:sz="0" w:space="0" w:color="auto"/>
        <w:bottom w:val="none" w:sz="0" w:space="0" w:color="auto"/>
        <w:right w:val="none" w:sz="0" w:space="0" w:color="auto"/>
      </w:divBdr>
    </w:div>
    <w:div w:id="1838960612">
      <w:bodyDiv w:val="1"/>
      <w:marLeft w:val="0"/>
      <w:marRight w:val="0"/>
      <w:marTop w:val="0"/>
      <w:marBottom w:val="0"/>
      <w:divBdr>
        <w:top w:val="none" w:sz="0" w:space="0" w:color="auto"/>
        <w:left w:val="none" w:sz="0" w:space="0" w:color="auto"/>
        <w:bottom w:val="none" w:sz="0" w:space="0" w:color="auto"/>
        <w:right w:val="none" w:sz="0" w:space="0" w:color="auto"/>
      </w:divBdr>
    </w:div>
    <w:div w:id="1839271162">
      <w:bodyDiv w:val="1"/>
      <w:marLeft w:val="0"/>
      <w:marRight w:val="0"/>
      <w:marTop w:val="0"/>
      <w:marBottom w:val="0"/>
      <w:divBdr>
        <w:top w:val="none" w:sz="0" w:space="0" w:color="auto"/>
        <w:left w:val="none" w:sz="0" w:space="0" w:color="auto"/>
        <w:bottom w:val="none" w:sz="0" w:space="0" w:color="auto"/>
        <w:right w:val="none" w:sz="0" w:space="0" w:color="auto"/>
      </w:divBdr>
    </w:div>
    <w:div w:id="1847094315">
      <w:bodyDiv w:val="1"/>
      <w:marLeft w:val="0"/>
      <w:marRight w:val="0"/>
      <w:marTop w:val="0"/>
      <w:marBottom w:val="0"/>
      <w:divBdr>
        <w:top w:val="none" w:sz="0" w:space="0" w:color="auto"/>
        <w:left w:val="none" w:sz="0" w:space="0" w:color="auto"/>
        <w:bottom w:val="none" w:sz="0" w:space="0" w:color="auto"/>
        <w:right w:val="none" w:sz="0" w:space="0" w:color="auto"/>
      </w:divBdr>
    </w:div>
    <w:div w:id="1849756288">
      <w:bodyDiv w:val="1"/>
      <w:marLeft w:val="0"/>
      <w:marRight w:val="0"/>
      <w:marTop w:val="0"/>
      <w:marBottom w:val="0"/>
      <w:divBdr>
        <w:top w:val="none" w:sz="0" w:space="0" w:color="auto"/>
        <w:left w:val="none" w:sz="0" w:space="0" w:color="auto"/>
        <w:bottom w:val="none" w:sz="0" w:space="0" w:color="auto"/>
        <w:right w:val="none" w:sz="0" w:space="0" w:color="auto"/>
      </w:divBdr>
    </w:div>
    <w:div w:id="1850021610">
      <w:bodyDiv w:val="1"/>
      <w:marLeft w:val="0"/>
      <w:marRight w:val="0"/>
      <w:marTop w:val="0"/>
      <w:marBottom w:val="0"/>
      <w:divBdr>
        <w:top w:val="none" w:sz="0" w:space="0" w:color="auto"/>
        <w:left w:val="none" w:sz="0" w:space="0" w:color="auto"/>
        <w:bottom w:val="none" w:sz="0" w:space="0" w:color="auto"/>
        <w:right w:val="none" w:sz="0" w:space="0" w:color="auto"/>
      </w:divBdr>
    </w:div>
    <w:div w:id="1851288546">
      <w:bodyDiv w:val="1"/>
      <w:marLeft w:val="0"/>
      <w:marRight w:val="0"/>
      <w:marTop w:val="0"/>
      <w:marBottom w:val="0"/>
      <w:divBdr>
        <w:top w:val="none" w:sz="0" w:space="0" w:color="auto"/>
        <w:left w:val="none" w:sz="0" w:space="0" w:color="auto"/>
        <w:bottom w:val="none" w:sz="0" w:space="0" w:color="auto"/>
        <w:right w:val="none" w:sz="0" w:space="0" w:color="auto"/>
      </w:divBdr>
    </w:div>
    <w:div w:id="1851604019">
      <w:bodyDiv w:val="1"/>
      <w:marLeft w:val="0"/>
      <w:marRight w:val="0"/>
      <w:marTop w:val="0"/>
      <w:marBottom w:val="0"/>
      <w:divBdr>
        <w:top w:val="none" w:sz="0" w:space="0" w:color="auto"/>
        <w:left w:val="none" w:sz="0" w:space="0" w:color="auto"/>
        <w:bottom w:val="none" w:sz="0" w:space="0" w:color="auto"/>
        <w:right w:val="none" w:sz="0" w:space="0" w:color="auto"/>
      </w:divBdr>
    </w:div>
    <w:div w:id="1855415539">
      <w:bodyDiv w:val="1"/>
      <w:marLeft w:val="0"/>
      <w:marRight w:val="0"/>
      <w:marTop w:val="0"/>
      <w:marBottom w:val="0"/>
      <w:divBdr>
        <w:top w:val="none" w:sz="0" w:space="0" w:color="auto"/>
        <w:left w:val="none" w:sz="0" w:space="0" w:color="auto"/>
        <w:bottom w:val="none" w:sz="0" w:space="0" w:color="auto"/>
        <w:right w:val="none" w:sz="0" w:space="0" w:color="auto"/>
      </w:divBdr>
    </w:div>
    <w:div w:id="1859125722">
      <w:bodyDiv w:val="1"/>
      <w:marLeft w:val="0"/>
      <w:marRight w:val="0"/>
      <w:marTop w:val="0"/>
      <w:marBottom w:val="0"/>
      <w:divBdr>
        <w:top w:val="none" w:sz="0" w:space="0" w:color="auto"/>
        <w:left w:val="none" w:sz="0" w:space="0" w:color="auto"/>
        <w:bottom w:val="none" w:sz="0" w:space="0" w:color="auto"/>
        <w:right w:val="none" w:sz="0" w:space="0" w:color="auto"/>
      </w:divBdr>
    </w:div>
    <w:div w:id="1859461951">
      <w:bodyDiv w:val="1"/>
      <w:marLeft w:val="0"/>
      <w:marRight w:val="0"/>
      <w:marTop w:val="0"/>
      <w:marBottom w:val="0"/>
      <w:divBdr>
        <w:top w:val="none" w:sz="0" w:space="0" w:color="auto"/>
        <w:left w:val="none" w:sz="0" w:space="0" w:color="auto"/>
        <w:bottom w:val="none" w:sz="0" w:space="0" w:color="auto"/>
        <w:right w:val="none" w:sz="0" w:space="0" w:color="auto"/>
      </w:divBdr>
    </w:div>
    <w:div w:id="1859849242">
      <w:bodyDiv w:val="1"/>
      <w:marLeft w:val="0"/>
      <w:marRight w:val="0"/>
      <w:marTop w:val="0"/>
      <w:marBottom w:val="0"/>
      <w:divBdr>
        <w:top w:val="none" w:sz="0" w:space="0" w:color="auto"/>
        <w:left w:val="none" w:sz="0" w:space="0" w:color="auto"/>
        <w:bottom w:val="none" w:sz="0" w:space="0" w:color="auto"/>
        <w:right w:val="none" w:sz="0" w:space="0" w:color="auto"/>
      </w:divBdr>
    </w:div>
    <w:div w:id="1860384932">
      <w:bodyDiv w:val="1"/>
      <w:marLeft w:val="0"/>
      <w:marRight w:val="0"/>
      <w:marTop w:val="0"/>
      <w:marBottom w:val="0"/>
      <w:divBdr>
        <w:top w:val="none" w:sz="0" w:space="0" w:color="auto"/>
        <w:left w:val="none" w:sz="0" w:space="0" w:color="auto"/>
        <w:bottom w:val="none" w:sz="0" w:space="0" w:color="auto"/>
        <w:right w:val="none" w:sz="0" w:space="0" w:color="auto"/>
      </w:divBdr>
    </w:div>
    <w:div w:id="1865750816">
      <w:bodyDiv w:val="1"/>
      <w:marLeft w:val="0"/>
      <w:marRight w:val="0"/>
      <w:marTop w:val="0"/>
      <w:marBottom w:val="0"/>
      <w:divBdr>
        <w:top w:val="none" w:sz="0" w:space="0" w:color="auto"/>
        <w:left w:val="none" w:sz="0" w:space="0" w:color="auto"/>
        <w:bottom w:val="none" w:sz="0" w:space="0" w:color="auto"/>
        <w:right w:val="none" w:sz="0" w:space="0" w:color="auto"/>
      </w:divBdr>
    </w:div>
    <w:div w:id="1867867608">
      <w:bodyDiv w:val="1"/>
      <w:marLeft w:val="0"/>
      <w:marRight w:val="0"/>
      <w:marTop w:val="0"/>
      <w:marBottom w:val="0"/>
      <w:divBdr>
        <w:top w:val="none" w:sz="0" w:space="0" w:color="auto"/>
        <w:left w:val="none" w:sz="0" w:space="0" w:color="auto"/>
        <w:bottom w:val="none" w:sz="0" w:space="0" w:color="auto"/>
        <w:right w:val="none" w:sz="0" w:space="0" w:color="auto"/>
      </w:divBdr>
    </w:div>
    <w:div w:id="1868325486">
      <w:bodyDiv w:val="1"/>
      <w:marLeft w:val="0"/>
      <w:marRight w:val="0"/>
      <w:marTop w:val="0"/>
      <w:marBottom w:val="0"/>
      <w:divBdr>
        <w:top w:val="none" w:sz="0" w:space="0" w:color="auto"/>
        <w:left w:val="none" w:sz="0" w:space="0" w:color="auto"/>
        <w:bottom w:val="none" w:sz="0" w:space="0" w:color="auto"/>
        <w:right w:val="none" w:sz="0" w:space="0" w:color="auto"/>
      </w:divBdr>
    </w:div>
    <w:div w:id="1870291092">
      <w:bodyDiv w:val="1"/>
      <w:marLeft w:val="0"/>
      <w:marRight w:val="0"/>
      <w:marTop w:val="0"/>
      <w:marBottom w:val="0"/>
      <w:divBdr>
        <w:top w:val="none" w:sz="0" w:space="0" w:color="auto"/>
        <w:left w:val="none" w:sz="0" w:space="0" w:color="auto"/>
        <w:bottom w:val="none" w:sz="0" w:space="0" w:color="auto"/>
        <w:right w:val="none" w:sz="0" w:space="0" w:color="auto"/>
      </w:divBdr>
    </w:div>
    <w:div w:id="1877083005">
      <w:bodyDiv w:val="1"/>
      <w:marLeft w:val="0"/>
      <w:marRight w:val="0"/>
      <w:marTop w:val="0"/>
      <w:marBottom w:val="0"/>
      <w:divBdr>
        <w:top w:val="none" w:sz="0" w:space="0" w:color="auto"/>
        <w:left w:val="none" w:sz="0" w:space="0" w:color="auto"/>
        <w:bottom w:val="none" w:sz="0" w:space="0" w:color="auto"/>
        <w:right w:val="none" w:sz="0" w:space="0" w:color="auto"/>
      </w:divBdr>
    </w:div>
    <w:div w:id="1877423855">
      <w:bodyDiv w:val="1"/>
      <w:marLeft w:val="0"/>
      <w:marRight w:val="0"/>
      <w:marTop w:val="0"/>
      <w:marBottom w:val="0"/>
      <w:divBdr>
        <w:top w:val="none" w:sz="0" w:space="0" w:color="auto"/>
        <w:left w:val="none" w:sz="0" w:space="0" w:color="auto"/>
        <w:bottom w:val="none" w:sz="0" w:space="0" w:color="auto"/>
        <w:right w:val="none" w:sz="0" w:space="0" w:color="auto"/>
      </w:divBdr>
    </w:div>
    <w:div w:id="1884053367">
      <w:bodyDiv w:val="1"/>
      <w:marLeft w:val="0"/>
      <w:marRight w:val="0"/>
      <w:marTop w:val="0"/>
      <w:marBottom w:val="0"/>
      <w:divBdr>
        <w:top w:val="none" w:sz="0" w:space="0" w:color="auto"/>
        <w:left w:val="none" w:sz="0" w:space="0" w:color="auto"/>
        <w:bottom w:val="none" w:sz="0" w:space="0" w:color="auto"/>
        <w:right w:val="none" w:sz="0" w:space="0" w:color="auto"/>
      </w:divBdr>
    </w:div>
    <w:div w:id="1884515979">
      <w:bodyDiv w:val="1"/>
      <w:marLeft w:val="0"/>
      <w:marRight w:val="0"/>
      <w:marTop w:val="0"/>
      <w:marBottom w:val="0"/>
      <w:divBdr>
        <w:top w:val="none" w:sz="0" w:space="0" w:color="auto"/>
        <w:left w:val="none" w:sz="0" w:space="0" w:color="auto"/>
        <w:bottom w:val="none" w:sz="0" w:space="0" w:color="auto"/>
        <w:right w:val="none" w:sz="0" w:space="0" w:color="auto"/>
      </w:divBdr>
    </w:div>
    <w:div w:id="1889486718">
      <w:bodyDiv w:val="1"/>
      <w:marLeft w:val="0"/>
      <w:marRight w:val="0"/>
      <w:marTop w:val="0"/>
      <w:marBottom w:val="0"/>
      <w:divBdr>
        <w:top w:val="none" w:sz="0" w:space="0" w:color="auto"/>
        <w:left w:val="none" w:sz="0" w:space="0" w:color="auto"/>
        <w:bottom w:val="none" w:sz="0" w:space="0" w:color="auto"/>
        <w:right w:val="none" w:sz="0" w:space="0" w:color="auto"/>
      </w:divBdr>
    </w:div>
    <w:div w:id="1890259499">
      <w:bodyDiv w:val="1"/>
      <w:marLeft w:val="0"/>
      <w:marRight w:val="0"/>
      <w:marTop w:val="0"/>
      <w:marBottom w:val="0"/>
      <w:divBdr>
        <w:top w:val="none" w:sz="0" w:space="0" w:color="auto"/>
        <w:left w:val="none" w:sz="0" w:space="0" w:color="auto"/>
        <w:bottom w:val="none" w:sz="0" w:space="0" w:color="auto"/>
        <w:right w:val="none" w:sz="0" w:space="0" w:color="auto"/>
      </w:divBdr>
    </w:div>
    <w:div w:id="1890335199">
      <w:bodyDiv w:val="1"/>
      <w:marLeft w:val="0"/>
      <w:marRight w:val="0"/>
      <w:marTop w:val="0"/>
      <w:marBottom w:val="0"/>
      <w:divBdr>
        <w:top w:val="none" w:sz="0" w:space="0" w:color="auto"/>
        <w:left w:val="none" w:sz="0" w:space="0" w:color="auto"/>
        <w:bottom w:val="none" w:sz="0" w:space="0" w:color="auto"/>
        <w:right w:val="none" w:sz="0" w:space="0" w:color="auto"/>
      </w:divBdr>
    </w:div>
    <w:div w:id="1893466973">
      <w:bodyDiv w:val="1"/>
      <w:marLeft w:val="0"/>
      <w:marRight w:val="0"/>
      <w:marTop w:val="0"/>
      <w:marBottom w:val="0"/>
      <w:divBdr>
        <w:top w:val="none" w:sz="0" w:space="0" w:color="auto"/>
        <w:left w:val="none" w:sz="0" w:space="0" w:color="auto"/>
        <w:bottom w:val="none" w:sz="0" w:space="0" w:color="auto"/>
        <w:right w:val="none" w:sz="0" w:space="0" w:color="auto"/>
      </w:divBdr>
    </w:div>
    <w:div w:id="1896889671">
      <w:bodyDiv w:val="1"/>
      <w:marLeft w:val="0"/>
      <w:marRight w:val="0"/>
      <w:marTop w:val="0"/>
      <w:marBottom w:val="0"/>
      <w:divBdr>
        <w:top w:val="none" w:sz="0" w:space="0" w:color="auto"/>
        <w:left w:val="none" w:sz="0" w:space="0" w:color="auto"/>
        <w:bottom w:val="none" w:sz="0" w:space="0" w:color="auto"/>
        <w:right w:val="none" w:sz="0" w:space="0" w:color="auto"/>
      </w:divBdr>
    </w:div>
    <w:div w:id="1899172155">
      <w:bodyDiv w:val="1"/>
      <w:marLeft w:val="0"/>
      <w:marRight w:val="0"/>
      <w:marTop w:val="0"/>
      <w:marBottom w:val="0"/>
      <w:divBdr>
        <w:top w:val="none" w:sz="0" w:space="0" w:color="auto"/>
        <w:left w:val="none" w:sz="0" w:space="0" w:color="auto"/>
        <w:bottom w:val="none" w:sz="0" w:space="0" w:color="auto"/>
        <w:right w:val="none" w:sz="0" w:space="0" w:color="auto"/>
      </w:divBdr>
    </w:div>
    <w:div w:id="1904442111">
      <w:bodyDiv w:val="1"/>
      <w:marLeft w:val="0"/>
      <w:marRight w:val="0"/>
      <w:marTop w:val="0"/>
      <w:marBottom w:val="0"/>
      <w:divBdr>
        <w:top w:val="none" w:sz="0" w:space="0" w:color="auto"/>
        <w:left w:val="none" w:sz="0" w:space="0" w:color="auto"/>
        <w:bottom w:val="none" w:sz="0" w:space="0" w:color="auto"/>
        <w:right w:val="none" w:sz="0" w:space="0" w:color="auto"/>
      </w:divBdr>
    </w:div>
    <w:div w:id="1907304455">
      <w:bodyDiv w:val="1"/>
      <w:marLeft w:val="0"/>
      <w:marRight w:val="0"/>
      <w:marTop w:val="0"/>
      <w:marBottom w:val="0"/>
      <w:divBdr>
        <w:top w:val="none" w:sz="0" w:space="0" w:color="auto"/>
        <w:left w:val="none" w:sz="0" w:space="0" w:color="auto"/>
        <w:bottom w:val="none" w:sz="0" w:space="0" w:color="auto"/>
        <w:right w:val="none" w:sz="0" w:space="0" w:color="auto"/>
      </w:divBdr>
    </w:div>
    <w:div w:id="1909614043">
      <w:bodyDiv w:val="1"/>
      <w:marLeft w:val="0"/>
      <w:marRight w:val="0"/>
      <w:marTop w:val="0"/>
      <w:marBottom w:val="0"/>
      <w:divBdr>
        <w:top w:val="none" w:sz="0" w:space="0" w:color="auto"/>
        <w:left w:val="none" w:sz="0" w:space="0" w:color="auto"/>
        <w:bottom w:val="none" w:sz="0" w:space="0" w:color="auto"/>
        <w:right w:val="none" w:sz="0" w:space="0" w:color="auto"/>
      </w:divBdr>
    </w:div>
    <w:div w:id="1914123520">
      <w:bodyDiv w:val="1"/>
      <w:marLeft w:val="0"/>
      <w:marRight w:val="0"/>
      <w:marTop w:val="0"/>
      <w:marBottom w:val="0"/>
      <w:divBdr>
        <w:top w:val="none" w:sz="0" w:space="0" w:color="auto"/>
        <w:left w:val="none" w:sz="0" w:space="0" w:color="auto"/>
        <w:bottom w:val="none" w:sz="0" w:space="0" w:color="auto"/>
        <w:right w:val="none" w:sz="0" w:space="0" w:color="auto"/>
      </w:divBdr>
    </w:div>
    <w:div w:id="1918055713">
      <w:bodyDiv w:val="1"/>
      <w:marLeft w:val="0"/>
      <w:marRight w:val="0"/>
      <w:marTop w:val="0"/>
      <w:marBottom w:val="0"/>
      <w:divBdr>
        <w:top w:val="none" w:sz="0" w:space="0" w:color="auto"/>
        <w:left w:val="none" w:sz="0" w:space="0" w:color="auto"/>
        <w:bottom w:val="none" w:sz="0" w:space="0" w:color="auto"/>
        <w:right w:val="none" w:sz="0" w:space="0" w:color="auto"/>
      </w:divBdr>
    </w:div>
    <w:div w:id="1918057556">
      <w:bodyDiv w:val="1"/>
      <w:marLeft w:val="0"/>
      <w:marRight w:val="0"/>
      <w:marTop w:val="0"/>
      <w:marBottom w:val="0"/>
      <w:divBdr>
        <w:top w:val="none" w:sz="0" w:space="0" w:color="auto"/>
        <w:left w:val="none" w:sz="0" w:space="0" w:color="auto"/>
        <w:bottom w:val="none" w:sz="0" w:space="0" w:color="auto"/>
        <w:right w:val="none" w:sz="0" w:space="0" w:color="auto"/>
      </w:divBdr>
    </w:div>
    <w:div w:id="1919053752">
      <w:bodyDiv w:val="1"/>
      <w:marLeft w:val="0"/>
      <w:marRight w:val="0"/>
      <w:marTop w:val="0"/>
      <w:marBottom w:val="0"/>
      <w:divBdr>
        <w:top w:val="none" w:sz="0" w:space="0" w:color="auto"/>
        <w:left w:val="none" w:sz="0" w:space="0" w:color="auto"/>
        <w:bottom w:val="none" w:sz="0" w:space="0" w:color="auto"/>
        <w:right w:val="none" w:sz="0" w:space="0" w:color="auto"/>
      </w:divBdr>
    </w:div>
    <w:div w:id="1919903915">
      <w:bodyDiv w:val="1"/>
      <w:marLeft w:val="0"/>
      <w:marRight w:val="0"/>
      <w:marTop w:val="0"/>
      <w:marBottom w:val="0"/>
      <w:divBdr>
        <w:top w:val="none" w:sz="0" w:space="0" w:color="auto"/>
        <w:left w:val="none" w:sz="0" w:space="0" w:color="auto"/>
        <w:bottom w:val="none" w:sz="0" w:space="0" w:color="auto"/>
        <w:right w:val="none" w:sz="0" w:space="0" w:color="auto"/>
      </w:divBdr>
    </w:div>
    <w:div w:id="1921984746">
      <w:bodyDiv w:val="1"/>
      <w:marLeft w:val="0"/>
      <w:marRight w:val="0"/>
      <w:marTop w:val="0"/>
      <w:marBottom w:val="0"/>
      <w:divBdr>
        <w:top w:val="none" w:sz="0" w:space="0" w:color="auto"/>
        <w:left w:val="none" w:sz="0" w:space="0" w:color="auto"/>
        <w:bottom w:val="none" w:sz="0" w:space="0" w:color="auto"/>
        <w:right w:val="none" w:sz="0" w:space="0" w:color="auto"/>
      </w:divBdr>
    </w:div>
    <w:div w:id="1922105841">
      <w:bodyDiv w:val="1"/>
      <w:marLeft w:val="0"/>
      <w:marRight w:val="0"/>
      <w:marTop w:val="0"/>
      <w:marBottom w:val="0"/>
      <w:divBdr>
        <w:top w:val="none" w:sz="0" w:space="0" w:color="auto"/>
        <w:left w:val="none" w:sz="0" w:space="0" w:color="auto"/>
        <w:bottom w:val="none" w:sz="0" w:space="0" w:color="auto"/>
        <w:right w:val="none" w:sz="0" w:space="0" w:color="auto"/>
      </w:divBdr>
    </w:div>
    <w:div w:id="1923106021">
      <w:bodyDiv w:val="1"/>
      <w:marLeft w:val="0"/>
      <w:marRight w:val="0"/>
      <w:marTop w:val="0"/>
      <w:marBottom w:val="0"/>
      <w:divBdr>
        <w:top w:val="none" w:sz="0" w:space="0" w:color="auto"/>
        <w:left w:val="none" w:sz="0" w:space="0" w:color="auto"/>
        <w:bottom w:val="none" w:sz="0" w:space="0" w:color="auto"/>
        <w:right w:val="none" w:sz="0" w:space="0" w:color="auto"/>
      </w:divBdr>
    </w:div>
    <w:div w:id="1928999783">
      <w:bodyDiv w:val="1"/>
      <w:marLeft w:val="0"/>
      <w:marRight w:val="0"/>
      <w:marTop w:val="0"/>
      <w:marBottom w:val="0"/>
      <w:divBdr>
        <w:top w:val="none" w:sz="0" w:space="0" w:color="auto"/>
        <w:left w:val="none" w:sz="0" w:space="0" w:color="auto"/>
        <w:bottom w:val="none" w:sz="0" w:space="0" w:color="auto"/>
        <w:right w:val="none" w:sz="0" w:space="0" w:color="auto"/>
      </w:divBdr>
      <w:divsChild>
        <w:div w:id="327639113">
          <w:marLeft w:val="0"/>
          <w:marRight w:val="0"/>
          <w:marTop w:val="0"/>
          <w:marBottom w:val="0"/>
          <w:divBdr>
            <w:top w:val="none" w:sz="0" w:space="0" w:color="auto"/>
            <w:left w:val="none" w:sz="0" w:space="0" w:color="auto"/>
            <w:bottom w:val="none" w:sz="0" w:space="0" w:color="auto"/>
            <w:right w:val="none" w:sz="0" w:space="0" w:color="auto"/>
          </w:divBdr>
        </w:div>
      </w:divsChild>
    </w:div>
    <w:div w:id="1929390402">
      <w:bodyDiv w:val="1"/>
      <w:marLeft w:val="0"/>
      <w:marRight w:val="0"/>
      <w:marTop w:val="0"/>
      <w:marBottom w:val="0"/>
      <w:divBdr>
        <w:top w:val="none" w:sz="0" w:space="0" w:color="auto"/>
        <w:left w:val="none" w:sz="0" w:space="0" w:color="auto"/>
        <w:bottom w:val="none" w:sz="0" w:space="0" w:color="auto"/>
        <w:right w:val="none" w:sz="0" w:space="0" w:color="auto"/>
      </w:divBdr>
    </w:div>
    <w:div w:id="1930196469">
      <w:bodyDiv w:val="1"/>
      <w:marLeft w:val="0"/>
      <w:marRight w:val="0"/>
      <w:marTop w:val="0"/>
      <w:marBottom w:val="0"/>
      <w:divBdr>
        <w:top w:val="none" w:sz="0" w:space="0" w:color="auto"/>
        <w:left w:val="none" w:sz="0" w:space="0" w:color="auto"/>
        <w:bottom w:val="none" w:sz="0" w:space="0" w:color="auto"/>
        <w:right w:val="none" w:sz="0" w:space="0" w:color="auto"/>
      </w:divBdr>
    </w:div>
    <w:div w:id="1932346756">
      <w:bodyDiv w:val="1"/>
      <w:marLeft w:val="0"/>
      <w:marRight w:val="0"/>
      <w:marTop w:val="0"/>
      <w:marBottom w:val="0"/>
      <w:divBdr>
        <w:top w:val="none" w:sz="0" w:space="0" w:color="auto"/>
        <w:left w:val="none" w:sz="0" w:space="0" w:color="auto"/>
        <w:bottom w:val="none" w:sz="0" w:space="0" w:color="auto"/>
        <w:right w:val="none" w:sz="0" w:space="0" w:color="auto"/>
      </w:divBdr>
    </w:div>
    <w:div w:id="1934047761">
      <w:bodyDiv w:val="1"/>
      <w:marLeft w:val="0"/>
      <w:marRight w:val="0"/>
      <w:marTop w:val="0"/>
      <w:marBottom w:val="0"/>
      <w:divBdr>
        <w:top w:val="none" w:sz="0" w:space="0" w:color="auto"/>
        <w:left w:val="none" w:sz="0" w:space="0" w:color="auto"/>
        <w:bottom w:val="none" w:sz="0" w:space="0" w:color="auto"/>
        <w:right w:val="none" w:sz="0" w:space="0" w:color="auto"/>
      </w:divBdr>
    </w:div>
    <w:div w:id="1934582751">
      <w:bodyDiv w:val="1"/>
      <w:marLeft w:val="0"/>
      <w:marRight w:val="0"/>
      <w:marTop w:val="0"/>
      <w:marBottom w:val="0"/>
      <w:divBdr>
        <w:top w:val="none" w:sz="0" w:space="0" w:color="auto"/>
        <w:left w:val="none" w:sz="0" w:space="0" w:color="auto"/>
        <w:bottom w:val="none" w:sz="0" w:space="0" w:color="auto"/>
        <w:right w:val="none" w:sz="0" w:space="0" w:color="auto"/>
      </w:divBdr>
    </w:div>
    <w:div w:id="1935016159">
      <w:bodyDiv w:val="1"/>
      <w:marLeft w:val="0"/>
      <w:marRight w:val="0"/>
      <w:marTop w:val="0"/>
      <w:marBottom w:val="0"/>
      <w:divBdr>
        <w:top w:val="none" w:sz="0" w:space="0" w:color="auto"/>
        <w:left w:val="none" w:sz="0" w:space="0" w:color="auto"/>
        <w:bottom w:val="none" w:sz="0" w:space="0" w:color="auto"/>
        <w:right w:val="none" w:sz="0" w:space="0" w:color="auto"/>
      </w:divBdr>
    </w:div>
    <w:div w:id="1936934433">
      <w:bodyDiv w:val="1"/>
      <w:marLeft w:val="0"/>
      <w:marRight w:val="0"/>
      <w:marTop w:val="0"/>
      <w:marBottom w:val="0"/>
      <w:divBdr>
        <w:top w:val="none" w:sz="0" w:space="0" w:color="auto"/>
        <w:left w:val="none" w:sz="0" w:space="0" w:color="auto"/>
        <w:bottom w:val="none" w:sz="0" w:space="0" w:color="auto"/>
        <w:right w:val="none" w:sz="0" w:space="0" w:color="auto"/>
      </w:divBdr>
    </w:div>
    <w:div w:id="1938833033">
      <w:bodyDiv w:val="1"/>
      <w:marLeft w:val="0"/>
      <w:marRight w:val="0"/>
      <w:marTop w:val="0"/>
      <w:marBottom w:val="0"/>
      <w:divBdr>
        <w:top w:val="none" w:sz="0" w:space="0" w:color="auto"/>
        <w:left w:val="none" w:sz="0" w:space="0" w:color="auto"/>
        <w:bottom w:val="none" w:sz="0" w:space="0" w:color="auto"/>
        <w:right w:val="none" w:sz="0" w:space="0" w:color="auto"/>
      </w:divBdr>
    </w:div>
    <w:div w:id="1940142856">
      <w:bodyDiv w:val="1"/>
      <w:marLeft w:val="0"/>
      <w:marRight w:val="0"/>
      <w:marTop w:val="0"/>
      <w:marBottom w:val="0"/>
      <w:divBdr>
        <w:top w:val="none" w:sz="0" w:space="0" w:color="auto"/>
        <w:left w:val="none" w:sz="0" w:space="0" w:color="auto"/>
        <w:bottom w:val="none" w:sz="0" w:space="0" w:color="auto"/>
        <w:right w:val="none" w:sz="0" w:space="0" w:color="auto"/>
      </w:divBdr>
    </w:div>
    <w:div w:id="1943103792">
      <w:bodyDiv w:val="1"/>
      <w:marLeft w:val="0"/>
      <w:marRight w:val="0"/>
      <w:marTop w:val="0"/>
      <w:marBottom w:val="0"/>
      <w:divBdr>
        <w:top w:val="none" w:sz="0" w:space="0" w:color="auto"/>
        <w:left w:val="none" w:sz="0" w:space="0" w:color="auto"/>
        <w:bottom w:val="none" w:sz="0" w:space="0" w:color="auto"/>
        <w:right w:val="none" w:sz="0" w:space="0" w:color="auto"/>
      </w:divBdr>
    </w:div>
    <w:div w:id="1947344897">
      <w:bodyDiv w:val="1"/>
      <w:marLeft w:val="0"/>
      <w:marRight w:val="0"/>
      <w:marTop w:val="0"/>
      <w:marBottom w:val="0"/>
      <w:divBdr>
        <w:top w:val="none" w:sz="0" w:space="0" w:color="auto"/>
        <w:left w:val="none" w:sz="0" w:space="0" w:color="auto"/>
        <w:bottom w:val="none" w:sz="0" w:space="0" w:color="auto"/>
        <w:right w:val="none" w:sz="0" w:space="0" w:color="auto"/>
      </w:divBdr>
    </w:div>
    <w:div w:id="1951159641">
      <w:bodyDiv w:val="1"/>
      <w:marLeft w:val="0"/>
      <w:marRight w:val="0"/>
      <w:marTop w:val="0"/>
      <w:marBottom w:val="0"/>
      <w:divBdr>
        <w:top w:val="none" w:sz="0" w:space="0" w:color="auto"/>
        <w:left w:val="none" w:sz="0" w:space="0" w:color="auto"/>
        <w:bottom w:val="none" w:sz="0" w:space="0" w:color="auto"/>
        <w:right w:val="none" w:sz="0" w:space="0" w:color="auto"/>
      </w:divBdr>
    </w:div>
    <w:div w:id="1953509847">
      <w:bodyDiv w:val="1"/>
      <w:marLeft w:val="0"/>
      <w:marRight w:val="0"/>
      <w:marTop w:val="0"/>
      <w:marBottom w:val="0"/>
      <w:divBdr>
        <w:top w:val="none" w:sz="0" w:space="0" w:color="auto"/>
        <w:left w:val="none" w:sz="0" w:space="0" w:color="auto"/>
        <w:bottom w:val="none" w:sz="0" w:space="0" w:color="auto"/>
        <w:right w:val="none" w:sz="0" w:space="0" w:color="auto"/>
      </w:divBdr>
    </w:div>
    <w:div w:id="1955213616">
      <w:bodyDiv w:val="1"/>
      <w:marLeft w:val="0"/>
      <w:marRight w:val="0"/>
      <w:marTop w:val="0"/>
      <w:marBottom w:val="0"/>
      <w:divBdr>
        <w:top w:val="none" w:sz="0" w:space="0" w:color="auto"/>
        <w:left w:val="none" w:sz="0" w:space="0" w:color="auto"/>
        <w:bottom w:val="none" w:sz="0" w:space="0" w:color="auto"/>
        <w:right w:val="none" w:sz="0" w:space="0" w:color="auto"/>
      </w:divBdr>
    </w:div>
    <w:div w:id="1957441925">
      <w:bodyDiv w:val="1"/>
      <w:marLeft w:val="0"/>
      <w:marRight w:val="0"/>
      <w:marTop w:val="0"/>
      <w:marBottom w:val="0"/>
      <w:divBdr>
        <w:top w:val="none" w:sz="0" w:space="0" w:color="auto"/>
        <w:left w:val="none" w:sz="0" w:space="0" w:color="auto"/>
        <w:bottom w:val="none" w:sz="0" w:space="0" w:color="auto"/>
        <w:right w:val="none" w:sz="0" w:space="0" w:color="auto"/>
      </w:divBdr>
    </w:div>
    <w:div w:id="1959335388">
      <w:bodyDiv w:val="1"/>
      <w:marLeft w:val="0"/>
      <w:marRight w:val="0"/>
      <w:marTop w:val="0"/>
      <w:marBottom w:val="0"/>
      <w:divBdr>
        <w:top w:val="none" w:sz="0" w:space="0" w:color="auto"/>
        <w:left w:val="none" w:sz="0" w:space="0" w:color="auto"/>
        <w:bottom w:val="none" w:sz="0" w:space="0" w:color="auto"/>
        <w:right w:val="none" w:sz="0" w:space="0" w:color="auto"/>
      </w:divBdr>
    </w:div>
    <w:div w:id="1961953286">
      <w:bodyDiv w:val="1"/>
      <w:marLeft w:val="0"/>
      <w:marRight w:val="0"/>
      <w:marTop w:val="0"/>
      <w:marBottom w:val="0"/>
      <w:divBdr>
        <w:top w:val="none" w:sz="0" w:space="0" w:color="auto"/>
        <w:left w:val="none" w:sz="0" w:space="0" w:color="auto"/>
        <w:bottom w:val="none" w:sz="0" w:space="0" w:color="auto"/>
        <w:right w:val="none" w:sz="0" w:space="0" w:color="auto"/>
      </w:divBdr>
    </w:div>
    <w:div w:id="1964651887">
      <w:bodyDiv w:val="1"/>
      <w:marLeft w:val="0"/>
      <w:marRight w:val="0"/>
      <w:marTop w:val="0"/>
      <w:marBottom w:val="0"/>
      <w:divBdr>
        <w:top w:val="none" w:sz="0" w:space="0" w:color="auto"/>
        <w:left w:val="none" w:sz="0" w:space="0" w:color="auto"/>
        <w:bottom w:val="none" w:sz="0" w:space="0" w:color="auto"/>
        <w:right w:val="none" w:sz="0" w:space="0" w:color="auto"/>
      </w:divBdr>
    </w:div>
    <w:div w:id="1966035446">
      <w:bodyDiv w:val="1"/>
      <w:marLeft w:val="0"/>
      <w:marRight w:val="0"/>
      <w:marTop w:val="0"/>
      <w:marBottom w:val="0"/>
      <w:divBdr>
        <w:top w:val="none" w:sz="0" w:space="0" w:color="auto"/>
        <w:left w:val="none" w:sz="0" w:space="0" w:color="auto"/>
        <w:bottom w:val="none" w:sz="0" w:space="0" w:color="auto"/>
        <w:right w:val="none" w:sz="0" w:space="0" w:color="auto"/>
      </w:divBdr>
    </w:div>
    <w:div w:id="1968511681">
      <w:bodyDiv w:val="1"/>
      <w:marLeft w:val="0"/>
      <w:marRight w:val="0"/>
      <w:marTop w:val="0"/>
      <w:marBottom w:val="0"/>
      <w:divBdr>
        <w:top w:val="none" w:sz="0" w:space="0" w:color="auto"/>
        <w:left w:val="none" w:sz="0" w:space="0" w:color="auto"/>
        <w:bottom w:val="none" w:sz="0" w:space="0" w:color="auto"/>
        <w:right w:val="none" w:sz="0" w:space="0" w:color="auto"/>
      </w:divBdr>
    </w:div>
    <w:div w:id="1970479451">
      <w:bodyDiv w:val="1"/>
      <w:marLeft w:val="0"/>
      <w:marRight w:val="0"/>
      <w:marTop w:val="0"/>
      <w:marBottom w:val="0"/>
      <w:divBdr>
        <w:top w:val="none" w:sz="0" w:space="0" w:color="auto"/>
        <w:left w:val="none" w:sz="0" w:space="0" w:color="auto"/>
        <w:bottom w:val="none" w:sz="0" w:space="0" w:color="auto"/>
        <w:right w:val="none" w:sz="0" w:space="0" w:color="auto"/>
      </w:divBdr>
    </w:div>
    <w:div w:id="1971812971">
      <w:bodyDiv w:val="1"/>
      <w:marLeft w:val="0"/>
      <w:marRight w:val="0"/>
      <w:marTop w:val="0"/>
      <w:marBottom w:val="0"/>
      <w:divBdr>
        <w:top w:val="none" w:sz="0" w:space="0" w:color="auto"/>
        <w:left w:val="none" w:sz="0" w:space="0" w:color="auto"/>
        <w:bottom w:val="none" w:sz="0" w:space="0" w:color="auto"/>
        <w:right w:val="none" w:sz="0" w:space="0" w:color="auto"/>
      </w:divBdr>
    </w:div>
    <w:div w:id="1974091483">
      <w:bodyDiv w:val="1"/>
      <w:marLeft w:val="0"/>
      <w:marRight w:val="0"/>
      <w:marTop w:val="0"/>
      <w:marBottom w:val="0"/>
      <w:divBdr>
        <w:top w:val="none" w:sz="0" w:space="0" w:color="auto"/>
        <w:left w:val="none" w:sz="0" w:space="0" w:color="auto"/>
        <w:bottom w:val="none" w:sz="0" w:space="0" w:color="auto"/>
        <w:right w:val="none" w:sz="0" w:space="0" w:color="auto"/>
      </w:divBdr>
    </w:div>
    <w:div w:id="1975014037">
      <w:bodyDiv w:val="1"/>
      <w:marLeft w:val="0"/>
      <w:marRight w:val="0"/>
      <w:marTop w:val="0"/>
      <w:marBottom w:val="0"/>
      <w:divBdr>
        <w:top w:val="none" w:sz="0" w:space="0" w:color="auto"/>
        <w:left w:val="none" w:sz="0" w:space="0" w:color="auto"/>
        <w:bottom w:val="none" w:sz="0" w:space="0" w:color="auto"/>
        <w:right w:val="none" w:sz="0" w:space="0" w:color="auto"/>
      </w:divBdr>
    </w:div>
    <w:div w:id="1977946785">
      <w:bodyDiv w:val="1"/>
      <w:marLeft w:val="0"/>
      <w:marRight w:val="0"/>
      <w:marTop w:val="0"/>
      <w:marBottom w:val="0"/>
      <w:divBdr>
        <w:top w:val="none" w:sz="0" w:space="0" w:color="auto"/>
        <w:left w:val="none" w:sz="0" w:space="0" w:color="auto"/>
        <w:bottom w:val="none" w:sz="0" w:space="0" w:color="auto"/>
        <w:right w:val="none" w:sz="0" w:space="0" w:color="auto"/>
      </w:divBdr>
    </w:div>
    <w:div w:id="1980259653">
      <w:bodyDiv w:val="1"/>
      <w:marLeft w:val="0"/>
      <w:marRight w:val="0"/>
      <w:marTop w:val="0"/>
      <w:marBottom w:val="0"/>
      <w:divBdr>
        <w:top w:val="none" w:sz="0" w:space="0" w:color="auto"/>
        <w:left w:val="none" w:sz="0" w:space="0" w:color="auto"/>
        <w:bottom w:val="none" w:sz="0" w:space="0" w:color="auto"/>
        <w:right w:val="none" w:sz="0" w:space="0" w:color="auto"/>
      </w:divBdr>
    </w:div>
    <w:div w:id="1980768570">
      <w:bodyDiv w:val="1"/>
      <w:marLeft w:val="0"/>
      <w:marRight w:val="0"/>
      <w:marTop w:val="0"/>
      <w:marBottom w:val="0"/>
      <w:divBdr>
        <w:top w:val="none" w:sz="0" w:space="0" w:color="auto"/>
        <w:left w:val="none" w:sz="0" w:space="0" w:color="auto"/>
        <w:bottom w:val="none" w:sz="0" w:space="0" w:color="auto"/>
        <w:right w:val="none" w:sz="0" w:space="0" w:color="auto"/>
      </w:divBdr>
    </w:div>
    <w:div w:id="1988389028">
      <w:bodyDiv w:val="1"/>
      <w:marLeft w:val="0"/>
      <w:marRight w:val="0"/>
      <w:marTop w:val="0"/>
      <w:marBottom w:val="0"/>
      <w:divBdr>
        <w:top w:val="none" w:sz="0" w:space="0" w:color="auto"/>
        <w:left w:val="none" w:sz="0" w:space="0" w:color="auto"/>
        <w:bottom w:val="none" w:sz="0" w:space="0" w:color="auto"/>
        <w:right w:val="none" w:sz="0" w:space="0" w:color="auto"/>
      </w:divBdr>
    </w:div>
    <w:div w:id="1990278676">
      <w:bodyDiv w:val="1"/>
      <w:marLeft w:val="0"/>
      <w:marRight w:val="0"/>
      <w:marTop w:val="0"/>
      <w:marBottom w:val="0"/>
      <w:divBdr>
        <w:top w:val="none" w:sz="0" w:space="0" w:color="auto"/>
        <w:left w:val="none" w:sz="0" w:space="0" w:color="auto"/>
        <w:bottom w:val="none" w:sz="0" w:space="0" w:color="auto"/>
        <w:right w:val="none" w:sz="0" w:space="0" w:color="auto"/>
      </w:divBdr>
    </w:div>
    <w:div w:id="1991252752">
      <w:bodyDiv w:val="1"/>
      <w:marLeft w:val="0"/>
      <w:marRight w:val="0"/>
      <w:marTop w:val="0"/>
      <w:marBottom w:val="0"/>
      <w:divBdr>
        <w:top w:val="none" w:sz="0" w:space="0" w:color="auto"/>
        <w:left w:val="none" w:sz="0" w:space="0" w:color="auto"/>
        <w:bottom w:val="none" w:sz="0" w:space="0" w:color="auto"/>
        <w:right w:val="none" w:sz="0" w:space="0" w:color="auto"/>
      </w:divBdr>
    </w:div>
    <w:div w:id="1992101012">
      <w:bodyDiv w:val="1"/>
      <w:marLeft w:val="0"/>
      <w:marRight w:val="0"/>
      <w:marTop w:val="0"/>
      <w:marBottom w:val="0"/>
      <w:divBdr>
        <w:top w:val="none" w:sz="0" w:space="0" w:color="auto"/>
        <w:left w:val="none" w:sz="0" w:space="0" w:color="auto"/>
        <w:bottom w:val="none" w:sz="0" w:space="0" w:color="auto"/>
        <w:right w:val="none" w:sz="0" w:space="0" w:color="auto"/>
      </w:divBdr>
    </w:div>
    <w:div w:id="1993412830">
      <w:bodyDiv w:val="1"/>
      <w:marLeft w:val="0"/>
      <w:marRight w:val="0"/>
      <w:marTop w:val="0"/>
      <w:marBottom w:val="0"/>
      <w:divBdr>
        <w:top w:val="none" w:sz="0" w:space="0" w:color="auto"/>
        <w:left w:val="none" w:sz="0" w:space="0" w:color="auto"/>
        <w:bottom w:val="none" w:sz="0" w:space="0" w:color="auto"/>
        <w:right w:val="none" w:sz="0" w:space="0" w:color="auto"/>
      </w:divBdr>
    </w:div>
    <w:div w:id="1996639317">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1996956901">
      <w:bodyDiv w:val="1"/>
      <w:marLeft w:val="0"/>
      <w:marRight w:val="0"/>
      <w:marTop w:val="0"/>
      <w:marBottom w:val="0"/>
      <w:divBdr>
        <w:top w:val="none" w:sz="0" w:space="0" w:color="auto"/>
        <w:left w:val="none" w:sz="0" w:space="0" w:color="auto"/>
        <w:bottom w:val="none" w:sz="0" w:space="0" w:color="auto"/>
        <w:right w:val="none" w:sz="0" w:space="0" w:color="auto"/>
      </w:divBdr>
    </w:div>
    <w:div w:id="1997758808">
      <w:bodyDiv w:val="1"/>
      <w:marLeft w:val="0"/>
      <w:marRight w:val="0"/>
      <w:marTop w:val="0"/>
      <w:marBottom w:val="0"/>
      <w:divBdr>
        <w:top w:val="none" w:sz="0" w:space="0" w:color="auto"/>
        <w:left w:val="none" w:sz="0" w:space="0" w:color="auto"/>
        <w:bottom w:val="none" w:sz="0" w:space="0" w:color="auto"/>
        <w:right w:val="none" w:sz="0" w:space="0" w:color="auto"/>
      </w:divBdr>
    </w:div>
    <w:div w:id="1999461453">
      <w:bodyDiv w:val="1"/>
      <w:marLeft w:val="0"/>
      <w:marRight w:val="0"/>
      <w:marTop w:val="0"/>
      <w:marBottom w:val="0"/>
      <w:divBdr>
        <w:top w:val="none" w:sz="0" w:space="0" w:color="auto"/>
        <w:left w:val="none" w:sz="0" w:space="0" w:color="auto"/>
        <w:bottom w:val="none" w:sz="0" w:space="0" w:color="auto"/>
        <w:right w:val="none" w:sz="0" w:space="0" w:color="auto"/>
      </w:divBdr>
    </w:div>
    <w:div w:id="1999765779">
      <w:bodyDiv w:val="1"/>
      <w:marLeft w:val="0"/>
      <w:marRight w:val="0"/>
      <w:marTop w:val="0"/>
      <w:marBottom w:val="0"/>
      <w:divBdr>
        <w:top w:val="none" w:sz="0" w:space="0" w:color="auto"/>
        <w:left w:val="none" w:sz="0" w:space="0" w:color="auto"/>
        <w:bottom w:val="none" w:sz="0" w:space="0" w:color="auto"/>
        <w:right w:val="none" w:sz="0" w:space="0" w:color="auto"/>
      </w:divBdr>
    </w:div>
    <w:div w:id="2004821575">
      <w:bodyDiv w:val="1"/>
      <w:marLeft w:val="0"/>
      <w:marRight w:val="0"/>
      <w:marTop w:val="0"/>
      <w:marBottom w:val="0"/>
      <w:divBdr>
        <w:top w:val="none" w:sz="0" w:space="0" w:color="auto"/>
        <w:left w:val="none" w:sz="0" w:space="0" w:color="auto"/>
        <w:bottom w:val="none" w:sz="0" w:space="0" w:color="auto"/>
        <w:right w:val="none" w:sz="0" w:space="0" w:color="auto"/>
      </w:divBdr>
      <w:divsChild>
        <w:div w:id="1899390644">
          <w:marLeft w:val="0"/>
          <w:marRight w:val="0"/>
          <w:marTop w:val="0"/>
          <w:marBottom w:val="0"/>
          <w:divBdr>
            <w:top w:val="none" w:sz="0" w:space="0" w:color="auto"/>
            <w:left w:val="none" w:sz="0" w:space="0" w:color="auto"/>
            <w:bottom w:val="none" w:sz="0" w:space="0" w:color="auto"/>
            <w:right w:val="none" w:sz="0" w:space="0" w:color="auto"/>
          </w:divBdr>
        </w:div>
      </w:divsChild>
    </w:div>
    <w:div w:id="2006276950">
      <w:bodyDiv w:val="1"/>
      <w:marLeft w:val="0"/>
      <w:marRight w:val="0"/>
      <w:marTop w:val="0"/>
      <w:marBottom w:val="0"/>
      <w:divBdr>
        <w:top w:val="none" w:sz="0" w:space="0" w:color="auto"/>
        <w:left w:val="none" w:sz="0" w:space="0" w:color="auto"/>
        <w:bottom w:val="none" w:sz="0" w:space="0" w:color="auto"/>
        <w:right w:val="none" w:sz="0" w:space="0" w:color="auto"/>
      </w:divBdr>
    </w:div>
    <w:div w:id="2008285868">
      <w:bodyDiv w:val="1"/>
      <w:marLeft w:val="0"/>
      <w:marRight w:val="0"/>
      <w:marTop w:val="0"/>
      <w:marBottom w:val="0"/>
      <w:divBdr>
        <w:top w:val="none" w:sz="0" w:space="0" w:color="auto"/>
        <w:left w:val="none" w:sz="0" w:space="0" w:color="auto"/>
        <w:bottom w:val="none" w:sz="0" w:space="0" w:color="auto"/>
        <w:right w:val="none" w:sz="0" w:space="0" w:color="auto"/>
      </w:divBdr>
    </w:div>
    <w:div w:id="2008900655">
      <w:bodyDiv w:val="1"/>
      <w:marLeft w:val="0"/>
      <w:marRight w:val="0"/>
      <w:marTop w:val="0"/>
      <w:marBottom w:val="0"/>
      <w:divBdr>
        <w:top w:val="none" w:sz="0" w:space="0" w:color="auto"/>
        <w:left w:val="none" w:sz="0" w:space="0" w:color="auto"/>
        <w:bottom w:val="none" w:sz="0" w:space="0" w:color="auto"/>
        <w:right w:val="none" w:sz="0" w:space="0" w:color="auto"/>
      </w:divBdr>
    </w:div>
    <w:div w:id="2009165891">
      <w:bodyDiv w:val="1"/>
      <w:marLeft w:val="0"/>
      <w:marRight w:val="0"/>
      <w:marTop w:val="0"/>
      <w:marBottom w:val="0"/>
      <w:divBdr>
        <w:top w:val="none" w:sz="0" w:space="0" w:color="auto"/>
        <w:left w:val="none" w:sz="0" w:space="0" w:color="auto"/>
        <w:bottom w:val="none" w:sz="0" w:space="0" w:color="auto"/>
        <w:right w:val="none" w:sz="0" w:space="0" w:color="auto"/>
      </w:divBdr>
    </w:div>
    <w:div w:id="2014188858">
      <w:bodyDiv w:val="1"/>
      <w:marLeft w:val="0"/>
      <w:marRight w:val="0"/>
      <w:marTop w:val="0"/>
      <w:marBottom w:val="0"/>
      <w:divBdr>
        <w:top w:val="none" w:sz="0" w:space="0" w:color="auto"/>
        <w:left w:val="none" w:sz="0" w:space="0" w:color="auto"/>
        <w:bottom w:val="none" w:sz="0" w:space="0" w:color="auto"/>
        <w:right w:val="none" w:sz="0" w:space="0" w:color="auto"/>
      </w:divBdr>
    </w:div>
    <w:div w:id="2015108709">
      <w:bodyDiv w:val="1"/>
      <w:marLeft w:val="0"/>
      <w:marRight w:val="0"/>
      <w:marTop w:val="0"/>
      <w:marBottom w:val="0"/>
      <w:divBdr>
        <w:top w:val="none" w:sz="0" w:space="0" w:color="auto"/>
        <w:left w:val="none" w:sz="0" w:space="0" w:color="auto"/>
        <w:bottom w:val="none" w:sz="0" w:space="0" w:color="auto"/>
        <w:right w:val="none" w:sz="0" w:space="0" w:color="auto"/>
      </w:divBdr>
    </w:div>
    <w:div w:id="2016111592">
      <w:bodyDiv w:val="1"/>
      <w:marLeft w:val="0"/>
      <w:marRight w:val="0"/>
      <w:marTop w:val="0"/>
      <w:marBottom w:val="0"/>
      <w:divBdr>
        <w:top w:val="none" w:sz="0" w:space="0" w:color="auto"/>
        <w:left w:val="none" w:sz="0" w:space="0" w:color="auto"/>
        <w:bottom w:val="none" w:sz="0" w:space="0" w:color="auto"/>
        <w:right w:val="none" w:sz="0" w:space="0" w:color="auto"/>
      </w:divBdr>
    </w:div>
    <w:div w:id="2020428695">
      <w:bodyDiv w:val="1"/>
      <w:marLeft w:val="0"/>
      <w:marRight w:val="0"/>
      <w:marTop w:val="0"/>
      <w:marBottom w:val="0"/>
      <w:divBdr>
        <w:top w:val="none" w:sz="0" w:space="0" w:color="auto"/>
        <w:left w:val="none" w:sz="0" w:space="0" w:color="auto"/>
        <w:bottom w:val="none" w:sz="0" w:space="0" w:color="auto"/>
        <w:right w:val="none" w:sz="0" w:space="0" w:color="auto"/>
      </w:divBdr>
    </w:div>
    <w:div w:id="2022003483">
      <w:bodyDiv w:val="1"/>
      <w:marLeft w:val="0"/>
      <w:marRight w:val="0"/>
      <w:marTop w:val="0"/>
      <w:marBottom w:val="0"/>
      <w:divBdr>
        <w:top w:val="none" w:sz="0" w:space="0" w:color="auto"/>
        <w:left w:val="none" w:sz="0" w:space="0" w:color="auto"/>
        <w:bottom w:val="none" w:sz="0" w:space="0" w:color="auto"/>
        <w:right w:val="none" w:sz="0" w:space="0" w:color="auto"/>
      </w:divBdr>
    </w:div>
    <w:div w:id="2023237135">
      <w:bodyDiv w:val="1"/>
      <w:marLeft w:val="0"/>
      <w:marRight w:val="0"/>
      <w:marTop w:val="0"/>
      <w:marBottom w:val="0"/>
      <w:divBdr>
        <w:top w:val="none" w:sz="0" w:space="0" w:color="auto"/>
        <w:left w:val="none" w:sz="0" w:space="0" w:color="auto"/>
        <w:bottom w:val="none" w:sz="0" w:space="0" w:color="auto"/>
        <w:right w:val="none" w:sz="0" w:space="0" w:color="auto"/>
      </w:divBdr>
    </w:div>
    <w:div w:id="2024895083">
      <w:bodyDiv w:val="1"/>
      <w:marLeft w:val="0"/>
      <w:marRight w:val="0"/>
      <w:marTop w:val="0"/>
      <w:marBottom w:val="0"/>
      <w:divBdr>
        <w:top w:val="none" w:sz="0" w:space="0" w:color="auto"/>
        <w:left w:val="none" w:sz="0" w:space="0" w:color="auto"/>
        <w:bottom w:val="none" w:sz="0" w:space="0" w:color="auto"/>
        <w:right w:val="none" w:sz="0" w:space="0" w:color="auto"/>
      </w:divBdr>
    </w:div>
    <w:div w:id="2027320954">
      <w:bodyDiv w:val="1"/>
      <w:marLeft w:val="0"/>
      <w:marRight w:val="0"/>
      <w:marTop w:val="0"/>
      <w:marBottom w:val="0"/>
      <w:divBdr>
        <w:top w:val="none" w:sz="0" w:space="0" w:color="auto"/>
        <w:left w:val="none" w:sz="0" w:space="0" w:color="auto"/>
        <w:bottom w:val="none" w:sz="0" w:space="0" w:color="auto"/>
        <w:right w:val="none" w:sz="0" w:space="0" w:color="auto"/>
      </w:divBdr>
    </w:div>
    <w:div w:id="2033677128">
      <w:bodyDiv w:val="1"/>
      <w:marLeft w:val="0"/>
      <w:marRight w:val="0"/>
      <w:marTop w:val="0"/>
      <w:marBottom w:val="0"/>
      <w:divBdr>
        <w:top w:val="none" w:sz="0" w:space="0" w:color="auto"/>
        <w:left w:val="none" w:sz="0" w:space="0" w:color="auto"/>
        <w:bottom w:val="none" w:sz="0" w:space="0" w:color="auto"/>
        <w:right w:val="none" w:sz="0" w:space="0" w:color="auto"/>
      </w:divBdr>
    </w:div>
    <w:div w:id="2034111151">
      <w:bodyDiv w:val="1"/>
      <w:marLeft w:val="0"/>
      <w:marRight w:val="0"/>
      <w:marTop w:val="0"/>
      <w:marBottom w:val="0"/>
      <w:divBdr>
        <w:top w:val="none" w:sz="0" w:space="0" w:color="auto"/>
        <w:left w:val="none" w:sz="0" w:space="0" w:color="auto"/>
        <w:bottom w:val="none" w:sz="0" w:space="0" w:color="auto"/>
        <w:right w:val="none" w:sz="0" w:space="0" w:color="auto"/>
      </w:divBdr>
    </w:div>
    <w:div w:id="2035376904">
      <w:bodyDiv w:val="1"/>
      <w:marLeft w:val="0"/>
      <w:marRight w:val="0"/>
      <w:marTop w:val="0"/>
      <w:marBottom w:val="0"/>
      <w:divBdr>
        <w:top w:val="none" w:sz="0" w:space="0" w:color="auto"/>
        <w:left w:val="none" w:sz="0" w:space="0" w:color="auto"/>
        <w:bottom w:val="none" w:sz="0" w:space="0" w:color="auto"/>
        <w:right w:val="none" w:sz="0" w:space="0" w:color="auto"/>
      </w:divBdr>
    </w:div>
    <w:div w:id="2039772943">
      <w:bodyDiv w:val="1"/>
      <w:marLeft w:val="0"/>
      <w:marRight w:val="0"/>
      <w:marTop w:val="0"/>
      <w:marBottom w:val="0"/>
      <w:divBdr>
        <w:top w:val="none" w:sz="0" w:space="0" w:color="auto"/>
        <w:left w:val="none" w:sz="0" w:space="0" w:color="auto"/>
        <w:bottom w:val="none" w:sz="0" w:space="0" w:color="auto"/>
        <w:right w:val="none" w:sz="0" w:space="0" w:color="auto"/>
      </w:divBdr>
    </w:div>
    <w:div w:id="2044669029">
      <w:bodyDiv w:val="1"/>
      <w:marLeft w:val="0"/>
      <w:marRight w:val="0"/>
      <w:marTop w:val="0"/>
      <w:marBottom w:val="0"/>
      <w:divBdr>
        <w:top w:val="none" w:sz="0" w:space="0" w:color="auto"/>
        <w:left w:val="none" w:sz="0" w:space="0" w:color="auto"/>
        <w:bottom w:val="none" w:sz="0" w:space="0" w:color="auto"/>
        <w:right w:val="none" w:sz="0" w:space="0" w:color="auto"/>
      </w:divBdr>
    </w:div>
    <w:div w:id="2045519250">
      <w:bodyDiv w:val="1"/>
      <w:marLeft w:val="0"/>
      <w:marRight w:val="0"/>
      <w:marTop w:val="0"/>
      <w:marBottom w:val="0"/>
      <w:divBdr>
        <w:top w:val="none" w:sz="0" w:space="0" w:color="auto"/>
        <w:left w:val="none" w:sz="0" w:space="0" w:color="auto"/>
        <w:bottom w:val="none" w:sz="0" w:space="0" w:color="auto"/>
        <w:right w:val="none" w:sz="0" w:space="0" w:color="auto"/>
      </w:divBdr>
    </w:div>
    <w:div w:id="2048525443">
      <w:bodyDiv w:val="1"/>
      <w:marLeft w:val="0"/>
      <w:marRight w:val="0"/>
      <w:marTop w:val="0"/>
      <w:marBottom w:val="0"/>
      <w:divBdr>
        <w:top w:val="none" w:sz="0" w:space="0" w:color="auto"/>
        <w:left w:val="none" w:sz="0" w:space="0" w:color="auto"/>
        <w:bottom w:val="none" w:sz="0" w:space="0" w:color="auto"/>
        <w:right w:val="none" w:sz="0" w:space="0" w:color="auto"/>
      </w:divBdr>
    </w:div>
    <w:div w:id="2048681545">
      <w:bodyDiv w:val="1"/>
      <w:marLeft w:val="0"/>
      <w:marRight w:val="0"/>
      <w:marTop w:val="0"/>
      <w:marBottom w:val="0"/>
      <w:divBdr>
        <w:top w:val="none" w:sz="0" w:space="0" w:color="auto"/>
        <w:left w:val="none" w:sz="0" w:space="0" w:color="auto"/>
        <w:bottom w:val="none" w:sz="0" w:space="0" w:color="auto"/>
        <w:right w:val="none" w:sz="0" w:space="0" w:color="auto"/>
      </w:divBdr>
    </w:div>
    <w:div w:id="2049137190">
      <w:bodyDiv w:val="1"/>
      <w:marLeft w:val="0"/>
      <w:marRight w:val="0"/>
      <w:marTop w:val="0"/>
      <w:marBottom w:val="0"/>
      <w:divBdr>
        <w:top w:val="none" w:sz="0" w:space="0" w:color="auto"/>
        <w:left w:val="none" w:sz="0" w:space="0" w:color="auto"/>
        <w:bottom w:val="none" w:sz="0" w:space="0" w:color="auto"/>
        <w:right w:val="none" w:sz="0" w:space="0" w:color="auto"/>
      </w:divBdr>
    </w:div>
    <w:div w:id="2052000643">
      <w:bodyDiv w:val="1"/>
      <w:marLeft w:val="0"/>
      <w:marRight w:val="0"/>
      <w:marTop w:val="0"/>
      <w:marBottom w:val="0"/>
      <w:divBdr>
        <w:top w:val="none" w:sz="0" w:space="0" w:color="auto"/>
        <w:left w:val="none" w:sz="0" w:space="0" w:color="auto"/>
        <w:bottom w:val="none" w:sz="0" w:space="0" w:color="auto"/>
        <w:right w:val="none" w:sz="0" w:space="0" w:color="auto"/>
      </w:divBdr>
    </w:div>
    <w:div w:id="2054621095">
      <w:bodyDiv w:val="1"/>
      <w:marLeft w:val="0"/>
      <w:marRight w:val="0"/>
      <w:marTop w:val="0"/>
      <w:marBottom w:val="0"/>
      <w:divBdr>
        <w:top w:val="none" w:sz="0" w:space="0" w:color="auto"/>
        <w:left w:val="none" w:sz="0" w:space="0" w:color="auto"/>
        <w:bottom w:val="none" w:sz="0" w:space="0" w:color="auto"/>
        <w:right w:val="none" w:sz="0" w:space="0" w:color="auto"/>
      </w:divBdr>
    </w:div>
    <w:div w:id="2055733349">
      <w:bodyDiv w:val="1"/>
      <w:marLeft w:val="0"/>
      <w:marRight w:val="0"/>
      <w:marTop w:val="0"/>
      <w:marBottom w:val="0"/>
      <w:divBdr>
        <w:top w:val="none" w:sz="0" w:space="0" w:color="auto"/>
        <w:left w:val="none" w:sz="0" w:space="0" w:color="auto"/>
        <w:bottom w:val="none" w:sz="0" w:space="0" w:color="auto"/>
        <w:right w:val="none" w:sz="0" w:space="0" w:color="auto"/>
      </w:divBdr>
    </w:div>
    <w:div w:id="2056389757">
      <w:bodyDiv w:val="1"/>
      <w:marLeft w:val="0"/>
      <w:marRight w:val="0"/>
      <w:marTop w:val="0"/>
      <w:marBottom w:val="0"/>
      <w:divBdr>
        <w:top w:val="none" w:sz="0" w:space="0" w:color="auto"/>
        <w:left w:val="none" w:sz="0" w:space="0" w:color="auto"/>
        <w:bottom w:val="none" w:sz="0" w:space="0" w:color="auto"/>
        <w:right w:val="none" w:sz="0" w:space="0" w:color="auto"/>
      </w:divBdr>
    </w:div>
    <w:div w:id="2061898045">
      <w:bodyDiv w:val="1"/>
      <w:marLeft w:val="0"/>
      <w:marRight w:val="0"/>
      <w:marTop w:val="0"/>
      <w:marBottom w:val="0"/>
      <w:divBdr>
        <w:top w:val="none" w:sz="0" w:space="0" w:color="auto"/>
        <w:left w:val="none" w:sz="0" w:space="0" w:color="auto"/>
        <w:bottom w:val="none" w:sz="0" w:space="0" w:color="auto"/>
        <w:right w:val="none" w:sz="0" w:space="0" w:color="auto"/>
      </w:divBdr>
    </w:div>
    <w:div w:id="2063212437">
      <w:bodyDiv w:val="1"/>
      <w:marLeft w:val="0"/>
      <w:marRight w:val="0"/>
      <w:marTop w:val="0"/>
      <w:marBottom w:val="0"/>
      <w:divBdr>
        <w:top w:val="none" w:sz="0" w:space="0" w:color="auto"/>
        <w:left w:val="none" w:sz="0" w:space="0" w:color="auto"/>
        <w:bottom w:val="none" w:sz="0" w:space="0" w:color="auto"/>
        <w:right w:val="none" w:sz="0" w:space="0" w:color="auto"/>
      </w:divBdr>
    </w:div>
    <w:div w:id="2063212491">
      <w:bodyDiv w:val="1"/>
      <w:marLeft w:val="0"/>
      <w:marRight w:val="0"/>
      <w:marTop w:val="0"/>
      <w:marBottom w:val="0"/>
      <w:divBdr>
        <w:top w:val="none" w:sz="0" w:space="0" w:color="auto"/>
        <w:left w:val="none" w:sz="0" w:space="0" w:color="auto"/>
        <w:bottom w:val="none" w:sz="0" w:space="0" w:color="auto"/>
        <w:right w:val="none" w:sz="0" w:space="0" w:color="auto"/>
      </w:divBdr>
    </w:div>
    <w:div w:id="2068841877">
      <w:bodyDiv w:val="1"/>
      <w:marLeft w:val="0"/>
      <w:marRight w:val="0"/>
      <w:marTop w:val="0"/>
      <w:marBottom w:val="0"/>
      <w:divBdr>
        <w:top w:val="none" w:sz="0" w:space="0" w:color="auto"/>
        <w:left w:val="none" w:sz="0" w:space="0" w:color="auto"/>
        <w:bottom w:val="none" w:sz="0" w:space="0" w:color="auto"/>
        <w:right w:val="none" w:sz="0" w:space="0" w:color="auto"/>
      </w:divBdr>
    </w:div>
    <w:div w:id="2070490605">
      <w:bodyDiv w:val="1"/>
      <w:marLeft w:val="0"/>
      <w:marRight w:val="0"/>
      <w:marTop w:val="0"/>
      <w:marBottom w:val="0"/>
      <w:divBdr>
        <w:top w:val="none" w:sz="0" w:space="0" w:color="auto"/>
        <w:left w:val="none" w:sz="0" w:space="0" w:color="auto"/>
        <w:bottom w:val="none" w:sz="0" w:space="0" w:color="auto"/>
        <w:right w:val="none" w:sz="0" w:space="0" w:color="auto"/>
      </w:divBdr>
    </w:div>
    <w:div w:id="2074280442">
      <w:bodyDiv w:val="1"/>
      <w:marLeft w:val="0"/>
      <w:marRight w:val="0"/>
      <w:marTop w:val="0"/>
      <w:marBottom w:val="0"/>
      <w:divBdr>
        <w:top w:val="none" w:sz="0" w:space="0" w:color="auto"/>
        <w:left w:val="none" w:sz="0" w:space="0" w:color="auto"/>
        <w:bottom w:val="none" w:sz="0" w:space="0" w:color="auto"/>
        <w:right w:val="none" w:sz="0" w:space="0" w:color="auto"/>
      </w:divBdr>
    </w:div>
    <w:div w:id="2078743021">
      <w:bodyDiv w:val="1"/>
      <w:marLeft w:val="0"/>
      <w:marRight w:val="0"/>
      <w:marTop w:val="0"/>
      <w:marBottom w:val="0"/>
      <w:divBdr>
        <w:top w:val="none" w:sz="0" w:space="0" w:color="auto"/>
        <w:left w:val="none" w:sz="0" w:space="0" w:color="auto"/>
        <w:bottom w:val="none" w:sz="0" w:space="0" w:color="auto"/>
        <w:right w:val="none" w:sz="0" w:space="0" w:color="auto"/>
      </w:divBdr>
    </w:div>
    <w:div w:id="2085491928">
      <w:bodyDiv w:val="1"/>
      <w:marLeft w:val="0"/>
      <w:marRight w:val="0"/>
      <w:marTop w:val="0"/>
      <w:marBottom w:val="0"/>
      <w:divBdr>
        <w:top w:val="none" w:sz="0" w:space="0" w:color="auto"/>
        <w:left w:val="none" w:sz="0" w:space="0" w:color="auto"/>
        <w:bottom w:val="none" w:sz="0" w:space="0" w:color="auto"/>
        <w:right w:val="none" w:sz="0" w:space="0" w:color="auto"/>
      </w:divBdr>
    </w:div>
    <w:div w:id="2087025221">
      <w:bodyDiv w:val="1"/>
      <w:marLeft w:val="0"/>
      <w:marRight w:val="0"/>
      <w:marTop w:val="0"/>
      <w:marBottom w:val="0"/>
      <w:divBdr>
        <w:top w:val="none" w:sz="0" w:space="0" w:color="auto"/>
        <w:left w:val="none" w:sz="0" w:space="0" w:color="auto"/>
        <w:bottom w:val="none" w:sz="0" w:space="0" w:color="auto"/>
        <w:right w:val="none" w:sz="0" w:space="0" w:color="auto"/>
      </w:divBdr>
    </w:div>
    <w:div w:id="2090955356">
      <w:bodyDiv w:val="1"/>
      <w:marLeft w:val="0"/>
      <w:marRight w:val="0"/>
      <w:marTop w:val="0"/>
      <w:marBottom w:val="0"/>
      <w:divBdr>
        <w:top w:val="none" w:sz="0" w:space="0" w:color="auto"/>
        <w:left w:val="none" w:sz="0" w:space="0" w:color="auto"/>
        <w:bottom w:val="none" w:sz="0" w:space="0" w:color="auto"/>
        <w:right w:val="none" w:sz="0" w:space="0" w:color="auto"/>
      </w:divBdr>
    </w:div>
    <w:div w:id="2094469747">
      <w:bodyDiv w:val="1"/>
      <w:marLeft w:val="0"/>
      <w:marRight w:val="0"/>
      <w:marTop w:val="0"/>
      <w:marBottom w:val="0"/>
      <w:divBdr>
        <w:top w:val="none" w:sz="0" w:space="0" w:color="auto"/>
        <w:left w:val="none" w:sz="0" w:space="0" w:color="auto"/>
        <w:bottom w:val="none" w:sz="0" w:space="0" w:color="auto"/>
        <w:right w:val="none" w:sz="0" w:space="0" w:color="auto"/>
      </w:divBdr>
    </w:div>
    <w:div w:id="2096899113">
      <w:bodyDiv w:val="1"/>
      <w:marLeft w:val="0"/>
      <w:marRight w:val="0"/>
      <w:marTop w:val="0"/>
      <w:marBottom w:val="0"/>
      <w:divBdr>
        <w:top w:val="none" w:sz="0" w:space="0" w:color="auto"/>
        <w:left w:val="none" w:sz="0" w:space="0" w:color="auto"/>
        <w:bottom w:val="none" w:sz="0" w:space="0" w:color="auto"/>
        <w:right w:val="none" w:sz="0" w:space="0" w:color="auto"/>
      </w:divBdr>
    </w:div>
    <w:div w:id="2096901406">
      <w:bodyDiv w:val="1"/>
      <w:marLeft w:val="0"/>
      <w:marRight w:val="0"/>
      <w:marTop w:val="0"/>
      <w:marBottom w:val="0"/>
      <w:divBdr>
        <w:top w:val="none" w:sz="0" w:space="0" w:color="auto"/>
        <w:left w:val="none" w:sz="0" w:space="0" w:color="auto"/>
        <w:bottom w:val="none" w:sz="0" w:space="0" w:color="auto"/>
        <w:right w:val="none" w:sz="0" w:space="0" w:color="auto"/>
      </w:divBdr>
    </w:div>
    <w:div w:id="2099788076">
      <w:bodyDiv w:val="1"/>
      <w:marLeft w:val="0"/>
      <w:marRight w:val="0"/>
      <w:marTop w:val="0"/>
      <w:marBottom w:val="0"/>
      <w:divBdr>
        <w:top w:val="none" w:sz="0" w:space="0" w:color="auto"/>
        <w:left w:val="none" w:sz="0" w:space="0" w:color="auto"/>
        <w:bottom w:val="none" w:sz="0" w:space="0" w:color="auto"/>
        <w:right w:val="none" w:sz="0" w:space="0" w:color="auto"/>
      </w:divBdr>
    </w:div>
    <w:div w:id="2103993239">
      <w:bodyDiv w:val="1"/>
      <w:marLeft w:val="0"/>
      <w:marRight w:val="0"/>
      <w:marTop w:val="0"/>
      <w:marBottom w:val="0"/>
      <w:divBdr>
        <w:top w:val="none" w:sz="0" w:space="0" w:color="auto"/>
        <w:left w:val="none" w:sz="0" w:space="0" w:color="auto"/>
        <w:bottom w:val="none" w:sz="0" w:space="0" w:color="auto"/>
        <w:right w:val="none" w:sz="0" w:space="0" w:color="auto"/>
      </w:divBdr>
    </w:div>
    <w:div w:id="2105612313">
      <w:bodyDiv w:val="1"/>
      <w:marLeft w:val="0"/>
      <w:marRight w:val="0"/>
      <w:marTop w:val="0"/>
      <w:marBottom w:val="0"/>
      <w:divBdr>
        <w:top w:val="none" w:sz="0" w:space="0" w:color="auto"/>
        <w:left w:val="none" w:sz="0" w:space="0" w:color="auto"/>
        <w:bottom w:val="none" w:sz="0" w:space="0" w:color="auto"/>
        <w:right w:val="none" w:sz="0" w:space="0" w:color="auto"/>
      </w:divBdr>
    </w:div>
    <w:div w:id="2111701715">
      <w:bodyDiv w:val="1"/>
      <w:marLeft w:val="0"/>
      <w:marRight w:val="0"/>
      <w:marTop w:val="0"/>
      <w:marBottom w:val="0"/>
      <w:divBdr>
        <w:top w:val="none" w:sz="0" w:space="0" w:color="auto"/>
        <w:left w:val="none" w:sz="0" w:space="0" w:color="auto"/>
        <w:bottom w:val="none" w:sz="0" w:space="0" w:color="auto"/>
        <w:right w:val="none" w:sz="0" w:space="0" w:color="auto"/>
      </w:divBdr>
    </w:div>
    <w:div w:id="2114788112">
      <w:bodyDiv w:val="1"/>
      <w:marLeft w:val="0"/>
      <w:marRight w:val="0"/>
      <w:marTop w:val="0"/>
      <w:marBottom w:val="0"/>
      <w:divBdr>
        <w:top w:val="none" w:sz="0" w:space="0" w:color="auto"/>
        <w:left w:val="none" w:sz="0" w:space="0" w:color="auto"/>
        <w:bottom w:val="none" w:sz="0" w:space="0" w:color="auto"/>
        <w:right w:val="none" w:sz="0" w:space="0" w:color="auto"/>
      </w:divBdr>
    </w:div>
    <w:div w:id="2115903165">
      <w:bodyDiv w:val="1"/>
      <w:marLeft w:val="0"/>
      <w:marRight w:val="0"/>
      <w:marTop w:val="0"/>
      <w:marBottom w:val="0"/>
      <w:divBdr>
        <w:top w:val="none" w:sz="0" w:space="0" w:color="auto"/>
        <w:left w:val="none" w:sz="0" w:space="0" w:color="auto"/>
        <w:bottom w:val="none" w:sz="0" w:space="0" w:color="auto"/>
        <w:right w:val="none" w:sz="0" w:space="0" w:color="auto"/>
      </w:divBdr>
    </w:div>
    <w:div w:id="2116096144">
      <w:bodyDiv w:val="1"/>
      <w:marLeft w:val="0"/>
      <w:marRight w:val="0"/>
      <w:marTop w:val="0"/>
      <w:marBottom w:val="0"/>
      <w:divBdr>
        <w:top w:val="none" w:sz="0" w:space="0" w:color="auto"/>
        <w:left w:val="none" w:sz="0" w:space="0" w:color="auto"/>
        <w:bottom w:val="none" w:sz="0" w:space="0" w:color="auto"/>
        <w:right w:val="none" w:sz="0" w:space="0" w:color="auto"/>
      </w:divBdr>
    </w:div>
    <w:div w:id="2118286454">
      <w:bodyDiv w:val="1"/>
      <w:marLeft w:val="0"/>
      <w:marRight w:val="0"/>
      <w:marTop w:val="0"/>
      <w:marBottom w:val="0"/>
      <w:divBdr>
        <w:top w:val="none" w:sz="0" w:space="0" w:color="auto"/>
        <w:left w:val="none" w:sz="0" w:space="0" w:color="auto"/>
        <w:bottom w:val="none" w:sz="0" w:space="0" w:color="auto"/>
        <w:right w:val="none" w:sz="0" w:space="0" w:color="auto"/>
      </w:divBdr>
    </w:div>
    <w:div w:id="2123184593">
      <w:bodyDiv w:val="1"/>
      <w:marLeft w:val="0"/>
      <w:marRight w:val="0"/>
      <w:marTop w:val="0"/>
      <w:marBottom w:val="0"/>
      <w:divBdr>
        <w:top w:val="none" w:sz="0" w:space="0" w:color="auto"/>
        <w:left w:val="none" w:sz="0" w:space="0" w:color="auto"/>
        <w:bottom w:val="none" w:sz="0" w:space="0" w:color="auto"/>
        <w:right w:val="none" w:sz="0" w:space="0" w:color="auto"/>
      </w:divBdr>
    </w:div>
    <w:div w:id="2124376398">
      <w:bodyDiv w:val="1"/>
      <w:marLeft w:val="0"/>
      <w:marRight w:val="0"/>
      <w:marTop w:val="0"/>
      <w:marBottom w:val="0"/>
      <w:divBdr>
        <w:top w:val="none" w:sz="0" w:space="0" w:color="auto"/>
        <w:left w:val="none" w:sz="0" w:space="0" w:color="auto"/>
        <w:bottom w:val="none" w:sz="0" w:space="0" w:color="auto"/>
        <w:right w:val="none" w:sz="0" w:space="0" w:color="auto"/>
      </w:divBdr>
    </w:div>
    <w:div w:id="2125465258">
      <w:bodyDiv w:val="1"/>
      <w:marLeft w:val="0"/>
      <w:marRight w:val="0"/>
      <w:marTop w:val="0"/>
      <w:marBottom w:val="0"/>
      <w:divBdr>
        <w:top w:val="none" w:sz="0" w:space="0" w:color="auto"/>
        <w:left w:val="none" w:sz="0" w:space="0" w:color="auto"/>
        <w:bottom w:val="none" w:sz="0" w:space="0" w:color="auto"/>
        <w:right w:val="none" w:sz="0" w:space="0" w:color="auto"/>
      </w:divBdr>
    </w:div>
    <w:div w:id="2129546410">
      <w:bodyDiv w:val="1"/>
      <w:marLeft w:val="0"/>
      <w:marRight w:val="0"/>
      <w:marTop w:val="0"/>
      <w:marBottom w:val="0"/>
      <w:divBdr>
        <w:top w:val="none" w:sz="0" w:space="0" w:color="auto"/>
        <w:left w:val="none" w:sz="0" w:space="0" w:color="auto"/>
        <w:bottom w:val="none" w:sz="0" w:space="0" w:color="auto"/>
        <w:right w:val="none" w:sz="0" w:space="0" w:color="auto"/>
      </w:divBdr>
    </w:div>
    <w:div w:id="2132672742">
      <w:bodyDiv w:val="1"/>
      <w:marLeft w:val="0"/>
      <w:marRight w:val="0"/>
      <w:marTop w:val="0"/>
      <w:marBottom w:val="0"/>
      <w:divBdr>
        <w:top w:val="none" w:sz="0" w:space="0" w:color="auto"/>
        <w:left w:val="none" w:sz="0" w:space="0" w:color="auto"/>
        <w:bottom w:val="none" w:sz="0" w:space="0" w:color="auto"/>
        <w:right w:val="none" w:sz="0" w:space="0" w:color="auto"/>
      </w:divBdr>
    </w:div>
    <w:div w:id="2134522517">
      <w:bodyDiv w:val="1"/>
      <w:marLeft w:val="0"/>
      <w:marRight w:val="0"/>
      <w:marTop w:val="0"/>
      <w:marBottom w:val="0"/>
      <w:divBdr>
        <w:top w:val="none" w:sz="0" w:space="0" w:color="auto"/>
        <w:left w:val="none" w:sz="0" w:space="0" w:color="auto"/>
        <w:bottom w:val="none" w:sz="0" w:space="0" w:color="auto"/>
        <w:right w:val="none" w:sz="0" w:space="0" w:color="auto"/>
      </w:divBdr>
    </w:div>
    <w:div w:id="2144614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aws-lois.justice.gc.ca/eng/acts/I-11" TargetMode="External"/><Relationship Id="rId21" Type="http://schemas.openxmlformats.org/officeDocument/2006/relationships/hyperlink" Target="https://laws-lois.justice.gc.ca/eng/acts/P-33.3" TargetMode="External"/><Relationship Id="rId42" Type="http://schemas.openxmlformats.org/officeDocument/2006/relationships/hyperlink" Target="https://laws-lois.justice.gc.ca/eng/acts/C-10.15" TargetMode="External"/><Relationship Id="rId47" Type="http://schemas.openxmlformats.org/officeDocument/2006/relationships/hyperlink" Target="https://laws-lois.justice.gc.ca/eng/acts/H-3" TargetMode="External"/><Relationship Id="rId63" Type="http://schemas.openxmlformats.org/officeDocument/2006/relationships/hyperlink" Target="https://laws-lois.justice.gc.ca/eng/acts/E-5.6" TargetMode="External"/><Relationship Id="rId68" Type="http://schemas.openxmlformats.org/officeDocument/2006/relationships/hyperlink" Target="https://laws-lois.justice.gc.ca/eng/acts/C-29" TargetMode="External"/><Relationship Id="rId84" Type="http://schemas.openxmlformats.org/officeDocument/2006/relationships/hyperlink" Target="https://laws-lois.justice.gc.ca/eng/acts/C-46" TargetMode="External"/><Relationship Id="rId16" Type="http://schemas.openxmlformats.org/officeDocument/2006/relationships/hyperlink" Target="https://laws-lois.justice.gc.ca/eng/acts/F-7" TargetMode="External"/><Relationship Id="rId11" Type="http://schemas.openxmlformats.org/officeDocument/2006/relationships/hyperlink" Target="https://laws-lois.justice.gc.ca/eng/acts/I-2.5" TargetMode="External"/><Relationship Id="rId32" Type="http://schemas.openxmlformats.org/officeDocument/2006/relationships/hyperlink" Target="https://laws-lois.justice.gc.ca/eng/acts/H-3" TargetMode="External"/><Relationship Id="rId37" Type="http://schemas.openxmlformats.org/officeDocument/2006/relationships/hyperlink" Target="https://laws-lois.justice.gc.ca/eng/acts/H-6" TargetMode="External"/><Relationship Id="rId53" Type="http://schemas.openxmlformats.org/officeDocument/2006/relationships/hyperlink" Target="https://laws-lois.justice.gc.ca/eng/acts/F-11" TargetMode="External"/><Relationship Id="rId58" Type="http://schemas.openxmlformats.org/officeDocument/2006/relationships/hyperlink" Target="https://laws-lois.justice.gc.ca/eng/acts/H-6" TargetMode="External"/><Relationship Id="rId74" Type="http://schemas.openxmlformats.org/officeDocument/2006/relationships/hyperlink" Target="https://laws-lois.justice.gc.ca/eng/acts/N-5" TargetMode="External"/><Relationship Id="rId79" Type="http://schemas.openxmlformats.org/officeDocument/2006/relationships/hyperlink" Target="https://laws-lois.justice.gc.ca/eng/acts/S-22" TargetMode="External"/><Relationship Id="rId5" Type="http://schemas.openxmlformats.org/officeDocument/2006/relationships/styles" Target="styles.xml"/><Relationship Id="rId19" Type="http://schemas.openxmlformats.org/officeDocument/2006/relationships/hyperlink" Target="https://laws-lois.justice.gc.ca/eng/acts/P-33.3" TargetMode="External"/><Relationship Id="rId14" Type="http://schemas.openxmlformats.org/officeDocument/2006/relationships/hyperlink" Target="https://laws-lois.justice.gc.ca/eng/acts/A-2" TargetMode="External"/><Relationship Id="rId22" Type="http://schemas.openxmlformats.org/officeDocument/2006/relationships/hyperlink" Target="https://laws-lois.justice.gc.ca/eng/acts/F-7" TargetMode="External"/><Relationship Id="rId27" Type="http://schemas.openxmlformats.org/officeDocument/2006/relationships/hyperlink" Target="https://laws-lois.justice.gc.ca/eng/acts/P-36" TargetMode="External"/><Relationship Id="rId30" Type="http://schemas.openxmlformats.org/officeDocument/2006/relationships/hyperlink" Target="https://laws-lois.justice.gc.ca/eng/acts/S-22" TargetMode="External"/><Relationship Id="rId35" Type="http://schemas.openxmlformats.org/officeDocument/2006/relationships/hyperlink" Target="https://laws-lois.justice.gc.ca/eng/acts/P-33.01" TargetMode="External"/><Relationship Id="rId43" Type="http://schemas.openxmlformats.org/officeDocument/2006/relationships/hyperlink" Target="https://laws-lois.justice.gc.ca/eng/acts/C-23.4" TargetMode="External"/><Relationship Id="rId48" Type="http://schemas.openxmlformats.org/officeDocument/2006/relationships/hyperlink" Target="https://laws-lois.justice.gc.ca/eng/acts/A-1" TargetMode="External"/><Relationship Id="rId56" Type="http://schemas.openxmlformats.org/officeDocument/2006/relationships/hyperlink" Target="https://laws-lois.justice.gc.ca/eng/acts/S-22" TargetMode="External"/><Relationship Id="rId64" Type="http://schemas.openxmlformats.org/officeDocument/2006/relationships/hyperlink" Target="https://laws-lois.justice.gc.ca/eng/acts/E-5.6" TargetMode="External"/><Relationship Id="rId69" Type="http://schemas.openxmlformats.org/officeDocument/2006/relationships/hyperlink" Target="https://laws-lois.justice.gc.ca/eng/acts/E-5.6" TargetMode="External"/><Relationship Id="rId77" Type="http://schemas.openxmlformats.org/officeDocument/2006/relationships/hyperlink" Target="https://laws-lois.justice.gc.ca/eng/acts/I-11" TargetMode="External"/><Relationship Id="rId8" Type="http://schemas.openxmlformats.org/officeDocument/2006/relationships/hyperlink" Target="https://laws-lois.justice.gc.ca/eng/acts/R-4.2" TargetMode="External"/><Relationship Id="rId51" Type="http://schemas.openxmlformats.org/officeDocument/2006/relationships/hyperlink" Target="https://laws-lois.justice.gc.ca/eng/acts/N-28.3" TargetMode="External"/><Relationship Id="rId72" Type="http://schemas.openxmlformats.org/officeDocument/2006/relationships/hyperlink" Target="https://laws-lois.justice.gc.ca/eng/acts/N-5" TargetMode="External"/><Relationship Id="rId80" Type="http://schemas.openxmlformats.org/officeDocument/2006/relationships/hyperlink" Target="https://laws-lois.justice.gc.ca/eng/acts/S-22" TargetMode="Externa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yperlink" Target="https://laws-lois.justice.gc.ca/eng/acts/N-4" TargetMode="External"/><Relationship Id="rId17" Type="http://schemas.openxmlformats.org/officeDocument/2006/relationships/hyperlink" Target="https://laws-lois.justice.gc.ca/eng/acts/F-7" TargetMode="External"/><Relationship Id="rId25" Type="http://schemas.openxmlformats.org/officeDocument/2006/relationships/hyperlink" Target="https://laws-lois.justice.gc.ca/eng/acts/I-3.3" TargetMode="External"/><Relationship Id="rId33" Type="http://schemas.openxmlformats.org/officeDocument/2006/relationships/hyperlink" Target="https://laws-lois.justice.gc.ca/eng/acts/T-3.4" TargetMode="External"/><Relationship Id="rId38" Type="http://schemas.openxmlformats.org/officeDocument/2006/relationships/hyperlink" Target="https://laws-lois.justice.gc.ca/eng/acts/H-2.7" TargetMode="External"/><Relationship Id="rId46" Type="http://schemas.openxmlformats.org/officeDocument/2006/relationships/hyperlink" Target="https://laws-lois.justice.gc.ca/eng/acts/H-2.7" TargetMode="External"/><Relationship Id="rId59" Type="http://schemas.openxmlformats.org/officeDocument/2006/relationships/hyperlink" Target="https://laws-lois.justice.gc.ca/eng/acts/H-6" TargetMode="External"/><Relationship Id="rId67" Type="http://schemas.openxmlformats.org/officeDocument/2006/relationships/hyperlink" Target="https://laws-lois.justice.gc.ca/eng/acts/D-3.4" TargetMode="External"/><Relationship Id="rId20" Type="http://schemas.openxmlformats.org/officeDocument/2006/relationships/hyperlink" Target="https://laws-lois.justice.gc.ca/eng/acts/P-33.3" TargetMode="External"/><Relationship Id="rId41" Type="http://schemas.openxmlformats.org/officeDocument/2006/relationships/hyperlink" Target="https://laws-lois.justice.gc.ca/eng/acts/A-2" TargetMode="External"/><Relationship Id="rId54" Type="http://schemas.openxmlformats.org/officeDocument/2006/relationships/hyperlink" Target="https://laws-lois.justice.gc.ca/eng/acts/T-3.4" TargetMode="External"/><Relationship Id="rId62" Type="http://schemas.openxmlformats.org/officeDocument/2006/relationships/hyperlink" Target="https://laws-lois.justice.gc.ca/eng/acts/E-5.6" TargetMode="External"/><Relationship Id="rId70" Type="http://schemas.openxmlformats.org/officeDocument/2006/relationships/hyperlink" Target="https://laws-lois.justice.gc.ca/eng/acts/I-3.3" TargetMode="External"/><Relationship Id="rId75" Type="http://schemas.openxmlformats.org/officeDocument/2006/relationships/hyperlink" Target="https://laws-lois.justice.gc.ca/eng/acts/E-4.5" TargetMode="External"/><Relationship Id="rId83" Type="http://schemas.openxmlformats.org/officeDocument/2006/relationships/hyperlink" Target="https://laws-lois.justice.gc.ca/eng/acts/N-28.3"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laws-lois.justice.gc.ca/eng/acts/N-4" TargetMode="External"/><Relationship Id="rId23" Type="http://schemas.openxmlformats.org/officeDocument/2006/relationships/hyperlink" Target="https://laws-lois.justice.gc.ca/eng/acts/B-3" TargetMode="External"/><Relationship Id="rId28" Type="http://schemas.openxmlformats.org/officeDocument/2006/relationships/hyperlink" Target="https://laws-lois.justice.gc.ca/eng/acts/N-28.3" TargetMode="External"/><Relationship Id="rId36" Type="http://schemas.openxmlformats.org/officeDocument/2006/relationships/hyperlink" Target="https://laws-lois.justice.gc.ca/eng/acts/H-6" TargetMode="External"/><Relationship Id="rId49" Type="http://schemas.openxmlformats.org/officeDocument/2006/relationships/hyperlink" Target="https://laws-lois.justice.gc.ca/eng/acts/H-5.7" TargetMode="External"/><Relationship Id="rId57" Type="http://schemas.openxmlformats.org/officeDocument/2006/relationships/hyperlink" Target="https://laws-lois.justice.gc.ca/eng/acts/S-19" TargetMode="External"/><Relationship Id="rId10" Type="http://schemas.openxmlformats.org/officeDocument/2006/relationships/hyperlink" Target="https://laws-lois.justice.gc.ca/eng/acts/T-3.4" TargetMode="External"/><Relationship Id="rId31" Type="http://schemas.openxmlformats.org/officeDocument/2006/relationships/hyperlink" Target="https://laws-lois.justice.gc.ca/eng/acts/S-22" TargetMode="External"/><Relationship Id="rId44" Type="http://schemas.openxmlformats.org/officeDocument/2006/relationships/hyperlink" Target="https://laws-lois.justice.gc.ca/eng/acts/I-11" TargetMode="External"/><Relationship Id="rId52" Type="http://schemas.openxmlformats.org/officeDocument/2006/relationships/hyperlink" Target="https://laws-lois.justice.gc.ca/eng/acts/N-28.3" TargetMode="External"/><Relationship Id="rId60" Type="http://schemas.openxmlformats.org/officeDocument/2006/relationships/hyperlink" Target="https://laws-lois.justice.gc.ca/eng/acts/F-11" TargetMode="External"/><Relationship Id="rId65" Type="http://schemas.openxmlformats.org/officeDocument/2006/relationships/hyperlink" Target="https://laws-lois.justice.gc.ca/eng/acts/E-5.6" TargetMode="External"/><Relationship Id="rId73" Type="http://schemas.openxmlformats.org/officeDocument/2006/relationships/hyperlink" Target="https://laws-lois.justice.gc.ca/eng/acts/N-5" TargetMode="External"/><Relationship Id="rId78" Type="http://schemas.openxmlformats.org/officeDocument/2006/relationships/hyperlink" Target="https://laws-lois.justice.gc.ca/eng/acts/S-22" TargetMode="External"/><Relationship Id="rId81" Type="http://schemas.openxmlformats.org/officeDocument/2006/relationships/hyperlink" Target="https://laws-lois.justice.gc.ca/eng/acts/S-22" TargetMode="External"/><Relationship Id="rId86"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laws-lois.justice.gc.ca/eng/acts/F-11" TargetMode="External"/><Relationship Id="rId13" Type="http://schemas.openxmlformats.org/officeDocument/2006/relationships/hyperlink" Target="https://laws-lois.justice.gc.ca/eng/acts/G-5" TargetMode="External"/><Relationship Id="rId18" Type="http://schemas.openxmlformats.org/officeDocument/2006/relationships/hyperlink" Target="https://laws-lois.justice.gc.ca/eng/acts/F-11" TargetMode="External"/><Relationship Id="rId39" Type="http://schemas.openxmlformats.org/officeDocument/2006/relationships/hyperlink" Target="https://laws-lois.justice.gc.ca/eng/acts/H-2.7" TargetMode="External"/><Relationship Id="rId34" Type="http://schemas.openxmlformats.org/officeDocument/2006/relationships/hyperlink" Target="https://laws-lois.justice.gc.ca/eng/acts/P-33.3" TargetMode="External"/><Relationship Id="rId50" Type="http://schemas.openxmlformats.org/officeDocument/2006/relationships/hyperlink" Target="https://laws-lois.justice.gc.ca/eng/acts/C-8.5" TargetMode="External"/><Relationship Id="rId55" Type="http://schemas.openxmlformats.org/officeDocument/2006/relationships/hyperlink" Target="https://laws-lois.justice.gc.ca/eng/acts/S-22" TargetMode="External"/><Relationship Id="rId76" Type="http://schemas.openxmlformats.org/officeDocument/2006/relationships/hyperlink" Target="https://laws-lois.justice.gc.ca/eng/acts/N-5" TargetMode="External"/><Relationship Id="rId7" Type="http://schemas.openxmlformats.org/officeDocument/2006/relationships/webSettings" Target="webSettings.xml"/><Relationship Id="rId71" Type="http://schemas.openxmlformats.org/officeDocument/2006/relationships/hyperlink" Target="https://laws-lois.justice.gc.ca/eng/acts/l-2/FullText.html" TargetMode="External"/><Relationship Id="rId2" Type="http://schemas.openxmlformats.org/officeDocument/2006/relationships/customXml" Target="../customXml/item2.xml"/><Relationship Id="rId29" Type="http://schemas.openxmlformats.org/officeDocument/2006/relationships/hyperlink" Target="https://laws-lois.justice.gc.ca/eng/acts/N-28.3" TargetMode="External"/><Relationship Id="rId24" Type="http://schemas.openxmlformats.org/officeDocument/2006/relationships/hyperlink" Target="https://laws-lois.justice.gc.ca/eng/acts/C-36" TargetMode="External"/><Relationship Id="rId40" Type="http://schemas.openxmlformats.org/officeDocument/2006/relationships/hyperlink" Target="https://laws-lois.justice.gc.ca/eng/acts/H-3" TargetMode="External"/><Relationship Id="rId45" Type="http://schemas.openxmlformats.org/officeDocument/2006/relationships/hyperlink" Target="https://laws-lois.justice.gc.ca/eng/acts/H-6" TargetMode="External"/><Relationship Id="rId66" Type="http://schemas.openxmlformats.org/officeDocument/2006/relationships/hyperlink" Target="https://laws-lois.justice.gc.ca/eng/acts/C-46" TargetMode="External"/><Relationship Id="rId61" Type="http://schemas.openxmlformats.org/officeDocument/2006/relationships/hyperlink" Target="https://laws-lois.justice.gc.ca/eng/acts/E-5.6" TargetMode="External"/><Relationship Id="rId82" Type="http://schemas.openxmlformats.org/officeDocument/2006/relationships/hyperlink" Target="https://laws-lois.justice.gc.ca/eng/acts/N-2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E52F7B8D-AEEB-4235-B059-460D0D99E3AB}"/>
</file>

<file path=customXml/itemProps2.xml><?xml version="1.0" encoding="utf-8"?>
<ds:datastoreItem xmlns:ds="http://schemas.openxmlformats.org/officeDocument/2006/customXml" ds:itemID="{161051BB-E79E-407A-B477-319217057AAE}">
  <ds:schemaRefs>
    <ds:schemaRef ds:uri="http://schemas.microsoft.com/sharepoint/v3/contenttype/forms"/>
  </ds:schemaRefs>
</ds:datastoreItem>
</file>

<file path=customXml/itemProps3.xml><?xml version="1.0" encoding="utf-8"?>
<ds:datastoreItem xmlns:ds="http://schemas.openxmlformats.org/officeDocument/2006/customXml" ds:itemID="{A86C5E91-46EE-43D1-A998-C21E739987E7}">
  <ds:schemaRefs>
    <ds:schemaRef ds:uri="http://schemas.microsoft.com/office/2006/metadata/properties"/>
    <ds:schemaRef ds:uri="http://schemas.microsoft.com/office/infopath/2007/PartnerControls"/>
    <ds:schemaRef ds:uri="fdb29dfa-d8fc-45f6-89eb-541ac5e7b01c"/>
    <ds:schemaRef ds:uri="a99a20bd-0259-4001-be22-29faebd20e5d"/>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304</Pages>
  <Words>88578</Words>
  <Characters>487181</Characters>
  <Application>Microsoft Office Word</Application>
  <DocSecurity>0</DocSecurity>
  <Lines>4059</Lines>
  <Paragraphs>1149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Canada Labour Code — Collective Bargaining and Collective Agreements</dc:title>
  <dc:subject>Thematic extract from the uploaded Canada Labour Code document</dc:subject>
  <dc:creator>Rodriguez Garza, Arely A.</dc:creator>
  <cp:keywords>Canada Labour Code, federal labour law, thematic split</cp:keywords>
  <dc:description>Generated from federal_canada_labour_code.docx as Federal_04_Collective_Bargaining_and_Agreements.docx. Legal text preserved in original order within each included range.</dc:description>
  <cp:lastModifiedBy>Arely Rodriguez</cp:lastModifiedBy>
  <cp:revision>17</cp:revision>
  <dcterms:created xsi:type="dcterms:W3CDTF">2026-07-09T20:39:00Z</dcterms:created>
  <dcterms:modified xsi:type="dcterms:W3CDTF">2026-07-10T02:02:00Z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