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Hours of Work, Overtime and Flexible Work</w:t>
      </w:r>
    </w:p>
    <w:p>
      <w:pPr>
        <w:spacing w:after="240"/>
      </w:pPr>
      <w:r>
        <w:rPr>
          <w:i/>
          <w:sz w:val="18"/>
        </w:rPr>
        <w:t>Topic coverage: Part III interpretation and application; standard and maximum hours, overtime, scheduling, modified schedules, permits, emergencies, and flexible-work requests.</w:t>
      </w:r>
    </w:p>
    <w:p w14:paraId="56BFC573" w14:textId="77777777" w:rsidR="005A5655" w:rsidRPr="005A5655" w:rsidRDefault="005A5655" w:rsidP="005A5655">
      <w:pPr>
        <w:rPr>
          <w:b/>
          <w:bCs/>
        </w:rPr>
      </w:pPr>
      <w:r w:rsidRPr="005A5655">
        <w:rPr>
          <w:b/>
          <w:bCs/>
        </w:rPr>
        <w:t>PART IIIStandard Hours, Wages, Vacations and Holidays</w:t>
      </w:r>
    </w:p>
    <w:p w14:paraId="1606B8FA" w14:textId="77777777" w:rsidR="005A5655" w:rsidRPr="005A5655" w:rsidRDefault="005A5655" w:rsidP="005A5655">
      <w:r w:rsidRPr="005A5655">
        <w:t>Interpretation</w:t>
      </w:r>
    </w:p>
    <w:p w14:paraId="1AF30D63" w14:textId="04AF9452" w:rsidR="005A5655" w:rsidRPr="005A5655" w:rsidRDefault="005A5655" w:rsidP="005A5655">
      <w:pPr>
        <w:rPr>
          <w:b/>
          <w:bCs/>
        </w:rPr>
      </w:pPr>
      <w:r w:rsidRPr="005A5655">
        <w:rPr>
          <w:b/>
          <w:bCs/>
        </w:rPr>
        <w:t>Definitions</w:t>
      </w:r>
    </w:p>
    <w:p w14:paraId="79555C23" w14:textId="77777777" w:rsidR="005A5655" w:rsidRPr="005A5655" w:rsidRDefault="005A5655" w:rsidP="005A5655">
      <w:r w:rsidRPr="005A5655">
        <w:rPr>
          <w:b/>
          <w:bCs/>
        </w:rPr>
        <w:t>166</w:t>
      </w:r>
      <w:r w:rsidRPr="005A5655">
        <w:t> In this Part,</w:t>
      </w:r>
    </w:p>
    <w:p w14:paraId="5ABCAE5D" w14:textId="77777777" w:rsidR="005A5655" w:rsidRPr="005A5655" w:rsidRDefault="005A5655" w:rsidP="005A5655">
      <w:r w:rsidRPr="005A5655">
        <w:rPr>
          <w:b/>
          <w:bCs/>
          <w:i/>
          <w:iCs/>
        </w:rPr>
        <w:t>collective agreement</w:t>
      </w:r>
      <w:r w:rsidRPr="005A5655">
        <w:t> </w:t>
      </w:r>
      <w:r w:rsidRPr="005A5655">
        <w:t>means an agreement in writing containing terms or conditions of employment of employees, including provisions with reference to rates of pay, hours of work and settlement by a third party of disagreements arising in the application of the agreement, between</w:t>
      </w:r>
    </w:p>
    <w:p w14:paraId="137A052C" w14:textId="77777777" w:rsidR="005A5655" w:rsidRPr="005A5655" w:rsidRDefault="005A5655" w:rsidP="005A5655">
      <w:pPr>
        <w:numPr>
          <w:ilvl w:val="0"/>
          <w:numId w:val="173"/>
        </w:numPr>
      </w:pPr>
      <w:r w:rsidRPr="005A5655">
        <w:rPr>
          <w:b/>
          <w:bCs/>
        </w:rPr>
        <w:t>(a)</w:t>
      </w:r>
      <w:r w:rsidRPr="005A5655">
        <w:t> an employer or an employers’ organization acting on behalf of an employer, and</w:t>
      </w:r>
    </w:p>
    <w:p w14:paraId="4B25253A" w14:textId="77777777" w:rsidR="005A5655" w:rsidRPr="005A5655" w:rsidRDefault="005A5655" w:rsidP="005A5655">
      <w:pPr>
        <w:numPr>
          <w:ilvl w:val="0"/>
          <w:numId w:val="173"/>
        </w:numPr>
      </w:pPr>
      <w:r w:rsidRPr="005A5655">
        <w:rPr>
          <w:b/>
          <w:bCs/>
        </w:rPr>
        <w:t>(b)</w:t>
      </w:r>
      <w:r w:rsidRPr="005A5655">
        <w:t> a trade union acting on behalf of the employees in collective bargaining or as a party to an agreement with the employer or employers’ organization;</w:t>
      </w:r>
      <w:r w:rsidRPr="005A5655">
        <w:t> </w:t>
      </w:r>
      <w:r w:rsidRPr="005A5655">
        <w:t>(</w:t>
      </w:r>
      <w:r w:rsidRPr="005A5655">
        <w:rPr>
          <w:i/>
          <w:iCs/>
          <w:lang w:val="fr-FR"/>
        </w:rPr>
        <w:t>convention collective</w:t>
      </w:r>
      <w:r w:rsidRPr="005A5655">
        <w:t>)</w:t>
      </w:r>
    </w:p>
    <w:p w14:paraId="6B11FD68" w14:textId="77777777" w:rsidR="005A5655" w:rsidRPr="005A5655" w:rsidRDefault="005A5655" w:rsidP="005A5655">
      <w:r w:rsidRPr="005A5655">
        <w:rPr>
          <w:b/>
          <w:bCs/>
          <w:i/>
          <w:iCs/>
        </w:rPr>
        <w:t>day</w:t>
      </w:r>
      <w:r w:rsidRPr="005A5655">
        <w:t> </w:t>
      </w:r>
      <w:r w:rsidRPr="005A5655">
        <w:t>means any period of twenty-four consecutive hours;</w:t>
      </w:r>
      <w:r w:rsidRPr="005A5655">
        <w:t> </w:t>
      </w:r>
      <w:r w:rsidRPr="005A5655">
        <w:t>(</w:t>
      </w:r>
      <w:r w:rsidRPr="005A5655">
        <w:rPr>
          <w:i/>
          <w:iCs/>
          <w:lang w:val="fr-FR"/>
        </w:rPr>
        <w:t>jour</w:t>
      </w:r>
      <w:r w:rsidRPr="005A5655">
        <w:t>)</w:t>
      </w:r>
    </w:p>
    <w:p w14:paraId="2C3368BB" w14:textId="77777777" w:rsidR="005A5655" w:rsidRPr="005A5655" w:rsidRDefault="005A5655" w:rsidP="005A5655">
      <w:r w:rsidRPr="005A5655">
        <w:rPr>
          <w:b/>
          <w:bCs/>
          <w:i/>
          <w:iCs/>
        </w:rPr>
        <w:t>employer</w:t>
      </w:r>
      <w:r w:rsidRPr="005A5655">
        <w:t> </w:t>
      </w:r>
      <w:r w:rsidRPr="005A5655">
        <w:t>means any person who employs one or more employees;</w:t>
      </w:r>
      <w:r w:rsidRPr="005A5655">
        <w:t> </w:t>
      </w:r>
      <w:r w:rsidRPr="005A5655">
        <w:t>(</w:t>
      </w:r>
      <w:r w:rsidRPr="005A5655">
        <w:rPr>
          <w:i/>
          <w:iCs/>
          <w:lang w:val="fr-FR"/>
        </w:rPr>
        <w:t>employeur</w:t>
      </w:r>
      <w:r w:rsidRPr="005A5655">
        <w:t>)</w:t>
      </w:r>
    </w:p>
    <w:p w14:paraId="4B45A1C7" w14:textId="77777777" w:rsidR="005A5655" w:rsidRPr="005A5655" w:rsidRDefault="005A5655" w:rsidP="005A5655">
      <w:r w:rsidRPr="005A5655">
        <w:rPr>
          <w:b/>
          <w:bCs/>
          <w:i/>
          <w:iCs/>
        </w:rPr>
        <w:t>general holiday</w:t>
      </w:r>
      <w:r w:rsidRPr="005A5655">
        <w:t> </w:t>
      </w:r>
      <w:r w:rsidRPr="005A5655">
        <w:t>means New Year’s Day, Good Friday, Victoria Day, Canada Day, Labour Day, National Day for Truth and Reconciliation, which is observed on September 30, Thanksgiving Day, Remembrance Day, Christmas Day and Boxing Day and includes any day substituted for any such holiday under section 195;</w:t>
      </w:r>
      <w:r w:rsidRPr="005A5655">
        <w:t> </w:t>
      </w:r>
      <w:r w:rsidRPr="005A5655">
        <w:t>(</w:t>
      </w:r>
      <w:r w:rsidRPr="005A5655">
        <w:rPr>
          <w:i/>
          <w:iCs/>
          <w:lang w:val="fr-FR"/>
        </w:rPr>
        <w:t>jours fériés</w:t>
      </w:r>
      <w:r w:rsidRPr="005A5655">
        <w:t>)</w:t>
      </w:r>
    </w:p>
    <w:p w14:paraId="495C32F3" w14:textId="77777777" w:rsidR="005A5655" w:rsidRPr="005A5655" w:rsidRDefault="005A5655" w:rsidP="005A5655">
      <w:r w:rsidRPr="005A5655">
        <w:rPr>
          <w:b/>
          <w:bCs/>
          <w:i/>
          <w:iCs/>
        </w:rPr>
        <w:t>health care practitioner</w:t>
      </w:r>
      <w:r w:rsidRPr="005A5655">
        <w:t> </w:t>
      </w:r>
      <w:r w:rsidRPr="005A5655">
        <w:t>means a person lawfully entitled, under the laws of a province, to provide health services in the place in which they provide those services;</w:t>
      </w:r>
      <w:r w:rsidRPr="005A5655">
        <w:t> </w:t>
      </w:r>
      <w:r w:rsidRPr="005A5655">
        <w:t>(</w:t>
      </w:r>
      <w:r w:rsidRPr="005A5655">
        <w:rPr>
          <w:i/>
          <w:iCs/>
          <w:lang w:val="fr-FR"/>
        </w:rPr>
        <w:t>professionnel de la santé</w:t>
      </w:r>
      <w:r w:rsidRPr="005A5655">
        <w:t>)</w:t>
      </w:r>
    </w:p>
    <w:p w14:paraId="711B5E14" w14:textId="77777777" w:rsidR="005A5655" w:rsidRPr="005A5655" w:rsidRDefault="005A5655" w:rsidP="005A5655">
      <w:r w:rsidRPr="005A5655">
        <w:rPr>
          <w:b/>
          <w:bCs/>
          <w:i/>
          <w:iCs/>
        </w:rPr>
        <w:t>industrial establishment</w:t>
      </w:r>
      <w:r w:rsidRPr="005A5655">
        <w:t> </w:t>
      </w:r>
      <w:r w:rsidRPr="005A5655">
        <w:t xml:space="preserve">means any federal work, undertaking or business and includes any branch, section or other division of a federal work, undertaking or business that is </w:t>
      </w:r>
      <w:r w:rsidRPr="005A5655">
        <w:lastRenderedPageBreak/>
        <w:t>designated as an industrial establishment by regulations made under paragraph 264(1)(b);</w:t>
      </w:r>
      <w:r w:rsidRPr="005A5655">
        <w:t> </w:t>
      </w:r>
      <w:r w:rsidRPr="005A5655">
        <w:t>(</w:t>
      </w:r>
      <w:r w:rsidRPr="005A5655">
        <w:rPr>
          <w:i/>
          <w:iCs/>
          <w:lang w:val="fr-FR"/>
        </w:rPr>
        <w:t>établissement</w:t>
      </w:r>
      <w:r w:rsidRPr="005A5655">
        <w:t>)</w:t>
      </w:r>
    </w:p>
    <w:p w14:paraId="41F5223F" w14:textId="77777777" w:rsidR="005A5655" w:rsidRPr="005A5655" w:rsidRDefault="005A5655" w:rsidP="005A5655">
      <w:r w:rsidRPr="005A5655">
        <w:rPr>
          <w:b/>
          <w:bCs/>
          <w:i/>
          <w:iCs/>
        </w:rPr>
        <w:t>inspector</w:t>
      </w:r>
      <w:r w:rsidRPr="005A5655">
        <w:t>[Repealed, 2018, c. 27, s. 569]</w:t>
      </w:r>
    </w:p>
    <w:p w14:paraId="742FA3D3" w14:textId="77777777" w:rsidR="005A5655" w:rsidRPr="005A5655" w:rsidRDefault="005A5655" w:rsidP="005A5655">
      <w:r w:rsidRPr="005A5655">
        <w:rPr>
          <w:b/>
          <w:bCs/>
          <w:i/>
          <w:iCs/>
        </w:rPr>
        <w:t>order</w:t>
      </w:r>
      <w:r w:rsidRPr="005A5655">
        <w:t> </w:t>
      </w:r>
      <w:r w:rsidRPr="005A5655">
        <w:t>means any order of the Minister made pursuant to this Part or the regulations;</w:t>
      </w:r>
      <w:r w:rsidRPr="005A5655">
        <w:t> </w:t>
      </w:r>
      <w:r w:rsidRPr="005A5655">
        <w:t>(</w:t>
      </w:r>
      <w:r w:rsidRPr="005A5655">
        <w:rPr>
          <w:i/>
          <w:iCs/>
          <w:lang w:val="fr-FR"/>
        </w:rPr>
        <w:t>arrêté</w:t>
      </w:r>
      <w:r w:rsidRPr="005A5655">
        <w:t>)</w:t>
      </w:r>
    </w:p>
    <w:p w14:paraId="62ACC6CB" w14:textId="77777777" w:rsidR="005A5655" w:rsidRPr="005A5655" w:rsidRDefault="005A5655" w:rsidP="005A5655">
      <w:r w:rsidRPr="005A5655">
        <w:rPr>
          <w:b/>
          <w:bCs/>
          <w:i/>
          <w:iCs/>
        </w:rPr>
        <w:t>overtime</w:t>
      </w:r>
      <w:r w:rsidRPr="005A5655">
        <w:t> </w:t>
      </w:r>
      <w:r w:rsidRPr="005A5655">
        <w:t>means hours of work in excess of standard hours of work;</w:t>
      </w:r>
      <w:r w:rsidRPr="005A5655">
        <w:t> </w:t>
      </w:r>
      <w:r w:rsidRPr="005A5655">
        <w:t>(</w:t>
      </w:r>
      <w:r w:rsidRPr="005A5655">
        <w:rPr>
          <w:i/>
          <w:iCs/>
          <w:lang w:val="fr-FR"/>
        </w:rPr>
        <w:t>heures supplémentaires</w:t>
      </w:r>
      <w:r w:rsidRPr="005A5655">
        <w:t>)</w:t>
      </w:r>
    </w:p>
    <w:p w14:paraId="19533E61" w14:textId="77777777" w:rsidR="005A5655" w:rsidRPr="005A5655" w:rsidRDefault="005A5655" w:rsidP="005A5655">
      <w:r w:rsidRPr="005A5655">
        <w:rPr>
          <w:b/>
          <w:bCs/>
          <w:i/>
          <w:iCs/>
        </w:rPr>
        <w:t>qualified medical practitioner</w:t>
      </w:r>
      <w:r w:rsidRPr="005A5655">
        <w:t>[Repealed, 2018, c. 27, s. 442]</w:t>
      </w:r>
    </w:p>
    <w:p w14:paraId="298CC08B" w14:textId="77777777" w:rsidR="005A5655" w:rsidRPr="005A5655" w:rsidRDefault="005A5655" w:rsidP="005A5655">
      <w:r w:rsidRPr="005A5655">
        <w:rPr>
          <w:b/>
          <w:bCs/>
          <w:i/>
          <w:iCs/>
        </w:rPr>
        <w:t>regional director</w:t>
      </w:r>
      <w:r w:rsidRPr="005A5655">
        <w:t>[Repealed, 2018, c. 27, s. 569]</w:t>
      </w:r>
    </w:p>
    <w:p w14:paraId="17C35BE8" w14:textId="77777777" w:rsidR="005A5655" w:rsidRPr="005A5655" w:rsidRDefault="005A5655" w:rsidP="005A5655">
      <w:r w:rsidRPr="005A5655">
        <w:rPr>
          <w:b/>
          <w:bCs/>
          <w:i/>
          <w:iCs/>
        </w:rPr>
        <w:t>standard hours of work</w:t>
      </w:r>
      <w:r w:rsidRPr="005A5655">
        <w:t> </w:t>
      </w:r>
      <w:r w:rsidRPr="005A5655">
        <w:t>means the hours of work established pursuant to section 169 or 170 or in any regulations made pursuant to section 175;</w:t>
      </w:r>
      <w:r w:rsidRPr="005A5655">
        <w:t> </w:t>
      </w:r>
      <w:r w:rsidRPr="005A5655">
        <w:t>(</w:t>
      </w:r>
      <w:r w:rsidRPr="005A5655">
        <w:rPr>
          <w:i/>
          <w:iCs/>
          <w:lang w:val="fr-FR"/>
        </w:rPr>
        <w:t>durée normale du travail</w:t>
      </w:r>
      <w:r w:rsidRPr="005A5655">
        <w:t>)</w:t>
      </w:r>
    </w:p>
    <w:p w14:paraId="3CA98ABB" w14:textId="77777777" w:rsidR="005A5655" w:rsidRPr="005A5655" w:rsidRDefault="005A5655" w:rsidP="005A5655">
      <w:r w:rsidRPr="005A5655">
        <w:rPr>
          <w:b/>
          <w:bCs/>
          <w:i/>
          <w:iCs/>
        </w:rPr>
        <w:t>trade union</w:t>
      </w:r>
      <w:r w:rsidRPr="005A5655">
        <w:t> </w:t>
      </w:r>
      <w:r w:rsidRPr="005A5655">
        <w:t>means any organization of employees formed for purposes that include the regulation of relations between employers and employees;</w:t>
      </w:r>
      <w:r w:rsidRPr="005A5655">
        <w:t> </w:t>
      </w:r>
      <w:r w:rsidRPr="005A5655">
        <w:t>(</w:t>
      </w:r>
      <w:r w:rsidRPr="005A5655">
        <w:rPr>
          <w:i/>
          <w:iCs/>
          <w:lang w:val="fr-FR"/>
        </w:rPr>
        <w:t>syndicat</w:t>
      </w:r>
      <w:r w:rsidRPr="005A5655">
        <w:t>)</w:t>
      </w:r>
    </w:p>
    <w:p w14:paraId="4F3BEB4B" w14:textId="77777777" w:rsidR="005A5655" w:rsidRPr="005A5655" w:rsidRDefault="005A5655" w:rsidP="005A5655">
      <w:r w:rsidRPr="005A5655">
        <w:rPr>
          <w:b/>
          <w:bCs/>
          <w:i/>
          <w:iCs/>
        </w:rPr>
        <w:t>wages</w:t>
      </w:r>
      <w:r w:rsidRPr="005A5655">
        <w:t> </w:t>
      </w:r>
      <w:r w:rsidRPr="005A5655">
        <w:t>includes every form of remuneration for work performed but does not include tips and other gratuities;</w:t>
      </w:r>
      <w:r w:rsidRPr="005A5655">
        <w:t> </w:t>
      </w:r>
      <w:r w:rsidRPr="005A5655">
        <w:t>(</w:t>
      </w:r>
      <w:r w:rsidRPr="005A5655">
        <w:rPr>
          <w:i/>
          <w:iCs/>
          <w:lang w:val="fr-FR"/>
        </w:rPr>
        <w:t>salaire</w:t>
      </w:r>
      <w:r w:rsidRPr="005A5655">
        <w:t>)</w:t>
      </w:r>
    </w:p>
    <w:p w14:paraId="48BE8166" w14:textId="77777777" w:rsidR="005A5655" w:rsidRPr="005A5655" w:rsidRDefault="005A5655" w:rsidP="005A5655">
      <w:r w:rsidRPr="005A5655">
        <w:rPr>
          <w:b/>
          <w:bCs/>
          <w:i/>
          <w:iCs/>
        </w:rPr>
        <w:t>week</w:t>
      </w:r>
      <w:r w:rsidRPr="005A5655">
        <w:t> </w:t>
      </w:r>
      <w:r w:rsidRPr="005A5655">
        <w:t>means, in relation to Division I, the period between midnight on Saturday and midnight on the immediately following Saturday.</w:t>
      </w:r>
      <w:r w:rsidRPr="005A5655">
        <w:t> </w:t>
      </w:r>
      <w:r w:rsidRPr="005A5655">
        <w:t>(</w:t>
      </w:r>
      <w:r w:rsidRPr="005A5655">
        <w:rPr>
          <w:i/>
          <w:iCs/>
          <w:lang w:val="fr-FR"/>
        </w:rPr>
        <w:t>semaine</w:t>
      </w:r>
      <w:r w:rsidRPr="005A5655">
        <w:t>)</w:t>
      </w:r>
    </w:p>
    <w:p w14:paraId="4943235B" w14:textId="77777777" w:rsidR="005A5655" w:rsidRPr="005A5655" w:rsidRDefault="005A5655" w:rsidP="005A5655">
      <w:r w:rsidRPr="005A5655">
        <w:t>Application</w:t>
      </w:r>
    </w:p>
    <w:p w14:paraId="2FB02883" w14:textId="5ED9C635" w:rsidR="005A5655" w:rsidRPr="005A5655" w:rsidRDefault="005A5655" w:rsidP="005A5655">
      <w:pPr>
        <w:rPr>
          <w:b/>
          <w:bCs/>
        </w:rPr>
      </w:pPr>
      <w:r w:rsidRPr="005A5655">
        <w:rPr>
          <w:b/>
          <w:bCs/>
        </w:rPr>
        <w:t>Application of Part</w:t>
      </w:r>
    </w:p>
    <w:p w14:paraId="140EE3E3" w14:textId="77777777" w:rsidR="005A5655" w:rsidRPr="005A5655" w:rsidRDefault="005A5655" w:rsidP="005A5655">
      <w:pPr>
        <w:numPr>
          <w:ilvl w:val="0"/>
          <w:numId w:val="174"/>
        </w:numPr>
      </w:pPr>
      <w:r w:rsidRPr="005A5655">
        <w:rPr>
          <w:b/>
          <w:bCs/>
        </w:rPr>
        <w:t>167</w:t>
      </w:r>
      <w:r w:rsidRPr="005A5655">
        <w:t> </w:t>
      </w:r>
      <w:r w:rsidRPr="005A5655">
        <w:rPr>
          <w:b/>
          <w:bCs/>
        </w:rPr>
        <w:t>(1)</w:t>
      </w:r>
      <w:r w:rsidRPr="005A5655">
        <w:t> This Part applies</w:t>
      </w:r>
    </w:p>
    <w:p w14:paraId="1A493B15" w14:textId="77777777" w:rsidR="005A5655" w:rsidRPr="005A5655" w:rsidRDefault="005A5655" w:rsidP="005A5655">
      <w:pPr>
        <w:numPr>
          <w:ilvl w:val="1"/>
          <w:numId w:val="174"/>
        </w:numPr>
      </w:pPr>
      <w:r w:rsidRPr="005A5655">
        <w:rPr>
          <w:b/>
          <w:bCs/>
        </w:rPr>
        <w:t>(a)</w:t>
      </w:r>
      <w:r w:rsidRPr="005A5655">
        <w:t> to employment in or in connection with the operation of any federal work, undertaking or business other than a work, undertaking or business of a local or private nature in Yukon, the Northwest Territories or Nunavut;</w:t>
      </w:r>
    </w:p>
    <w:p w14:paraId="066C5047" w14:textId="77777777" w:rsidR="005A5655" w:rsidRPr="005A5655" w:rsidRDefault="005A5655" w:rsidP="005A5655">
      <w:pPr>
        <w:numPr>
          <w:ilvl w:val="1"/>
          <w:numId w:val="174"/>
        </w:numPr>
      </w:pPr>
      <w:r w:rsidRPr="005A5655">
        <w:rPr>
          <w:b/>
          <w:bCs/>
        </w:rPr>
        <w:t>(b)</w:t>
      </w:r>
      <w:r w:rsidRPr="005A5655">
        <w:t> to and in respect of employees who are employed in or in connection with any federal work, undertaking or business described in paragraph (a);</w:t>
      </w:r>
    </w:p>
    <w:p w14:paraId="04505763" w14:textId="77777777" w:rsidR="005A5655" w:rsidRPr="005A5655" w:rsidRDefault="005A5655" w:rsidP="005A5655">
      <w:pPr>
        <w:numPr>
          <w:ilvl w:val="1"/>
          <w:numId w:val="174"/>
        </w:numPr>
      </w:pPr>
      <w:r w:rsidRPr="005A5655">
        <w:rPr>
          <w:b/>
          <w:bCs/>
        </w:rPr>
        <w:t>(c)</w:t>
      </w:r>
      <w:r w:rsidRPr="005A5655">
        <w:t> to and in respect of any employers of the employees described in paragraph (b);</w:t>
      </w:r>
    </w:p>
    <w:p w14:paraId="19352F28" w14:textId="77777777" w:rsidR="005A5655" w:rsidRPr="005A5655" w:rsidRDefault="005A5655" w:rsidP="005A5655">
      <w:pPr>
        <w:numPr>
          <w:ilvl w:val="1"/>
          <w:numId w:val="174"/>
        </w:numPr>
      </w:pPr>
      <w:r w:rsidRPr="005A5655">
        <w:rPr>
          <w:b/>
          <w:bCs/>
        </w:rPr>
        <w:t>(d)</w:t>
      </w:r>
      <w:r w:rsidRPr="005A5655">
        <w:t> to and in respect of any corporation established to perform any function or duty on behalf of the Government of Canada other than a department as defined in the </w:t>
      </w:r>
      <w:hyperlink r:id="rId53" w:history="1">
        <w:r w:rsidRPr="005A5655">
          <w:rPr>
            <w:rStyle w:val="Hyperlink"/>
            <w:i/>
            <w:iCs/>
          </w:rPr>
          <w:t>Financial Administration Act</w:t>
        </w:r>
      </w:hyperlink>
      <w:r w:rsidRPr="005A5655">
        <w:t>; and</w:t>
      </w:r>
    </w:p>
    <w:p w14:paraId="285EE23B" w14:textId="77777777" w:rsidR="005A5655" w:rsidRPr="005A5655" w:rsidRDefault="005A5655" w:rsidP="005A5655">
      <w:pPr>
        <w:numPr>
          <w:ilvl w:val="1"/>
          <w:numId w:val="174"/>
        </w:numPr>
      </w:pPr>
      <w:r w:rsidRPr="005A5655">
        <w:rPr>
          <w:b/>
          <w:bCs/>
        </w:rPr>
        <w:lastRenderedPageBreak/>
        <w:t>(e)</w:t>
      </w:r>
      <w:r w:rsidRPr="005A5655">
        <w:t> to or in respect of any Canadian carrier, as defined in section 2 of the </w:t>
      </w:r>
      <w:hyperlink r:id="rId54" w:history="1">
        <w:r w:rsidRPr="005A5655">
          <w:rPr>
            <w:rStyle w:val="Hyperlink"/>
            <w:i/>
            <w:iCs/>
          </w:rPr>
          <w:t>Telecommunications Act</w:t>
        </w:r>
      </w:hyperlink>
      <w:r w:rsidRPr="005A5655">
        <w:t>, that is an agent of Her Majesty in right of a province.</w:t>
      </w:r>
    </w:p>
    <w:p w14:paraId="5B19BCF6" w14:textId="6395D6D6" w:rsidR="005A5655" w:rsidRPr="005A5655" w:rsidRDefault="005A5655" w:rsidP="005A5655">
      <w:pPr>
        <w:numPr>
          <w:ilvl w:val="0"/>
          <w:numId w:val="174"/>
        </w:numPr>
        <w:rPr>
          <w:b/>
          <w:bCs/>
        </w:rPr>
      </w:pPr>
      <w:r w:rsidRPr="005A5655">
        <w:rPr>
          <w:b/>
          <w:bCs/>
        </w:rPr>
        <w:t>Application to other persons</w:t>
      </w:r>
    </w:p>
    <w:p w14:paraId="057306CF" w14:textId="77777777" w:rsidR="005A5655" w:rsidRPr="005A5655" w:rsidRDefault="005A5655" w:rsidP="005A5655">
      <w:r w:rsidRPr="005A5655">
        <w:rPr>
          <w:b/>
          <w:bCs/>
        </w:rPr>
        <w:t>(1.1)</w:t>
      </w:r>
      <w:r w:rsidRPr="005A5655">
        <w:t> Subject to subsection (1.2), this Part applies to any person who is not an employee but who performs for an employer to which this Part applies activities whose primary purpose is to enable the person to acquire knowledge or experience, and to the employer, as if that person were an employee of the employer, and every provision of this Part must be read accordingly.</w:t>
      </w:r>
    </w:p>
    <w:p w14:paraId="28D8D3B8" w14:textId="065FCC0D" w:rsidR="005A5655" w:rsidRPr="005A5655" w:rsidRDefault="005A5655" w:rsidP="005A5655">
      <w:pPr>
        <w:numPr>
          <w:ilvl w:val="0"/>
          <w:numId w:val="174"/>
        </w:numPr>
        <w:rPr>
          <w:b/>
          <w:bCs/>
        </w:rPr>
      </w:pPr>
      <w:r w:rsidRPr="005A5655">
        <w:rPr>
          <w:b/>
          <w:bCs/>
        </w:rPr>
        <w:t>Exception</w:t>
      </w:r>
    </w:p>
    <w:p w14:paraId="213F0D3E" w14:textId="77777777" w:rsidR="005A5655" w:rsidRPr="005A5655" w:rsidRDefault="005A5655" w:rsidP="005A5655">
      <w:r w:rsidRPr="005A5655">
        <w:rPr>
          <w:b/>
          <w:bCs/>
        </w:rPr>
        <w:t>(1.2)</w:t>
      </w:r>
      <w:r w:rsidRPr="005A5655">
        <w:t> Except to the extent provided for in the regulations, this Part does not apply to a person referred to in subsection (1.1) or, in relation to the person, the employer, if the person performs the activities to fulfil the requirements of a program that is offered by a secondary or post-secondary educational institution, vocational school, or equivalent educational institution outside Canada, specified or described in the regulations.</w:t>
      </w:r>
    </w:p>
    <w:p w14:paraId="0AEBBD5F" w14:textId="2423CF50" w:rsidR="005A5655" w:rsidRPr="005A5655" w:rsidRDefault="005A5655" w:rsidP="005A5655">
      <w:pPr>
        <w:numPr>
          <w:ilvl w:val="0"/>
          <w:numId w:val="174"/>
        </w:numPr>
        <w:rPr>
          <w:b/>
          <w:bCs/>
        </w:rPr>
      </w:pPr>
      <w:r w:rsidRPr="005A5655">
        <w:rPr>
          <w:b/>
          <w:bCs/>
        </w:rPr>
        <w:t>Non-application of Division I to certain employees</w:t>
      </w:r>
    </w:p>
    <w:p w14:paraId="10CCA1AF" w14:textId="77777777" w:rsidR="005A5655" w:rsidRPr="005A5655" w:rsidRDefault="005A5655" w:rsidP="005A5655">
      <w:r w:rsidRPr="005A5655">
        <w:rPr>
          <w:b/>
          <w:bCs/>
        </w:rPr>
        <w:t>(2)</w:t>
      </w:r>
      <w:r w:rsidRPr="005A5655">
        <w:t> Division I does not apply to or in respect of employees who</w:t>
      </w:r>
    </w:p>
    <w:p w14:paraId="15636495" w14:textId="77777777" w:rsidR="005A5655" w:rsidRPr="005A5655" w:rsidRDefault="005A5655" w:rsidP="005A5655">
      <w:pPr>
        <w:numPr>
          <w:ilvl w:val="1"/>
          <w:numId w:val="174"/>
        </w:numPr>
      </w:pPr>
      <w:r w:rsidRPr="005A5655">
        <w:rPr>
          <w:b/>
          <w:bCs/>
        </w:rPr>
        <w:t>(a)</w:t>
      </w:r>
      <w:r w:rsidRPr="005A5655">
        <w:t> are managers or superintendents or exercise management functions; or</w:t>
      </w:r>
    </w:p>
    <w:p w14:paraId="21166FD6" w14:textId="77777777" w:rsidR="005A5655" w:rsidRPr="005A5655" w:rsidRDefault="005A5655" w:rsidP="005A5655">
      <w:pPr>
        <w:numPr>
          <w:ilvl w:val="1"/>
          <w:numId w:val="174"/>
        </w:numPr>
      </w:pPr>
      <w:r w:rsidRPr="005A5655">
        <w:rPr>
          <w:b/>
          <w:bCs/>
        </w:rPr>
        <w:t>(b)</w:t>
      </w:r>
      <w:r w:rsidRPr="005A5655">
        <w:t> are members of such professions as may be designated by regulation as professions to which Division I does not apply.</w:t>
      </w:r>
    </w:p>
    <w:p w14:paraId="74CD380F" w14:textId="0CD4F992" w:rsidR="005A5655" w:rsidRPr="005A5655" w:rsidRDefault="005A5655" w:rsidP="005A5655">
      <w:pPr>
        <w:numPr>
          <w:ilvl w:val="0"/>
          <w:numId w:val="174"/>
        </w:numPr>
        <w:rPr>
          <w:b/>
          <w:bCs/>
        </w:rPr>
      </w:pPr>
      <w:r w:rsidRPr="005A5655">
        <w:rPr>
          <w:b/>
          <w:bCs/>
        </w:rPr>
        <w:t>Non-application of Division XIV to managers</w:t>
      </w:r>
    </w:p>
    <w:p w14:paraId="7FEC970C" w14:textId="77777777" w:rsidR="005A5655" w:rsidRPr="005A5655" w:rsidRDefault="005A5655" w:rsidP="005A5655">
      <w:r w:rsidRPr="005A5655">
        <w:rPr>
          <w:b/>
          <w:bCs/>
        </w:rPr>
        <w:t>(3)</w:t>
      </w:r>
      <w:r w:rsidRPr="005A5655">
        <w:t> Division XIV does not apply to or in respect of employees who are managers.</w:t>
      </w:r>
    </w:p>
    <w:p w14:paraId="24E1354B" w14:textId="77777777" w:rsidR="005A5655" w:rsidRPr="005A5655" w:rsidRDefault="005A5655" w:rsidP="005A5655">
      <w:pPr>
        <w:rPr>
          <w:b/>
          <w:bCs/>
        </w:rPr>
      </w:pPr>
      <w:r w:rsidRPr="005A5655">
        <w:rPr>
          <w:b/>
          <w:bCs/>
        </w:rPr>
        <w:t>Presumption</w:t>
      </w:r>
    </w:p>
    <w:p w14:paraId="6EC64AE5" w14:textId="77777777" w:rsidR="005A5655" w:rsidRPr="005A5655" w:rsidRDefault="005A5655" w:rsidP="005A5655">
      <w:pPr>
        <w:numPr>
          <w:ilvl w:val="0"/>
          <w:numId w:val="175"/>
        </w:numPr>
      </w:pPr>
      <w:r w:rsidRPr="005A5655">
        <w:rPr>
          <w:b/>
          <w:bCs/>
        </w:rPr>
        <w:t>167.01</w:t>
      </w:r>
      <w:r w:rsidRPr="005A5655">
        <w:t> </w:t>
      </w:r>
      <w:r w:rsidRPr="005A5655">
        <w:rPr>
          <w:b/>
          <w:bCs/>
        </w:rPr>
        <w:t>(1)</w:t>
      </w:r>
      <w:r w:rsidRPr="005A5655">
        <w:t> A person who is paid remuneration by an employer is presumed to be their employee unless the contrary is proved by the employer.</w:t>
      </w:r>
    </w:p>
    <w:p w14:paraId="48342C6D" w14:textId="617710C8" w:rsidR="005A5655" w:rsidRPr="005A5655" w:rsidRDefault="005A5655" w:rsidP="005A5655">
      <w:pPr>
        <w:numPr>
          <w:ilvl w:val="0"/>
          <w:numId w:val="175"/>
        </w:numPr>
        <w:rPr>
          <w:b/>
          <w:bCs/>
        </w:rPr>
      </w:pPr>
      <w:r w:rsidRPr="005A5655">
        <w:rPr>
          <w:b/>
          <w:bCs/>
        </w:rPr>
        <w:t>Exception</w:t>
      </w:r>
    </w:p>
    <w:p w14:paraId="1499278B" w14:textId="77777777" w:rsidR="005A5655" w:rsidRPr="005A5655" w:rsidRDefault="005A5655" w:rsidP="005A5655">
      <w:r w:rsidRPr="005A5655">
        <w:rPr>
          <w:b/>
          <w:bCs/>
        </w:rPr>
        <w:t>(2)</w:t>
      </w:r>
      <w:r w:rsidRPr="005A5655">
        <w:t> The presumption does not apply for the purposes of a prosecution under this Part.</w:t>
      </w:r>
    </w:p>
    <w:p w14:paraId="3EE873C6" w14:textId="77777777" w:rsidR="005A5655" w:rsidRPr="005A5655" w:rsidRDefault="005A5655" w:rsidP="005A5655">
      <w:pPr>
        <w:rPr>
          <w:b/>
          <w:bCs/>
        </w:rPr>
      </w:pPr>
      <w:r w:rsidRPr="005A5655">
        <w:rPr>
          <w:b/>
          <w:bCs/>
        </w:rPr>
        <w:t>Prohibition</w:t>
      </w:r>
    </w:p>
    <w:p w14:paraId="76AE36A9" w14:textId="77777777" w:rsidR="005A5655" w:rsidRPr="005A5655" w:rsidRDefault="005A5655" w:rsidP="005A5655">
      <w:r w:rsidRPr="005A5655">
        <w:rPr>
          <w:b/>
          <w:bCs/>
        </w:rPr>
        <w:t>167.1</w:t>
      </w:r>
      <w:r w:rsidRPr="005A5655">
        <w:t> An employer is prohibited from treating an employee as if they were not their employee.</w:t>
      </w:r>
    </w:p>
    <w:p w14:paraId="1F1D2914" w14:textId="77777777" w:rsidR="005A5655" w:rsidRPr="005A5655" w:rsidRDefault="005A5655" w:rsidP="005A5655">
      <w:pPr>
        <w:rPr>
          <w:b/>
          <w:bCs/>
        </w:rPr>
      </w:pPr>
      <w:r w:rsidRPr="005A5655">
        <w:rPr>
          <w:b/>
          <w:bCs/>
        </w:rPr>
        <w:lastRenderedPageBreak/>
        <w:t>Burden of proof</w:t>
      </w:r>
    </w:p>
    <w:p w14:paraId="3CBDA83A" w14:textId="77777777" w:rsidR="005A5655" w:rsidRPr="005A5655" w:rsidRDefault="005A5655" w:rsidP="005A5655">
      <w:r w:rsidRPr="005A5655">
        <w:rPr>
          <w:b/>
          <w:bCs/>
        </w:rPr>
        <w:t>167.2</w:t>
      </w:r>
      <w:r w:rsidRPr="005A5655">
        <w:t> If, in any proceeding under this Part other than a prosecution, or in any proceeding under Part IV in respect of a violation that is related to this Part, an employer alleges that a person is not their employee, the burden of proof is on the employer.</w:t>
      </w:r>
    </w:p>
    <w:p w14:paraId="20D061C5" w14:textId="77777777" w:rsidR="005A5655" w:rsidRPr="005A5655" w:rsidRDefault="005A5655" w:rsidP="005A5655">
      <w:pPr>
        <w:rPr>
          <w:b/>
          <w:bCs/>
        </w:rPr>
      </w:pPr>
      <w:r w:rsidRPr="005A5655">
        <w:rPr>
          <w:b/>
          <w:bCs/>
        </w:rPr>
        <w:t>Saving more favourable benefits</w:t>
      </w:r>
    </w:p>
    <w:p w14:paraId="75437D62" w14:textId="77777777" w:rsidR="005A5655" w:rsidRPr="005A5655" w:rsidRDefault="005A5655" w:rsidP="005A5655">
      <w:pPr>
        <w:numPr>
          <w:ilvl w:val="0"/>
          <w:numId w:val="176"/>
        </w:numPr>
      </w:pPr>
      <w:r w:rsidRPr="005A5655">
        <w:rPr>
          <w:b/>
          <w:bCs/>
        </w:rPr>
        <w:t>168</w:t>
      </w:r>
      <w:r w:rsidRPr="005A5655">
        <w:t> </w:t>
      </w:r>
      <w:r w:rsidRPr="005A5655">
        <w:rPr>
          <w:b/>
          <w:bCs/>
        </w:rPr>
        <w:t>(1)</w:t>
      </w:r>
      <w:r w:rsidRPr="005A5655">
        <w:t> This Part and all regulations made under this Part apply notwithstanding any other law or any custom, contract or arrangement, but nothing in this Part shall be construed as affecting any rights or benefits of an employee under any law, custom, contract or arrangement that are more favourable to the employee than his rights or benefits under this Part.</w:t>
      </w:r>
    </w:p>
    <w:p w14:paraId="392E08FF" w14:textId="2FCBB215" w:rsidR="005A5655" w:rsidRPr="005A5655" w:rsidRDefault="005A5655" w:rsidP="005A5655">
      <w:pPr>
        <w:numPr>
          <w:ilvl w:val="0"/>
          <w:numId w:val="176"/>
        </w:numPr>
        <w:rPr>
          <w:b/>
          <w:bCs/>
        </w:rPr>
      </w:pPr>
      <w:r w:rsidRPr="005A5655">
        <w:rPr>
          <w:b/>
          <w:bCs/>
        </w:rPr>
        <w:t>Where collective agreement applies exclusively</w:t>
      </w:r>
    </w:p>
    <w:p w14:paraId="361BE3CC" w14:textId="77777777" w:rsidR="005A5655" w:rsidRPr="005A5655" w:rsidRDefault="005A5655" w:rsidP="005A5655">
      <w:r w:rsidRPr="005A5655">
        <w:rPr>
          <w:b/>
          <w:bCs/>
        </w:rPr>
        <w:t>(1.1)</w:t>
      </w:r>
      <w:r w:rsidRPr="005A5655">
        <w:t> Divisions II, IV, V and VIII do not apply to an employer and employees who are parties to a collective agreement that confers on employees rights and benefits at least as favourable as those conferred by those respective Divisions in respect of length of leave, rates of pay and qualifying periods for benefits, and, in respect of employees to whom the third party settlement provisions of such a collective agreement apply, the settlement of disagreements relating to those matters is governed exclusively by the collective agreement.</w:t>
      </w:r>
    </w:p>
    <w:p w14:paraId="66FED5AF" w14:textId="347B98E9" w:rsidR="005A5655" w:rsidRPr="005A5655" w:rsidRDefault="005A5655" w:rsidP="005A5655">
      <w:pPr>
        <w:numPr>
          <w:ilvl w:val="0"/>
          <w:numId w:val="176"/>
        </w:numPr>
        <w:rPr>
          <w:b/>
          <w:bCs/>
        </w:rPr>
      </w:pPr>
      <w:r w:rsidRPr="005A5655">
        <w:rPr>
          <w:b/>
          <w:bCs/>
        </w:rPr>
        <w:t>Sunday</w:t>
      </w:r>
    </w:p>
    <w:p w14:paraId="59588CD7" w14:textId="77777777" w:rsidR="005A5655" w:rsidRPr="005A5655" w:rsidRDefault="005A5655" w:rsidP="005A5655">
      <w:r w:rsidRPr="005A5655">
        <w:rPr>
          <w:b/>
          <w:bCs/>
        </w:rPr>
        <w:t>(2)</w:t>
      </w:r>
      <w:r w:rsidRPr="005A5655">
        <w:t> Nothing in this Part authorizes the doing of any work on Sunday that is prohibited by law.</w:t>
      </w:r>
    </w:p>
    <w:p w14:paraId="0AD2DD32" w14:textId="77777777" w:rsidR="008366E9" w:rsidRPr="008366E9" w:rsidRDefault="008366E9" w:rsidP="008366E9">
      <w:r w:rsidRPr="008366E9">
        <w:rPr>
          <w:b/>
          <w:bCs/>
        </w:rPr>
        <w:t>DIVISION I</w:t>
      </w:r>
      <w:r w:rsidRPr="008366E9">
        <w:t>Hours of Work</w:t>
      </w:r>
    </w:p>
    <w:p w14:paraId="567C8EA5" w14:textId="04A5EEDA" w:rsidR="008366E9" w:rsidRPr="008366E9" w:rsidRDefault="008366E9" w:rsidP="008366E9">
      <w:pPr>
        <w:rPr>
          <w:b/>
          <w:bCs/>
        </w:rPr>
      </w:pPr>
      <w:r w:rsidRPr="008366E9">
        <w:rPr>
          <w:b/>
          <w:bCs/>
        </w:rPr>
        <w:t>Standard hours of work</w:t>
      </w:r>
    </w:p>
    <w:p w14:paraId="037934B9" w14:textId="77777777" w:rsidR="008366E9" w:rsidRPr="008366E9" w:rsidRDefault="008366E9" w:rsidP="008366E9">
      <w:pPr>
        <w:numPr>
          <w:ilvl w:val="0"/>
          <w:numId w:val="177"/>
        </w:numPr>
      </w:pPr>
      <w:r w:rsidRPr="008366E9">
        <w:rPr>
          <w:b/>
          <w:bCs/>
        </w:rPr>
        <w:t>169</w:t>
      </w:r>
      <w:r w:rsidRPr="008366E9">
        <w:t> </w:t>
      </w:r>
      <w:r w:rsidRPr="008366E9">
        <w:rPr>
          <w:b/>
          <w:bCs/>
        </w:rPr>
        <w:t>(1)</w:t>
      </w:r>
      <w:r w:rsidRPr="008366E9">
        <w:t> Except as otherwise provided by or under this Division</w:t>
      </w:r>
    </w:p>
    <w:p w14:paraId="5BE85C72" w14:textId="77777777" w:rsidR="008366E9" w:rsidRPr="008366E9" w:rsidRDefault="008366E9" w:rsidP="008366E9">
      <w:pPr>
        <w:numPr>
          <w:ilvl w:val="1"/>
          <w:numId w:val="177"/>
        </w:numPr>
      </w:pPr>
      <w:r w:rsidRPr="008366E9">
        <w:rPr>
          <w:b/>
          <w:bCs/>
        </w:rPr>
        <w:t>(a)</w:t>
      </w:r>
      <w:r w:rsidRPr="008366E9">
        <w:t> the standard hours of work of an employee shall not exceed eight hours in a day and forty hours in a week; and</w:t>
      </w:r>
    </w:p>
    <w:p w14:paraId="7C2F66F0" w14:textId="77777777" w:rsidR="008366E9" w:rsidRPr="008366E9" w:rsidRDefault="008366E9" w:rsidP="008366E9">
      <w:pPr>
        <w:numPr>
          <w:ilvl w:val="1"/>
          <w:numId w:val="177"/>
        </w:numPr>
      </w:pPr>
      <w:r w:rsidRPr="008366E9">
        <w:rPr>
          <w:b/>
          <w:bCs/>
        </w:rPr>
        <w:t>(b)</w:t>
      </w:r>
      <w:r w:rsidRPr="008366E9">
        <w:t> no employer shall cause or permit an employee to work longer hours than eight hours in any day or forty hours in any week.</w:t>
      </w:r>
    </w:p>
    <w:p w14:paraId="418D0A1C" w14:textId="6CC8CA41" w:rsidR="008366E9" w:rsidRPr="008366E9" w:rsidRDefault="008366E9" w:rsidP="008366E9">
      <w:pPr>
        <w:numPr>
          <w:ilvl w:val="0"/>
          <w:numId w:val="177"/>
        </w:numPr>
        <w:rPr>
          <w:b/>
          <w:bCs/>
        </w:rPr>
      </w:pPr>
      <w:r w:rsidRPr="008366E9">
        <w:rPr>
          <w:b/>
          <w:bCs/>
        </w:rPr>
        <w:t>Averaging</w:t>
      </w:r>
    </w:p>
    <w:p w14:paraId="5AC9B700" w14:textId="77777777" w:rsidR="008366E9" w:rsidRPr="008366E9" w:rsidRDefault="008366E9" w:rsidP="008366E9">
      <w:r w:rsidRPr="008366E9">
        <w:rPr>
          <w:b/>
          <w:bCs/>
        </w:rPr>
        <w:t>(2)</w:t>
      </w:r>
      <w:r w:rsidRPr="008366E9">
        <w:t xml:space="preserve"> Where the nature of the work in an industrial establishment necessitates irregular distribution of the hours of work of an employee, the hours of work in a day and the hours of </w:t>
      </w:r>
      <w:r w:rsidRPr="008366E9">
        <w:lastRenderedPageBreak/>
        <w:t>work in a week may be calculated, in such manner and in such circumstances as may be prescribed by the regulations, as an average for a period of two or more weeks.</w:t>
      </w:r>
    </w:p>
    <w:p w14:paraId="077E6B3F" w14:textId="6E040E21" w:rsidR="008366E9" w:rsidRPr="008366E9" w:rsidRDefault="008366E9" w:rsidP="008366E9">
      <w:pPr>
        <w:numPr>
          <w:ilvl w:val="0"/>
          <w:numId w:val="177"/>
        </w:numPr>
        <w:rPr>
          <w:b/>
          <w:bCs/>
        </w:rPr>
      </w:pPr>
      <w:r w:rsidRPr="008366E9">
        <w:rPr>
          <w:b/>
          <w:bCs/>
        </w:rPr>
        <w:t>Duration of averaging</w:t>
      </w:r>
    </w:p>
    <w:p w14:paraId="17E5071D" w14:textId="77777777" w:rsidR="008366E9" w:rsidRPr="008366E9" w:rsidRDefault="008366E9" w:rsidP="008366E9">
      <w:r w:rsidRPr="008366E9">
        <w:rPr>
          <w:b/>
          <w:bCs/>
        </w:rPr>
        <w:t>(2.1)</w:t>
      </w:r>
      <w:r w:rsidRPr="008366E9">
        <w:t> The averaged hours of work calculated pursuant to subsection (2) remain in effect</w:t>
      </w:r>
    </w:p>
    <w:p w14:paraId="484E91FE" w14:textId="77777777" w:rsidR="008366E9" w:rsidRPr="008366E9" w:rsidRDefault="008366E9" w:rsidP="008366E9">
      <w:pPr>
        <w:numPr>
          <w:ilvl w:val="1"/>
          <w:numId w:val="177"/>
        </w:numPr>
      </w:pPr>
      <w:r w:rsidRPr="008366E9">
        <w:rPr>
          <w:b/>
          <w:bCs/>
        </w:rPr>
        <w:t>(a)</w:t>
      </w:r>
      <w:r w:rsidRPr="008366E9">
        <w:t> where the averaging of hours of work is agreed to in writing by an employer and a trade union, for the duration of that agreement or for such shorter period as is agreed to by the parties; or</w:t>
      </w:r>
    </w:p>
    <w:p w14:paraId="0943886E" w14:textId="77777777" w:rsidR="008366E9" w:rsidRPr="008366E9" w:rsidRDefault="008366E9" w:rsidP="008366E9">
      <w:pPr>
        <w:numPr>
          <w:ilvl w:val="1"/>
          <w:numId w:val="177"/>
        </w:numPr>
      </w:pPr>
      <w:r w:rsidRPr="008366E9">
        <w:rPr>
          <w:b/>
          <w:bCs/>
        </w:rPr>
        <w:t>(b)</w:t>
      </w:r>
      <w:r w:rsidRPr="008366E9">
        <w:t> where the averaging of hours of work is not agreed to in writing by an employer and a trade union, for no longer than three years.</w:t>
      </w:r>
    </w:p>
    <w:p w14:paraId="7ED59E8D" w14:textId="2C9F0532" w:rsidR="008366E9" w:rsidRPr="008366E9" w:rsidRDefault="008366E9" w:rsidP="008366E9">
      <w:pPr>
        <w:numPr>
          <w:ilvl w:val="0"/>
          <w:numId w:val="177"/>
        </w:numPr>
        <w:rPr>
          <w:b/>
          <w:bCs/>
        </w:rPr>
      </w:pPr>
      <w:r w:rsidRPr="008366E9">
        <w:rPr>
          <w:b/>
          <w:bCs/>
        </w:rPr>
        <w:t>General holidays in week</w:t>
      </w:r>
    </w:p>
    <w:p w14:paraId="64308912" w14:textId="77777777" w:rsidR="008366E9" w:rsidRPr="008366E9" w:rsidRDefault="008366E9" w:rsidP="008366E9">
      <w:r w:rsidRPr="008366E9">
        <w:rPr>
          <w:b/>
          <w:bCs/>
        </w:rPr>
        <w:t>(3)</w:t>
      </w:r>
      <w:r w:rsidRPr="008366E9">
        <w:t> In a week in which one or more general holidays occur that under Division V entitle an employee to holidays with pay in that week, the hours of work of the employee in that week shall be reduced by the standard hours of work for each general holiday in that week and, for the purposes of this subsection, in calculating the time worked by an employee in any such week, no account shall be taken of any time worked by the employee on the holidays or of any time during which the employee was at the disposal of his employer during the holidays.</w:t>
      </w:r>
    </w:p>
    <w:p w14:paraId="188947FF" w14:textId="77777777" w:rsidR="008366E9" w:rsidRPr="008366E9" w:rsidRDefault="008366E9" w:rsidP="008366E9">
      <w:pPr>
        <w:rPr>
          <w:b/>
          <w:bCs/>
        </w:rPr>
      </w:pPr>
      <w:r w:rsidRPr="008366E9">
        <w:rPr>
          <w:b/>
          <w:bCs/>
        </w:rPr>
        <w:t>Break</w:t>
      </w:r>
    </w:p>
    <w:p w14:paraId="659BBAE1" w14:textId="77777777" w:rsidR="008366E9" w:rsidRPr="008366E9" w:rsidRDefault="008366E9" w:rsidP="008366E9">
      <w:pPr>
        <w:numPr>
          <w:ilvl w:val="0"/>
          <w:numId w:val="178"/>
        </w:numPr>
      </w:pPr>
      <w:r w:rsidRPr="008366E9">
        <w:rPr>
          <w:b/>
          <w:bCs/>
        </w:rPr>
        <w:t>169.1</w:t>
      </w:r>
      <w:r w:rsidRPr="008366E9">
        <w:t> </w:t>
      </w:r>
      <w:r w:rsidRPr="008366E9">
        <w:rPr>
          <w:b/>
          <w:bCs/>
        </w:rPr>
        <w:t>(1)</w:t>
      </w:r>
      <w:r w:rsidRPr="008366E9">
        <w:t> Every employee is entitled to and shall be granted an unpaid break of at least 30 minutes during every period of five consecutive hours of work. If the employer requires the employee to be at their disposal during the break period, the employee must be paid for the break.</w:t>
      </w:r>
    </w:p>
    <w:p w14:paraId="225D4140" w14:textId="6B9716B8" w:rsidR="008366E9" w:rsidRPr="008366E9" w:rsidRDefault="008366E9" w:rsidP="008366E9">
      <w:pPr>
        <w:numPr>
          <w:ilvl w:val="0"/>
          <w:numId w:val="178"/>
        </w:numPr>
        <w:rPr>
          <w:b/>
          <w:bCs/>
        </w:rPr>
      </w:pPr>
      <w:r w:rsidRPr="008366E9">
        <w:rPr>
          <w:b/>
          <w:bCs/>
        </w:rPr>
        <w:t>Exception</w:t>
      </w:r>
    </w:p>
    <w:p w14:paraId="6E9D0339" w14:textId="77777777" w:rsidR="008366E9" w:rsidRPr="008366E9" w:rsidRDefault="008366E9" w:rsidP="008366E9">
      <w:r w:rsidRPr="008366E9">
        <w:rPr>
          <w:b/>
          <w:bCs/>
        </w:rPr>
        <w:t>(2)</w:t>
      </w:r>
      <w:r w:rsidRPr="008366E9">
        <w:t> An employer may postpone or cancel the break set out in subsection (1) if it is necessary for the employee to work in order to deal with a situation that the employer could not have reasonably foreseen and that presents or could reasonably be expected to present an imminent or serious</w:t>
      </w:r>
    </w:p>
    <w:p w14:paraId="18918CC8" w14:textId="77777777" w:rsidR="008366E9" w:rsidRPr="008366E9" w:rsidRDefault="008366E9" w:rsidP="008366E9">
      <w:pPr>
        <w:numPr>
          <w:ilvl w:val="1"/>
          <w:numId w:val="178"/>
        </w:numPr>
      </w:pPr>
      <w:r w:rsidRPr="008366E9">
        <w:rPr>
          <w:b/>
          <w:bCs/>
        </w:rPr>
        <w:t>(a)</w:t>
      </w:r>
      <w:r w:rsidRPr="008366E9">
        <w:t> threat to the life, health or safety of any person;</w:t>
      </w:r>
    </w:p>
    <w:p w14:paraId="22D29DDD" w14:textId="77777777" w:rsidR="008366E9" w:rsidRPr="008366E9" w:rsidRDefault="008366E9" w:rsidP="008366E9">
      <w:pPr>
        <w:numPr>
          <w:ilvl w:val="1"/>
          <w:numId w:val="178"/>
        </w:numPr>
      </w:pPr>
      <w:r w:rsidRPr="008366E9">
        <w:rPr>
          <w:b/>
          <w:bCs/>
        </w:rPr>
        <w:t>(b)</w:t>
      </w:r>
      <w:r w:rsidRPr="008366E9">
        <w:t> threat of damage to or loss of property; or</w:t>
      </w:r>
    </w:p>
    <w:p w14:paraId="04FEEC86" w14:textId="77777777" w:rsidR="008366E9" w:rsidRPr="008366E9" w:rsidRDefault="008366E9" w:rsidP="008366E9">
      <w:pPr>
        <w:numPr>
          <w:ilvl w:val="1"/>
          <w:numId w:val="178"/>
        </w:numPr>
      </w:pPr>
      <w:r w:rsidRPr="008366E9">
        <w:rPr>
          <w:b/>
          <w:bCs/>
        </w:rPr>
        <w:t>(c)</w:t>
      </w:r>
      <w:r w:rsidRPr="008366E9">
        <w:t> threat of serious interference with the ordinary working of the employer’s industrial establishment.</w:t>
      </w:r>
    </w:p>
    <w:p w14:paraId="7A1096D2" w14:textId="77777777" w:rsidR="008366E9" w:rsidRPr="008366E9" w:rsidRDefault="008366E9" w:rsidP="008366E9">
      <w:pPr>
        <w:rPr>
          <w:b/>
          <w:bCs/>
        </w:rPr>
      </w:pPr>
      <w:r w:rsidRPr="008366E9">
        <w:rPr>
          <w:b/>
          <w:bCs/>
        </w:rPr>
        <w:lastRenderedPageBreak/>
        <w:t>Rest period</w:t>
      </w:r>
    </w:p>
    <w:p w14:paraId="6976F4B1" w14:textId="77777777" w:rsidR="008366E9" w:rsidRPr="008366E9" w:rsidRDefault="008366E9" w:rsidP="008366E9">
      <w:pPr>
        <w:numPr>
          <w:ilvl w:val="0"/>
          <w:numId w:val="179"/>
        </w:numPr>
      </w:pPr>
      <w:r w:rsidRPr="008366E9">
        <w:rPr>
          <w:b/>
          <w:bCs/>
        </w:rPr>
        <w:t>169.2</w:t>
      </w:r>
      <w:r w:rsidRPr="008366E9">
        <w:t> </w:t>
      </w:r>
      <w:r w:rsidRPr="008366E9">
        <w:rPr>
          <w:b/>
          <w:bCs/>
        </w:rPr>
        <w:t>(1)</w:t>
      </w:r>
      <w:r w:rsidRPr="008366E9">
        <w:t> Every employee is entitled to and shall be granted a rest period of at least eight consecutive hours between work periods or shifts.</w:t>
      </w:r>
    </w:p>
    <w:p w14:paraId="139614A1" w14:textId="1E4F7C98" w:rsidR="008366E9" w:rsidRPr="008366E9" w:rsidRDefault="008366E9" w:rsidP="008366E9">
      <w:pPr>
        <w:numPr>
          <w:ilvl w:val="0"/>
          <w:numId w:val="179"/>
        </w:numPr>
        <w:rPr>
          <w:b/>
          <w:bCs/>
        </w:rPr>
      </w:pPr>
      <w:r w:rsidRPr="008366E9">
        <w:rPr>
          <w:b/>
          <w:bCs/>
        </w:rPr>
        <w:t>Exception</w:t>
      </w:r>
    </w:p>
    <w:p w14:paraId="7FA20E4B" w14:textId="77777777" w:rsidR="008366E9" w:rsidRPr="008366E9" w:rsidRDefault="008366E9" w:rsidP="008366E9">
      <w:r w:rsidRPr="008366E9">
        <w:rPr>
          <w:b/>
          <w:bCs/>
        </w:rPr>
        <w:t>(2)</w:t>
      </w:r>
      <w:r w:rsidRPr="008366E9">
        <w:t> Despite subsection (1), an employer may require that an employee work additional hours to their scheduled work periods or shifts which would result in them having a rest period of fewer than eight consecutive hours between their work periods or shifts if it is necessary for the employee to work in order to deal with a situation that the employer could not have reasonably foreseen and that presents or could reasonably be expected to present an imminent or serious</w:t>
      </w:r>
    </w:p>
    <w:p w14:paraId="070B6117" w14:textId="77777777" w:rsidR="008366E9" w:rsidRPr="008366E9" w:rsidRDefault="008366E9" w:rsidP="008366E9">
      <w:pPr>
        <w:numPr>
          <w:ilvl w:val="1"/>
          <w:numId w:val="179"/>
        </w:numPr>
      </w:pPr>
      <w:r w:rsidRPr="008366E9">
        <w:rPr>
          <w:b/>
          <w:bCs/>
        </w:rPr>
        <w:t>(a)</w:t>
      </w:r>
      <w:r w:rsidRPr="008366E9">
        <w:t> threat to the life, health or safety of any person;</w:t>
      </w:r>
    </w:p>
    <w:p w14:paraId="5A985CFC" w14:textId="77777777" w:rsidR="008366E9" w:rsidRPr="008366E9" w:rsidRDefault="008366E9" w:rsidP="008366E9">
      <w:pPr>
        <w:numPr>
          <w:ilvl w:val="1"/>
          <w:numId w:val="179"/>
        </w:numPr>
      </w:pPr>
      <w:r w:rsidRPr="008366E9">
        <w:rPr>
          <w:b/>
          <w:bCs/>
        </w:rPr>
        <w:t>(b)</w:t>
      </w:r>
      <w:r w:rsidRPr="008366E9">
        <w:t> threat of damage to or loss of property; or</w:t>
      </w:r>
    </w:p>
    <w:p w14:paraId="22342124" w14:textId="77777777" w:rsidR="008366E9" w:rsidRPr="008366E9" w:rsidRDefault="008366E9" w:rsidP="008366E9">
      <w:pPr>
        <w:numPr>
          <w:ilvl w:val="1"/>
          <w:numId w:val="179"/>
        </w:numPr>
      </w:pPr>
      <w:r w:rsidRPr="008366E9">
        <w:rPr>
          <w:b/>
          <w:bCs/>
        </w:rPr>
        <w:t>(c)</w:t>
      </w:r>
      <w:r w:rsidRPr="008366E9">
        <w:t> threat of serious interference with the ordinary working of the employer’s industrial establishment.</w:t>
      </w:r>
    </w:p>
    <w:p w14:paraId="781237D2" w14:textId="77777777" w:rsidR="008366E9" w:rsidRPr="008366E9" w:rsidRDefault="008366E9" w:rsidP="008366E9">
      <w:pPr>
        <w:rPr>
          <w:b/>
          <w:bCs/>
        </w:rPr>
      </w:pPr>
      <w:r w:rsidRPr="008366E9">
        <w:rPr>
          <w:b/>
          <w:bCs/>
        </w:rPr>
        <w:t>Modified work schedule — collective agreement</w:t>
      </w:r>
    </w:p>
    <w:p w14:paraId="6DF45E49" w14:textId="77777777" w:rsidR="008366E9" w:rsidRPr="008366E9" w:rsidRDefault="008366E9" w:rsidP="008366E9">
      <w:pPr>
        <w:numPr>
          <w:ilvl w:val="0"/>
          <w:numId w:val="180"/>
        </w:numPr>
      </w:pPr>
      <w:r w:rsidRPr="008366E9">
        <w:rPr>
          <w:b/>
          <w:bCs/>
        </w:rPr>
        <w:t>170</w:t>
      </w:r>
      <w:r w:rsidRPr="008366E9">
        <w:t> </w:t>
      </w:r>
      <w:r w:rsidRPr="008366E9">
        <w:rPr>
          <w:b/>
          <w:bCs/>
        </w:rPr>
        <w:t>(1)</w:t>
      </w:r>
      <w:r w:rsidRPr="008366E9">
        <w:t> An employer may, in respect of one or more employees subject to a collective agreement, establish, modify or cancel a work schedule under which the hours exceed the standard hours of work set out in paragraph 169(1)(a) if</w:t>
      </w:r>
    </w:p>
    <w:p w14:paraId="52D1FF0B" w14:textId="77777777" w:rsidR="008366E9" w:rsidRPr="008366E9" w:rsidRDefault="008366E9" w:rsidP="008366E9">
      <w:pPr>
        <w:numPr>
          <w:ilvl w:val="1"/>
          <w:numId w:val="180"/>
        </w:numPr>
      </w:pPr>
      <w:r w:rsidRPr="008366E9">
        <w:rPr>
          <w:b/>
          <w:bCs/>
        </w:rPr>
        <w:t>(a)</w:t>
      </w:r>
      <w:r w:rsidRPr="008366E9">
        <w:t> the average hours of work for a period of two or more weeks does not exceed forty hours a week; and</w:t>
      </w:r>
    </w:p>
    <w:p w14:paraId="5D3231D2" w14:textId="77777777" w:rsidR="008366E9" w:rsidRPr="008366E9" w:rsidRDefault="008366E9" w:rsidP="008366E9">
      <w:pPr>
        <w:numPr>
          <w:ilvl w:val="1"/>
          <w:numId w:val="180"/>
        </w:numPr>
      </w:pPr>
      <w:r w:rsidRPr="008366E9">
        <w:rPr>
          <w:b/>
          <w:bCs/>
        </w:rPr>
        <w:t>(b)</w:t>
      </w:r>
      <w:r w:rsidRPr="008366E9">
        <w:t> the schedule, or its modification or cancellation, is agreed to in writing by the employer and the trade union.</w:t>
      </w:r>
    </w:p>
    <w:p w14:paraId="69AE238C" w14:textId="6A6B8E7C" w:rsidR="008366E9" w:rsidRPr="008366E9" w:rsidRDefault="008366E9" w:rsidP="008366E9">
      <w:pPr>
        <w:numPr>
          <w:ilvl w:val="0"/>
          <w:numId w:val="180"/>
        </w:numPr>
        <w:rPr>
          <w:b/>
          <w:bCs/>
        </w:rPr>
      </w:pPr>
      <w:r w:rsidRPr="008366E9">
        <w:rPr>
          <w:b/>
          <w:bCs/>
        </w:rPr>
        <w:t>Modified work schedule</w:t>
      </w:r>
    </w:p>
    <w:p w14:paraId="58969F07" w14:textId="77777777" w:rsidR="008366E9" w:rsidRPr="008366E9" w:rsidRDefault="008366E9" w:rsidP="008366E9">
      <w:r w:rsidRPr="008366E9">
        <w:rPr>
          <w:b/>
          <w:bCs/>
        </w:rPr>
        <w:t>(2)</w:t>
      </w:r>
      <w:r w:rsidRPr="008366E9">
        <w:t> Subject to subsection (3), an employer may, in respect of one or more employees not subject to a collective agreement, establish, modify or cancel a work schedule under which the hours exceed the standard hours of work set out in paragraph 169(1)(a) if</w:t>
      </w:r>
    </w:p>
    <w:p w14:paraId="255FC256" w14:textId="77777777" w:rsidR="008366E9" w:rsidRPr="008366E9" w:rsidRDefault="008366E9" w:rsidP="008366E9">
      <w:pPr>
        <w:numPr>
          <w:ilvl w:val="1"/>
          <w:numId w:val="180"/>
        </w:numPr>
      </w:pPr>
      <w:r w:rsidRPr="008366E9">
        <w:rPr>
          <w:b/>
          <w:bCs/>
        </w:rPr>
        <w:t>(a)</w:t>
      </w:r>
      <w:r w:rsidRPr="008366E9">
        <w:t> the average hours of work for a period of two or more weeks does not exceed forty hours a week; and</w:t>
      </w:r>
    </w:p>
    <w:p w14:paraId="65AF1B35" w14:textId="77777777" w:rsidR="008366E9" w:rsidRPr="008366E9" w:rsidRDefault="008366E9" w:rsidP="008366E9">
      <w:pPr>
        <w:numPr>
          <w:ilvl w:val="1"/>
          <w:numId w:val="180"/>
        </w:numPr>
      </w:pPr>
      <w:r w:rsidRPr="008366E9">
        <w:rPr>
          <w:b/>
          <w:bCs/>
        </w:rPr>
        <w:t>(b)</w:t>
      </w:r>
      <w:r w:rsidRPr="008366E9">
        <w:t> the schedule, or its modification or cancellation, has been approved</w:t>
      </w:r>
    </w:p>
    <w:p w14:paraId="09B3A26A" w14:textId="77777777" w:rsidR="008366E9" w:rsidRPr="008366E9" w:rsidRDefault="008366E9" w:rsidP="008366E9">
      <w:pPr>
        <w:numPr>
          <w:ilvl w:val="2"/>
          <w:numId w:val="180"/>
        </w:numPr>
      </w:pPr>
      <w:r w:rsidRPr="008366E9">
        <w:rPr>
          <w:b/>
          <w:bCs/>
        </w:rPr>
        <w:t>(i)</w:t>
      </w:r>
      <w:r w:rsidRPr="008366E9">
        <w:t> in the case of one employee’s schedule, in writing by that employee, or</w:t>
      </w:r>
    </w:p>
    <w:p w14:paraId="4B6A6E09" w14:textId="77777777" w:rsidR="008366E9" w:rsidRPr="008366E9" w:rsidRDefault="008366E9" w:rsidP="008366E9">
      <w:pPr>
        <w:numPr>
          <w:ilvl w:val="2"/>
          <w:numId w:val="180"/>
        </w:numPr>
      </w:pPr>
      <w:r w:rsidRPr="008366E9">
        <w:rPr>
          <w:b/>
          <w:bCs/>
        </w:rPr>
        <w:lastRenderedPageBreak/>
        <w:t>(ii)</w:t>
      </w:r>
      <w:r w:rsidRPr="008366E9">
        <w:t> in the case of more than one employee’s schedule, by at least 70% of the affected employees.</w:t>
      </w:r>
    </w:p>
    <w:p w14:paraId="4D0C2B95" w14:textId="3B461EE3" w:rsidR="008366E9" w:rsidRPr="008366E9" w:rsidRDefault="008366E9" w:rsidP="008366E9">
      <w:pPr>
        <w:numPr>
          <w:ilvl w:val="0"/>
          <w:numId w:val="180"/>
        </w:numPr>
        <w:rPr>
          <w:b/>
          <w:bCs/>
        </w:rPr>
      </w:pPr>
      <w:r w:rsidRPr="008366E9">
        <w:rPr>
          <w:b/>
          <w:bCs/>
        </w:rPr>
        <w:t>Posting of notice</w:t>
      </w:r>
    </w:p>
    <w:p w14:paraId="66F0C493" w14:textId="77777777" w:rsidR="008366E9" w:rsidRPr="008366E9" w:rsidRDefault="008366E9" w:rsidP="008366E9">
      <w:r w:rsidRPr="008366E9">
        <w:rPr>
          <w:b/>
          <w:bCs/>
        </w:rPr>
        <w:t>(3)</w:t>
      </w:r>
      <w:r w:rsidRPr="008366E9">
        <w:t> Where a work schedule is to be established, modified or cancelled pursuant to subsection (2), the employer shall post a notice of the new schedule, or of its modification or cancellation, in readily accessible places where it is likely to be seen by the affected employees, for at least thirty days before the new schedule or its modification or cancellation takes effect.</w:t>
      </w:r>
    </w:p>
    <w:p w14:paraId="3DB22640" w14:textId="0C1BBD44" w:rsidR="008366E9" w:rsidRPr="008366E9" w:rsidRDefault="008366E9" w:rsidP="008366E9">
      <w:pPr>
        <w:numPr>
          <w:ilvl w:val="0"/>
          <w:numId w:val="180"/>
        </w:numPr>
        <w:rPr>
          <w:b/>
          <w:bCs/>
        </w:rPr>
      </w:pPr>
      <w:r w:rsidRPr="008366E9">
        <w:rPr>
          <w:b/>
          <w:bCs/>
        </w:rPr>
        <w:t>Exception</w:t>
      </w:r>
    </w:p>
    <w:p w14:paraId="76723FD6" w14:textId="77777777" w:rsidR="008366E9" w:rsidRPr="008366E9" w:rsidRDefault="008366E9" w:rsidP="008366E9">
      <w:r w:rsidRPr="008366E9">
        <w:rPr>
          <w:b/>
          <w:bCs/>
        </w:rPr>
        <w:t>(4)</w:t>
      </w:r>
      <w:r w:rsidRPr="008366E9">
        <w:t> Subsection (3) does not apply to the establishment, modification or cancellation of one employee’s work schedule that results from a request made under subsection 177.1(1).</w:t>
      </w:r>
    </w:p>
    <w:p w14:paraId="3952E5E0" w14:textId="77777777" w:rsidR="008366E9" w:rsidRPr="008366E9" w:rsidRDefault="008366E9" w:rsidP="008366E9">
      <w:pPr>
        <w:rPr>
          <w:b/>
          <w:bCs/>
        </w:rPr>
      </w:pPr>
      <w:r w:rsidRPr="008366E9">
        <w:rPr>
          <w:b/>
          <w:bCs/>
        </w:rPr>
        <w:t>Maximum hours of work</w:t>
      </w:r>
    </w:p>
    <w:p w14:paraId="3C4996AB" w14:textId="77777777" w:rsidR="008366E9" w:rsidRPr="008366E9" w:rsidRDefault="008366E9" w:rsidP="008366E9">
      <w:pPr>
        <w:numPr>
          <w:ilvl w:val="0"/>
          <w:numId w:val="181"/>
        </w:numPr>
      </w:pPr>
      <w:r w:rsidRPr="008366E9">
        <w:rPr>
          <w:b/>
          <w:bCs/>
        </w:rPr>
        <w:t>171</w:t>
      </w:r>
      <w:r w:rsidRPr="008366E9">
        <w:t> </w:t>
      </w:r>
      <w:r w:rsidRPr="008366E9">
        <w:rPr>
          <w:b/>
          <w:bCs/>
        </w:rPr>
        <w:t>(1)</w:t>
      </w:r>
      <w:r w:rsidRPr="008366E9">
        <w:t> An employee may be employed in excess of the standard hours of work but, subject to sections 172, 176 and 177, and to any regulations made pursuant to section 175, the total hours that may be worked by any employee in any week shall not exceed forty-eight hours in a week or such fewer total number of hours as may be prescribed by the regulations as maximum working hours in the industrial establishment in or in connection with the operation of which the employee is employed.</w:t>
      </w:r>
    </w:p>
    <w:p w14:paraId="6E260538" w14:textId="1F38822B" w:rsidR="008366E9" w:rsidRPr="008366E9" w:rsidRDefault="008366E9" w:rsidP="008366E9">
      <w:pPr>
        <w:numPr>
          <w:ilvl w:val="0"/>
          <w:numId w:val="181"/>
        </w:numPr>
        <w:rPr>
          <w:b/>
          <w:bCs/>
        </w:rPr>
      </w:pPr>
      <w:r w:rsidRPr="008366E9">
        <w:rPr>
          <w:b/>
          <w:bCs/>
        </w:rPr>
        <w:t>Averaging</w:t>
      </w:r>
    </w:p>
    <w:p w14:paraId="43A33326" w14:textId="77777777" w:rsidR="008366E9" w:rsidRPr="008366E9" w:rsidRDefault="008366E9" w:rsidP="008366E9">
      <w:r w:rsidRPr="008366E9">
        <w:rPr>
          <w:b/>
          <w:bCs/>
        </w:rPr>
        <w:t>(2)</w:t>
      </w:r>
      <w:r w:rsidRPr="008366E9">
        <w:t> Subsection 169(2) applies in the computation of the maximum hours of work in a week prescribed under this section.</w:t>
      </w:r>
    </w:p>
    <w:p w14:paraId="01A22860" w14:textId="77777777" w:rsidR="008366E9" w:rsidRPr="008366E9" w:rsidRDefault="008366E9" w:rsidP="008366E9">
      <w:pPr>
        <w:rPr>
          <w:b/>
          <w:bCs/>
        </w:rPr>
      </w:pPr>
      <w:r w:rsidRPr="008366E9">
        <w:rPr>
          <w:b/>
          <w:bCs/>
        </w:rPr>
        <w:t>Maximum hours of work — collective agreement</w:t>
      </w:r>
    </w:p>
    <w:p w14:paraId="44F3A9D1" w14:textId="77777777" w:rsidR="008366E9" w:rsidRPr="008366E9" w:rsidRDefault="008366E9" w:rsidP="008366E9">
      <w:pPr>
        <w:numPr>
          <w:ilvl w:val="0"/>
          <w:numId w:val="182"/>
        </w:numPr>
      </w:pPr>
      <w:r w:rsidRPr="008366E9">
        <w:rPr>
          <w:b/>
          <w:bCs/>
        </w:rPr>
        <w:t>172</w:t>
      </w:r>
      <w:r w:rsidRPr="008366E9">
        <w:t> </w:t>
      </w:r>
      <w:r w:rsidRPr="008366E9">
        <w:rPr>
          <w:b/>
          <w:bCs/>
        </w:rPr>
        <w:t>(1)</w:t>
      </w:r>
      <w:r w:rsidRPr="008366E9">
        <w:t> An employer may, in respect of one or more employees subject to a collective agreement, establish, modify or cancel a work schedule under which the hours exceed the maximum set out in section 171 or in regulations made under section 175 if</w:t>
      </w:r>
    </w:p>
    <w:p w14:paraId="52C68095" w14:textId="77777777" w:rsidR="008366E9" w:rsidRPr="008366E9" w:rsidRDefault="008366E9" w:rsidP="008366E9">
      <w:pPr>
        <w:numPr>
          <w:ilvl w:val="1"/>
          <w:numId w:val="182"/>
        </w:numPr>
      </w:pPr>
      <w:r w:rsidRPr="008366E9">
        <w:rPr>
          <w:b/>
          <w:bCs/>
        </w:rPr>
        <w:t>(a)</w:t>
      </w:r>
      <w:r w:rsidRPr="008366E9">
        <w:t> the average hours of work for a period of two or more weeks does not exceed forty-eight hours a week; and</w:t>
      </w:r>
    </w:p>
    <w:p w14:paraId="243FA847" w14:textId="77777777" w:rsidR="008366E9" w:rsidRPr="008366E9" w:rsidRDefault="008366E9" w:rsidP="008366E9">
      <w:pPr>
        <w:numPr>
          <w:ilvl w:val="1"/>
          <w:numId w:val="182"/>
        </w:numPr>
      </w:pPr>
      <w:r w:rsidRPr="008366E9">
        <w:rPr>
          <w:b/>
          <w:bCs/>
        </w:rPr>
        <w:t>(b)</w:t>
      </w:r>
      <w:r w:rsidRPr="008366E9">
        <w:t> the schedule, or its modification or cancellation, is agreed to in writing by the employer and the trade union.</w:t>
      </w:r>
    </w:p>
    <w:p w14:paraId="39275E98" w14:textId="55E66265" w:rsidR="008366E9" w:rsidRPr="008366E9" w:rsidRDefault="008366E9" w:rsidP="008366E9">
      <w:pPr>
        <w:numPr>
          <w:ilvl w:val="0"/>
          <w:numId w:val="182"/>
        </w:numPr>
        <w:rPr>
          <w:b/>
          <w:bCs/>
        </w:rPr>
      </w:pPr>
      <w:r w:rsidRPr="008366E9">
        <w:rPr>
          <w:b/>
          <w:bCs/>
        </w:rPr>
        <w:t>Maximum hours of work</w:t>
      </w:r>
    </w:p>
    <w:p w14:paraId="3664CCE7" w14:textId="77777777" w:rsidR="008366E9" w:rsidRPr="008366E9" w:rsidRDefault="008366E9" w:rsidP="008366E9">
      <w:r w:rsidRPr="008366E9">
        <w:rPr>
          <w:b/>
          <w:bCs/>
        </w:rPr>
        <w:lastRenderedPageBreak/>
        <w:t>(2)</w:t>
      </w:r>
      <w:r w:rsidRPr="008366E9">
        <w:t> Subject to subsection (3), an employer may, in respect of one or more employees not subject to a collective agreement, establish, modify or cancel a work schedule under which the hours exceed the maximum set out in section 171 or in regulations made under section 175 if</w:t>
      </w:r>
    </w:p>
    <w:p w14:paraId="54159208" w14:textId="77777777" w:rsidR="008366E9" w:rsidRPr="008366E9" w:rsidRDefault="008366E9" w:rsidP="008366E9">
      <w:pPr>
        <w:numPr>
          <w:ilvl w:val="1"/>
          <w:numId w:val="182"/>
        </w:numPr>
      </w:pPr>
      <w:r w:rsidRPr="008366E9">
        <w:rPr>
          <w:b/>
          <w:bCs/>
        </w:rPr>
        <w:t>(a)</w:t>
      </w:r>
      <w:r w:rsidRPr="008366E9">
        <w:t> the average hours of work for a period of two or more weeks does not exceed forty-eight hours a week; and</w:t>
      </w:r>
    </w:p>
    <w:p w14:paraId="5A902E1F" w14:textId="77777777" w:rsidR="008366E9" w:rsidRPr="008366E9" w:rsidRDefault="008366E9" w:rsidP="008366E9">
      <w:pPr>
        <w:numPr>
          <w:ilvl w:val="1"/>
          <w:numId w:val="182"/>
        </w:numPr>
      </w:pPr>
      <w:r w:rsidRPr="008366E9">
        <w:rPr>
          <w:b/>
          <w:bCs/>
        </w:rPr>
        <w:t>(b)</w:t>
      </w:r>
      <w:r w:rsidRPr="008366E9">
        <w:t> the schedule, or its modification or cancellation, has been approved</w:t>
      </w:r>
    </w:p>
    <w:p w14:paraId="684646B5" w14:textId="77777777" w:rsidR="008366E9" w:rsidRPr="008366E9" w:rsidRDefault="008366E9" w:rsidP="008366E9">
      <w:pPr>
        <w:numPr>
          <w:ilvl w:val="2"/>
          <w:numId w:val="182"/>
        </w:numPr>
      </w:pPr>
      <w:r w:rsidRPr="008366E9">
        <w:rPr>
          <w:b/>
          <w:bCs/>
        </w:rPr>
        <w:t>(i)</w:t>
      </w:r>
      <w:r w:rsidRPr="008366E9">
        <w:t> in the case of one employee’s schedule, in writing by that employee, or</w:t>
      </w:r>
    </w:p>
    <w:p w14:paraId="6B1379B9" w14:textId="77777777" w:rsidR="008366E9" w:rsidRPr="008366E9" w:rsidRDefault="008366E9" w:rsidP="008366E9">
      <w:pPr>
        <w:numPr>
          <w:ilvl w:val="2"/>
          <w:numId w:val="182"/>
        </w:numPr>
      </w:pPr>
      <w:r w:rsidRPr="008366E9">
        <w:rPr>
          <w:b/>
          <w:bCs/>
        </w:rPr>
        <w:t>(ii)</w:t>
      </w:r>
      <w:r w:rsidRPr="008366E9">
        <w:t> in the case of more than one employee’s schedule, by at least 70% of the affected employees.</w:t>
      </w:r>
    </w:p>
    <w:p w14:paraId="6531A497" w14:textId="02598E11" w:rsidR="008366E9" w:rsidRPr="008366E9" w:rsidRDefault="008366E9" w:rsidP="008366E9">
      <w:pPr>
        <w:numPr>
          <w:ilvl w:val="0"/>
          <w:numId w:val="182"/>
        </w:numPr>
        <w:rPr>
          <w:b/>
          <w:bCs/>
        </w:rPr>
      </w:pPr>
      <w:r w:rsidRPr="008366E9">
        <w:rPr>
          <w:b/>
          <w:bCs/>
        </w:rPr>
        <w:t>Posting of notice</w:t>
      </w:r>
    </w:p>
    <w:p w14:paraId="3C8434C2" w14:textId="77777777" w:rsidR="008366E9" w:rsidRPr="008366E9" w:rsidRDefault="008366E9" w:rsidP="008366E9">
      <w:r w:rsidRPr="008366E9">
        <w:rPr>
          <w:b/>
          <w:bCs/>
        </w:rPr>
        <w:t>(3)</w:t>
      </w:r>
      <w:r w:rsidRPr="008366E9">
        <w:t> Where a work schedule is to be established, modified or cancelled pursuant to subsection (2), the employer shall post a notice of the new schedule, or of its modification or cancellation, in readily accessible places where it is likely to be seen by the affected employees, for at least thirty days before the new schedule or its modification or cancellation takes effect.</w:t>
      </w:r>
    </w:p>
    <w:p w14:paraId="36E8D2A4" w14:textId="40ABDFB1" w:rsidR="008366E9" w:rsidRPr="008366E9" w:rsidRDefault="008366E9" w:rsidP="008366E9">
      <w:pPr>
        <w:numPr>
          <w:ilvl w:val="0"/>
          <w:numId w:val="182"/>
        </w:numPr>
        <w:rPr>
          <w:b/>
          <w:bCs/>
        </w:rPr>
      </w:pPr>
      <w:r w:rsidRPr="008366E9">
        <w:rPr>
          <w:b/>
          <w:bCs/>
        </w:rPr>
        <w:t>Exception</w:t>
      </w:r>
    </w:p>
    <w:p w14:paraId="1CE5A117" w14:textId="77777777" w:rsidR="008366E9" w:rsidRPr="008366E9" w:rsidRDefault="008366E9" w:rsidP="008366E9">
      <w:r w:rsidRPr="008366E9">
        <w:rPr>
          <w:b/>
          <w:bCs/>
        </w:rPr>
        <w:t>(4)</w:t>
      </w:r>
      <w:r w:rsidRPr="008366E9">
        <w:t> Subsection (3) does not apply to the establishment, modification or cancellation of one employee’s work schedule following a request made under subsection 177.1(1).</w:t>
      </w:r>
    </w:p>
    <w:p w14:paraId="3276492F" w14:textId="77777777" w:rsidR="008366E9" w:rsidRPr="008366E9" w:rsidRDefault="008366E9" w:rsidP="008366E9">
      <w:pPr>
        <w:rPr>
          <w:b/>
          <w:bCs/>
        </w:rPr>
      </w:pPr>
      <w:r w:rsidRPr="008366E9">
        <w:rPr>
          <w:b/>
          <w:bCs/>
        </w:rPr>
        <w:t>Vote</w:t>
      </w:r>
    </w:p>
    <w:p w14:paraId="7EE25DC5" w14:textId="77777777" w:rsidR="008366E9" w:rsidRPr="008366E9" w:rsidRDefault="008366E9" w:rsidP="008366E9">
      <w:pPr>
        <w:numPr>
          <w:ilvl w:val="0"/>
          <w:numId w:val="183"/>
        </w:numPr>
      </w:pPr>
      <w:r w:rsidRPr="008366E9">
        <w:rPr>
          <w:b/>
          <w:bCs/>
        </w:rPr>
        <w:t>172.1</w:t>
      </w:r>
      <w:r w:rsidRPr="008366E9">
        <w:t> </w:t>
      </w:r>
      <w:r w:rsidRPr="008366E9">
        <w:rPr>
          <w:b/>
          <w:bCs/>
        </w:rPr>
        <w:t>(1)</w:t>
      </w:r>
      <w:r w:rsidRPr="008366E9">
        <w:t> If a work schedule is established, modified or cancelled under subsection 170(2) or 172(2), any affected employee may, within ninety days after the new schedule or its modification or cancellation takes effect, request that the Head conduct a vote to determine whether seventy per cent of the affected employees approve the new schedule or its modification or cancellation.</w:t>
      </w:r>
    </w:p>
    <w:p w14:paraId="4D345CA1" w14:textId="1CB16804" w:rsidR="008366E9" w:rsidRPr="008366E9" w:rsidRDefault="008366E9" w:rsidP="008366E9">
      <w:pPr>
        <w:numPr>
          <w:ilvl w:val="0"/>
          <w:numId w:val="183"/>
        </w:numPr>
        <w:rPr>
          <w:b/>
          <w:bCs/>
        </w:rPr>
      </w:pPr>
      <w:r w:rsidRPr="008366E9">
        <w:rPr>
          <w:b/>
          <w:bCs/>
        </w:rPr>
        <w:t>Duty of Head</w:t>
      </w:r>
    </w:p>
    <w:p w14:paraId="6CD27550" w14:textId="77777777" w:rsidR="008366E9" w:rsidRPr="008366E9" w:rsidRDefault="008366E9" w:rsidP="008366E9">
      <w:r w:rsidRPr="008366E9">
        <w:rPr>
          <w:b/>
          <w:bCs/>
        </w:rPr>
        <w:t>(2)</w:t>
      </w:r>
      <w:r w:rsidRPr="008366E9">
        <w:t> If a request is made under subsection (1), the Head must conduct a secret vote to determine the percentage of the affected employees that approves the new schedule or the modification or cancellation.</w:t>
      </w:r>
    </w:p>
    <w:p w14:paraId="60EB5C52" w14:textId="5CF01C58" w:rsidR="008366E9" w:rsidRPr="008366E9" w:rsidRDefault="008366E9" w:rsidP="008366E9">
      <w:pPr>
        <w:numPr>
          <w:ilvl w:val="0"/>
          <w:numId w:val="183"/>
        </w:numPr>
        <w:rPr>
          <w:b/>
          <w:bCs/>
        </w:rPr>
      </w:pPr>
      <w:r w:rsidRPr="008366E9">
        <w:rPr>
          <w:b/>
          <w:bCs/>
        </w:rPr>
        <w:t>Confidentiality</w:t>
      </w:r>
    </w:p>
    <w:p w14:paraId="4041A31C" w14:textId="77777777" w:rsidR="008366E9" w:rsidRPr="008366E9" w:rsidRDefault="008366E9" w:rsidP="008366E9">
      <w:r w:rsidRPr="008366E9">
        <w:rPr>
          <w:b/>
          <w:bCs/>
        </w:rPr>
        <w:lastRenderedPageBreak/>
        <w:t>(3)</w:t>
      </w:r>
      <w:r w:rsidRPr="008366E9">
        <w:t> A request made under subsection (1), the ballots and any other documents relating to the vote are confidential and shall not be given to the employer.</w:t>
      </w:r>
    </w:p>
    <w:p w14:paraId="311B4389" w14:textId="027C5355" w:rsidR="008366E9" w:rsidRPr="008366E9" w:rsidRDefault="008366E9" w:rsidP="008366E9">
      <w:pPr>
        <w:numPr>
          <w:ilvl w:val="0"/>
          <w:numId w:val="183"/>
        </w:numPr>
        <w:rPr>
          <w:b/>
          <w:bCs/>
        </w:rPr>
      </w:pPr>
      <w:r w:rsidRPr="008366E9">
        <w:rPr>
          <w:b/>
          <w:bCs/>
        </w:rPr>
        <w:t>Counting of ballots</w:t>
      </w:r>
    </w:p>
    <w:p w14:paraId="7DFABADA" w14:textId="77777777" w:rsidR="008366E9" w:rsidRPr="008366E9" w:rsidRDefault="008366E9" w:rsidP="008366E9">
      <w:r w:rsidRPr="008366E9">
        <w:rPr>
          <w:b/>
          <w:bCs/>
        </w:rPr>
        <w:t>(4)</w:t>
      </w:r>
      <w:r w:rsidRPr="008366E9">
        <w:t> The Head must count the ballots in the presence of a representative chosen by the affected employees and a representative chosen by the employer.</w:t>
      </w:r>
    </w:p>
    <w:p w14:paraId="16DF4677" w14:textId="7695A4EA" w:rsidR="008366E9" w:rsidRPr="008366E9" w:rsidRDefault="008366E9" w:rsidP="008366E9">
      <w:pPr>
        <w:numPr>
          <w:ilvl w:val="0"/>
          <w:numId w:val="183"/>
        </w:numPr>
        <w:rPr>
          <w:b/>
          <w:bCs/>
        </w:rPr>
      </w:pPr>
      <w:r w:rsidRPr="008366E9">
        <w:rPr>
          <w:b/>
          <w:bCs/>
        </w:rPr>
        <w:t>Communication of result of vote</w:t>
      </w:r>
    </w:p>
    <w:p w14:paraId="0E9F1415" w14:textId="77777777" w:rsidR="008366E9" w:rsidRPr="008366E9" w:rsidRDefault="008366E9" w:rsidP="008366E9">
      <w:r w:rsidRPr="008366E9">
        <w:rPr>
          <w:b/>
          <w:bCs/>
        </w:rPr>
        <w:t>(5)</w:t>
      </w:r>
      <w:r w:rsidRPr="008366E9">
        <w:t> The Head must inform the employer, by written notice, of the result.</w:t>
      </w:r>
    </w:p>
    <w:p w14:paraId="07D21CBC" w14:textId="65E49853" w:rsidR="008366E9" w:rsidRPr="008366E9" w:rsidRDefault="008366E9" w:rsidP="008366E9">
      <w:pPr>
        <w:numPr>
          <w:ilvl w:val="0"/>
          <w:numId w:val="183"/>
        </w:numPr>
        <w:rPr>
          <w:b/>
          <w:bCs/>
        </w:rPr>
      </w:pPr>
      <w:r w:rsidRPr="008366E9">
        <w:rPr>
          <w:b/>
          <w:bCs/>
        </w:rPr>
        <w:t>Effect of non-approval</w:t>
      </w:r>
    </w:p>
    <w:p w14:paraId="22A50721" w14:textId="77777777" w:rsidR="008366E9" w:rsidRPr="008366E9" w:rsidRDefault="008366E9" w:rsidP="008366E9">
      <w:r w:rsidRPr="008366E9">
        <w:rPr>
          <w:b/>
          <w:bCs/>
        </w:rPr>
        <w:t>(6)</w:t>
      </w:r>
      <w:r w:rsidRPr="008366E9">
        <w:t> If the result of the vote indicates that less than 70% of the affected employees approve the new schedule or its modification or cancellation, the employer must comply with the result of the vote within 30 days after being informed of that result by the Head.</w:t>
      </w:r>
    </w:p>
    <w:p w14:paraId="300F449F" w14:textId="0DB4878A" w:rsidR="008366E9" w:rsidRPr="008366E9" w:rsidRDefault="008366E9" w:rsidP="008366E9">
      <w:pPr>
        <w:numPr>
          <w:ilvl w:val="0"/>
          <w:numId w:val="183"/>
        </w:numPr>
        <w:rPr>
          <w:b/>
          <w:bCs/>
        </w:rPr>
      </w:pPr>
      <w:r w:rsidRPr="008366E9">
        <w:rPr>
          <w:b/>
          <w:bCs/>
        </w:rPr>
        <w:t>Regulations</w:t>
      </w:r>
    </w:p>
    <w:p w14:paraId="54C8541D" w14:textId="77777777" w:rsidR="008366E9" w:rsidRPr="008366E9" w:rsidRDefault="008366E9" w:rsidP="008366E9">
      <w:r w:rsidRPr="008366E9">
        <w:rPr>
          <w:b/>
          <w:bCs/>
        </w:rPr>
        <w:t>(7)</w:t>
      </w:r>
      <w:r w:rsidRPr="008366E9">
        <w:t> The Governor in Council may make regulations respecting the conduct of votes under this section.</w:t>
      </w:r>
    </w:p>
    <w:p w14:paraId="244FB9E6" w14:textId="61C07560" w:rsidR="008366E9" w:rsidRPr="008366E9" w:rsidRDefault="008366E9" w:rsidP="008366E9">
      <w:pPr>
        <w:numPr>
          <w:ilvl w:val="0"/>
          <w:numId w:val="183"/>
        </w:numPr>
        <w:rPr>
          <w:b/>
          <w:bCs/>
        </w:rPr>
      </w:pPr>
      <w:hyperlink r:id="rId55" w:history="1">
        <w:r w:rsidRPr="008366E9">
          <w:rPr>
            <w:rStyle w:val="Hyperlink"/>
            <w:b/>
            <w:bCs/>
            <w:i/>
            <w:iCs/>
          </w:rPr>
          <w:t>Statutory Instruments Act</w:t>
        </w:r>
      </w:hyperlink>
      <w:r w:rsidRPr="008366E9">
        <w:rPr>
          <w:b/>
          <w:bCs/>
        </w:rPr>
        <w:t> not applicable</w:t>
      </w:r>
    </w:p>
    <w:p w14:paraId="219B6C79" w14:textId="77777777" w:rsidR="008366E9" w:rsidRPr="008366E9" w:rsidRDefault="008366E9" w:rsidP="008366E9">
      <w:r w:rsidRPr="008366E9">
        <w:rPr>
          <w:b/>
          <w:bCs/>
        </w:rPr>
        <w:t>(8)</w:t>
      </w:r>
      <w:r w:rsidRPr="008366E9">
        <w:t> The </w:t>
      </w:r>
      <w:hyperlink r:id="rId56" w:history="1">
        <w:r w:rsidRPr="008366E9">
          <w:rPr>
            <w:rStyle w:val="Hyperlink"/>
            <w:i/>
            <w:iCs/>
          </w:rPr>
          <w:t>Statutory Instruments Act</w:t>
        </w:r>
      </w:hyperlink>
      <w:r w:rsidRPr="008366E9">
        <w:t> does not apply in respect of the written notice given by the Head to the employer under subsection (5).</w:t>
      </w:r>
    </w:p>
    <w:p w14:paraId="02392727" w14:textId="77777777" w:rsidR="008366E9" w:rsidRPr="008366E9" w:rsidRDefault="008366E9" w:rsidP="008366E9">
      <w:pPr>
        <w:rPr>
          <w:b/>
          <w:bCs/>
        </w:rPr>
      </w:pPr>
      <w:r w:rsidRPr="008366E9">
        <w:rPr>
          <w:b/>
          <w:bCs/>
        </w:rPr>
        <w:t>Duration</w:t>
      </w:r>
    </w:p>
    <w:p w14:paraId="659FA662" w14:textId="77777777" w:rsidR="008366E9" w:rsidRPr="008366E9" w:rsidRDefault="008366E9" w:rsidP="008366E9">
      <w:pPr>
        <w:numPr>
          <w:ilvl w:val="0"/>
          <w:numId w:val="184"/>
        </w:numPr>
      </w:pPr>
      <w:r w:rsidRPr="008366E9">
        <w:rPr>
          <w:b/>
          <w:bCs/>
        </w:rPr>
        <w:t>172.2</w:t>
      </w:r>
      <w:r w:rsidRPr="008366E9">
        <w:t> </w:t>
      </w:r>
      <w:r w:rsidRPr="008366E9">
        <w:rPr>
          <w:b/>
          <w:bCs/>
        </w:rPr>
        <w:t>(1)</w:t>
      </w:r>
      <w:r w:rsidRPr="008366E9">
        <w:t> A work schedule that is established or modified under subsection 170(1) or 172(1) remains in effect for the duration of the written agreement between the employer and the trade union.</w:t>
      </w:r>
    </w:p>
    <w:p w14:paraId="38BEE5AE" w14:textId="2F63BF37" w:rsidR="008366E9" w:rsidRPr="008366E9" w:rsidRDefault="008366E9" w:rsidP="008366E9">
      <w:pPr>
        <w:numPr>
          <w:ilvl w:val="0"/>
          <w:numId w:val="184"/>
        </w:numPr>
        <w:rPr>
          <w:b/>
          <w:bCs/>
        </w:rPr>
      </w:pPr>
      <w:r w:rsidRPr="008366E9">
        <w:rPr>
          <w:b/>
          <w:bCs/>
        </w:rPr>
        <w:t>Idem</w:t>
      </w:r>
    </w:p>
    <w:p w14:paraId="0E7E1A28" w14:textId="77777777" w:rsidR="008366E9" w:rsidRPr="008366E9" w:rsidRDefault="008366E9" w:rsidP="008366E9">
      <w:r w:rsidRPr="008366E9">
        <w:rPr>
          <w:b/>
          <w:bCs/>
        </w:rPr>
        <w:t>(2)</w:t>
      </w:r>
      <w:r w:rsidRPr="008366E9">
        <w:t> A work schedule that is established or modified under subsection 170(2) or 172(2) remains in effect for three years or for such shorter period as is agreed to by the parties.</w:t>
      </w:r>
    </w:p>
    <w:p w14:paraId="04CC6518" w14:textId="77777777" w:rsidR="008366E9" w:rsidRPr="008366E9" w:rsidRDefault="008366E9" w:rsidP="008366E9">
      <w:pPr>
        <w:rPr>
          <w:b/>
          <w:bCs/>
        </w:rPr>
      </w:pPr>
      <w:r w:rsidRPr="008366E9">
        <w:rPr>
          <w:b/>
          <w:bCs/>
        </w:rPr>
        <w:t>Scheduling hours of work</w:t>
      </w:r>
    </w:p>
    <w:p w14:paraId="304EF4BB" w14:textId="77777777" w:rsidR="008366E9" w:rsidRPr="008366E9" w:rsidRDefault="008366E9" w:rsidP="008366E9">
      <w:r w:rsidRPr="008366E9">
        <w:rPr>
          <w:b/>
          <w:bCs/>
        </w:rPr>
        <w:t>173</w:t>
      </w:r>
      <w:r w:rsidRPr="008366E9">
        <w:t> Except as may be otherwise prescribed by the regulations, hours of work in a week shall be so scheduled and actually worked that each employee has at least one full day of rest in the week, and, wherever practicable, Sunday shall be the normal day of rest in the week.</w:t>
      </w:r>
    </w:p>
    <w:p w14:paraId="48F9B8AA" w14:textId="77777777" w:rsidR="008366E9" w:rsidRPr="008366E9" w:rsidRDefault="008366E9" w:rsidP="008366E9">
      <w:pPr>
        <w:rPr>
          <w:b/>
          <w:bCs/>
        </w:rPr>
      </w:pPr>
      <w:r w:rsidRPr="008366E9">
        <w:rPr>
          <w:b/>
          <w:bCs/>
        </w:rPr>
        <w:t>Notice — work schedule</w:t>
      </w:r>
    </w:p>
    <w:p w14:paraId="2F2E1FE9" w14:textId="77777777" w:rsidR="008366E9" w:rsidRPr="008366E9" w:rsidRDefault="008366E9" w:rsidP="008366E9">
      <w:pPr>
        <w:numPr>
          <w:ilvl w:val="0"/>
          <w:numId w:val="185"/>
        </w:numPr>
      </w:pPr>
      <w:r w:rsidRPr="008366E9">
        <w:rPr>
          <w:b/>
          <w:bCs/>
        </w:rPr>
        <w:lastRenderedPageBreak/>
        <w:t>173.01</w:t>
      </w:r>
      <w:r w:rsidRPr="008366E9">
        <w:t> </w:t>
      </w:r>
      <w:r w:rsidRPr="008366E9">
        <w:rPr>
          <w:b/>
          <w:bCs/>
        </w:rPr>
        <w:t>(1)</w:t>
      </w:r>
      <w:r w:rsidRPr="008366E9">
        <w:t> The employer shall provide an employee with their work schedule in writing at least 96 hours before the start of the employee’s first work period or shift under that schedule.</w:t>
      </w:r>
    </w:p>
    <w:p w14:paraId="178AF26E" w14:textId="20AB6491" w:rsidR="008366E9" w:rsidRPr="008366E9" w:rsidRDefault="008366E9" w:rsidP="008366E9">
      <w:pPr>
        <w:numPr>
          <w:ilvl w:val="0"/>
          <w:numId w:val="185"/>
        </w:numPr>
        <w:rPr>
          <w:b/>
          <w:bCs/>
        </w:rPr>
      </w:pPr>
      <w:r w:rsidRPr="008366E9">
        <w:rPr>
          <w:b/>
          <w:bCs/>
        </w:rPr>
        <w:t>Right to refuse</w:t>
      </w:r>
    </w:p>
    <w:p w14:paraId="4883360F" w14:textId="77777777" w:rsidR="008366E9" w:rsidRPr="008366E9" w:rsidRDefault="008366E9" w:rsidP="008366E9">
      <w:r w:rsidRPr="008366E9">
        <w:rPr>
          <w:b/>
          <w:bCs/>
        </w:rPr>
        <w:t>(2)</w:t>
      </w:r>
      <w:r w:rsidRPr="008366E9">
        <w:t> Subject to subsection (3), an employee may refuse to work any work period or shift in their schedule that starts within 96 hours from the time that the schedule is provided to them.</w:t>
      </w:r>
    </w:p>
    <w:p w14:paraId="6CBDBDF4" w14:textId="6A3DE25E" w:rsidR="008366E9" w:rsidRPr="008366E9" w:rsidRDefault="008366E9" w:rsidP="008366E9">
      <w:pPr>
        <w:numPr>
          <w:ilvl w:val="0"/>
          <w:numId w:val="185"/>
        </w:numPr>
        <w:rPr>
          <w:b/>
          <w:bCs/>
        </w:rPr>
      </w:pPr>
      <w:r w:rsidRPr="008366E9">
        <w:rPr>
          <w:b/>
          <w:bCs/>
        </w:rPr>
        <w:t>Exception</w:t>
      </w:r>
    </w:p>
    <w:p w14:paraId="462D380B" w14:textId="77777777" w:rsidR="008366E9" w:rsidRPr="008366E9" w:rsidRDefault="008366E9" w:rsidP="008366E9">
      <w:r w:rsidRPr="008366E9">
        <w:rPr>
          <w:b/>
          <w:bCs/>
        </w:rPr>
        <w:t>(3)</w:t>
      </w:r>
      <w:r w:rsidRPr="008366E9">
        <w:t> An employee shall not refuse to work a work period or shift if it is necessary for them to work in order to deal with a situation that the employer could not have reasonably foreseen and that presents or could reasonably be expected to present an imminent or serious</w:t>
      </w:r>
    </w:p>
    <w:p w14:paraId="4FCBE852" w14:textId="77777777" w:rsidR="008366E9" w:rsidRPr="008366E9" w:rsidRDefault="008366E9" w:rsidP="008366E9">
      <w:pPr>
        <w:numPr>
          <w:ilvl w:val="1"/>
          <w:numId w:val="185"/>
        </w:numPr>
      </w:pPr>
      <w:r w:rsidRPr="008366E9">
        <w:rPr>
          <w:b/>
          <w:bCs/>
        </w:rPr>
        <w:t>(a)</w:t>
      </w:r>
      <w:r w:rsidRPr="008366E9">
        <w:t> threat to the life, health or safety of any person;</w:t>
      </w:r>
    </w:p>
    <w:p w14:paraId="5C9C61F6" w14:textId="77777777" w:rsidR="008366E9" w:rsidRPr="008366E9" w:rsidRDefault="008366E9" w:rsidP="008366E9">
      <w:pPr>
        <w:numPr>
          <w:ilvl w:val="1"/>
          <w:numId w:val="185"/>
        </w:numPr>
      </w:pPr>
      <w:r w:rsidRPr="008366E9">
        <w:rPr>
          <w:b/>
          <w:bCs/>
        </w:rPr>
        <w:t>(b)</w:t>
      </w:r>
      <w:r w:rsidRPr="008366E9">
        <w:t> threat of damage to or loss of property; or</w:t>
      </w:r>
    </w:p>
    <w:p w14:paraId="766701D7" w14:textId="77777777" w:rsidR="008366E9" w:rsidRPr="008366E9" w:rsidRDefault="008366E9" w:rsidP="008366E9">
      <w:pPr>
        <w:numPr>
          <w:ilvl w:val="1"/>
          <w:numId w:val="185"/>
        </w:numPr>
      </w:pPr>
      <w:r w:rsidRPr="008366E9">
        <w:rPr>
          <w:b/>
          <w:bCs/>
        </w:rPr>
        <w:t>(c)</w:t>
      </w:r>
      <w:r w:rsidRPr="008366E9">
        <w:t> threat of serious interference with the ordinary working of the employer’s industrial establishment.</w:t>
      </w:r>
    </w:p>
    <w:p w14:paraId="68BE8F63" w14:textId="63222C3A" w:rsidR="008366E9" w:rsidRPr="008366E9" w:rsidRDefault="008366E9" w:rsidP="008366E9">
      <w:pPr>
        <w:numPr>
          <w:ilvl w:val="0"/>
          <w:numId w:val="185"/>
        </w:numPr>
        <w:rPr>
          <w:b/>
          <w:bCs/>
        </w:rPr>
      </w:pPr>
      <w:r w:rsidRPr="008366E9">
        <w:rPr>
          <w:b/>
          <w:bCs/>
        </w:rPr>
        <w:t>Exception — subsection 177.1(1)</w:t>
      </w:r>
    </w:p>
    <w:p w14:paraId="718FB396" w14:textId="77777777" w:rsidR="008366E9" w:rsidRPr="008366E9" w:rsidRDefault="008366E9" w:rsidP="008366E9">
      <w:r w:rsidRPr="008366E9">
        <w:rPr>
          <w:b/>
          <w:bCs/>
        </w:rPr>
        <w:t>(4)</w:t>
      </w:r>
      <w:r w:rsidRPr="008366E9">
        <w:t> Subsection (1) does not apply to a change to an employee’s work schedule following a request made under subsection 177.1(1).</w:t>
      </w:r>
    </w:p>
    <w:p w14:paraId="30E96D8A" w14:textId="3107A57B" w:rsidR="008366E9" w:rsidRPr="008366E9" w:rsidRDefault="008366E9" w:rsidP="008366E9">
      <w:pPr>
        <w:numPr>
          <w:ilvl w:val="0"/>
          <w:numId w:val="185"/>
        </w:numPr>
        <w:rPr>
          <w:b/>
          <w:bCs/>
        </w:rPr>
      </w:pPr>
      <w:r w:rsidRPr="008366E9">
        <w:rPr>
          <w:b/>
          <w:bCs/>
        </w:rPr>
        <w:t>Prohibition</w:t>
      </w:r>
    </w:p>
    <w:p w14:paraId="061C1E47" w14:textId="77777777" w:rsidR="008366E9" w:rsidRPr="008366E9" w:rsidRDefault="008366E9" w:rsidP="008366E9">
      <w:r w:rsidRPr="008366E9">
        <w:rPr>
          <w:b/>
          <w:bCs/>
        </w:rPr>
        <w:t>(5)</w:t>
      </w:r>
      <w:r w:rsidRPr="008366E9">
        <w:t> An employer shall not dismiss, suspend, lay off, demote or discipline an employee because the employee has refused to work a work period or shift under subsection (2) or take such a refusal into account in any decision to promote or train the employee.</w:t>
      </w:r>
    </w:p>
    <w:p w14:paraId="7FC246C8" w14:textId="0D64358E" w:rsidR="008366E9" w:rsidRPr="008366E9" w:rsidRDefault="008366E9" w:rsidP="008366E9">
      <w:pPr>
        <w:numPr>
          <w:ilvl w:val="0"/>
          <w:numId w:val="185"/>
        </w:numPr>
        <w:rPr>
          <w:b/>
          <w:bCs/>
        </w:rPr>
      </w:pPr>
      <w:r w:rsidRPr="008366E9">
        <w:rPr>
          <w:b/>
          <w:bCs/>
        </w:rPr>
        <w:t>Non-application of subsection 196(4)</w:t>
      </w:r>
    </w:p>
    <w:p w14:paraId="5B226150" w14:textId="77777777" w:rsidR="008366E9" w:rsidRPr="008366E9" w:rsidRDefault="008366E9" w:rsidP="008366E9">
      <w:r w:rsidRPr="008366E9">
        <w:rPr>
          <w:b/>
          <w:bCs/>
        </w:rPr>
        <w:t>(6)</w:t>
      </w:r>
      <w:r w:rsidRPr="008366E9">
        <w:t> Subsection 196(4) does not apply in respect of a work period or shift that an employee refuses to work under subsection (2).</w:t>
      </w:r>
    </w:p>
    <w:p w14:paraId="50FC213D" w14:textId="58674234" w:rsidR="008366E9" w:rsidRPr="008366E9" w:rsidRDefault="008366E9" w:rsidP="008366E9">
      <w:pPr>
        <w:numPr>
          <w:ilvl w:val="0"/>
          <w:numId w:val="185"/>
        </w:numPr>
        <w:rPr>
          <w:b/>
          <w:bCs/>
        </w:rPr>
      </w:pPr>
      <w:r w:rsidRPr="008366E9">
        <w:rPr>
          <w:b/>
          <w:bCs/>
        </w:rPr>
        <w:t>Non-application — collective agreement</w:t>
      </w:r>
    </w:p>
    <w:p w14:paraId="7393FF91" w14:textId="77777777" w:rsidR="008366E9" w:rsidRPr="008366E9" w:rsidRDefault="008366E9" w:rsidP="008366E9">
      <w:r w:rsidRPr="008366E9">
        <w:rPr>
          <w:b/>
          <w:bCs/>
        </w:rPr>
        <w:t>(7)</w:t>
      </w:r>
      <w:r w:rsidRPr="008366E9">
        <w:t> This section does not apply to employees who are employed under the terms of a collective agreement that specifies an alternate time frame for providing the work schedule or provides that this section does not apply to those employees.</w:t>
      </w:r>
    </w:p>
    <w:p w14:paraId="4A4F0666" w14:textId="77777777" w:rsidR="008366E9" w:rsidRPr="008366E9" w:rsidRDefault="008366E9" w:rsidP="008366E9">
      <w:pPr>
        <w:rPr>
          <w:b/>
          <w:bCs/>
        </w:rPr>
      </w:pPr>
      <w:r w:rsidRPr="008366E9">
        <w:rPr>
          <w:b/>
          <w:bCs/>
        </w:rPr>
        <w:t>Shift changes</w:t>
      </w:r>
    </w:p>
    <w:p w14:paraId="54B55803" w14:textId="77777777" w:rsidR="008366E9" w:rsidRPr="008366E9" w:rsidRDefault="008366E9" w:rsidP="008366E9">
      <w:pPr>
        <w:numPr>
          <w:ilvl w:val="0"/>
          <w:numId w:val="186"/>
        </w:numPr>
      </w:pPr>
      <w:r w:rsidRPr="008366E9">
        <w:rPr>
          <w:b/>
          <w:bCs/>
        </w:rPr>
        <w:lastRenderedPageBreak/>
        <w:t>173.1</w:t>
      </w:r>
      <w:r w:rsidRPr="008366E9">
        <w:t> </w:t>
      </w:r>
      <w:r w:rsidRPr="008366E9">
        <w:rPr>
          <w:b/>
          <w:bCs/>
        </w:rPr>
        <w:t>(1)</w:t>
      </w:r>
      <w:r w:rsidRPr="008366E9">
        <w:t> If an employer changes a period or shift during which an employee is due to work or adds another work period or shift to the employee’s schedule, the employer shall give the employee written notice of the change or addition at least 24 hours before</w:t>
      </w:r>
    </w:p>
    <w:p w14:paraId="4BFE4694" w14:textId="77777777" w:rsidR="008366E9" w:rsidRPr="008366E9" w:rsidRDefault="008366E9" w:rsidP="008366E9">
      <w:pPr>
        <w:numPr>
          <w:ilvl w:val="1"/>
          <w:numId w:val="186"/>
        </w:numPr>
      </w:pPr>
      <w:r w:rsidRPr="008366E9">
        <w:rPr>
          <w:b/>
          <w:bCs/>
        </w:rPr>
        <w:t>(a)</w:t>
      </w:r>
      <w:r w:rsidRPr="008366E9">
        <w:t> in the case of a change, the employee’s original work period or shift is to begin or, if the work period or shift that results from the change is to begin earlier than the original work period or shift, before the period or shift that results from the change is to begin; and</w:t>
      </w:r>
    </w:p>
    <w:p w14:paraId="74E66D49" w14:textId="77777777" w:rsidR="008366E9" w:rsidRPr="008366E9" w:rsidRDefault="008366E9" w:rsidP="008366E9">
      <w:pPr>
        <w:numPr>
          <w:ilvl w:val="1"/>
          <w:numId w:val="186"/>
        </w:numPr>
      </w:pPr>
      <w:r w:rsidRPr="008366E9">
        <w:rPr>
          <w:b/>
          <w:bCs/>
        </w:rPr>
        <w:t>(b)</w:t>
      </w:r>
      <w:r w:rsidRPr="008366E9">
        <w:t> in the case of an addition, the work period or shift that was added is to begin.</w:t>
      </w:r>
    </w:p>
    <w:p w14:paraId="46FB7B56" w14:textId="0C63B8E2" w:rsidR="008366E9" w:rsidRPr="008366E9" w:rsidRDefault="008366E9" w:rsidP="008366E9">
      <w:pPr>
        <w:numPr>
          <w:ilvl w:val="0"/>
          <w:numId w:val="186"/>
        </w:numPr>
        <w:rPr>
          <w:b/>
          <w:bCs/>
        </w:rPr>
      </w:pPr>
      <w:r w:rsidRPr="008366E9">
        <w:rPr>
          <w:b/>
          <w:bCs/>
        </w:rPr>
        <w:t>Exceptions — threat</w:t>
      </w:r>
    </w:p>
    <w:p w14:paraId="38B768C9" w14:textId="77777777" w:rsidR="008366E9" w:rsidRPr="008366E9" w:rsidRDefault="008366E9" w:rsidP="008366E9">
      <w:r w:rsidRPr="008366E9">
        <w:rPr>
          <w:b/>
          <w:bCs/>
        </w:rPr>
        <w:t>(2)</w:t>
      </w:r>
      <w:r w:rsidRPr="008366E9">
        <w:t> Subsection (1) does not apply if the change to or addition of a work period or shift is necessary to deal with a situation that the employer could not have reasonably foreseen and that presents or could reasonably be expected to present an imminent or serious</w:t>
      </w:r>
    </w:p>
    <w:p w14:paraId="6F3BB8FD" w14:textId="77777777" w:rsidR="008366E9" w:rsidRPr="008366E9" w:rsidRDefault="008366E9" w:rsidP="008366E9">
      <w:pPr>
        <w:numPr>
          <w:ilvl w:val="1"/>
          <w:numId w:val="186"/>
        </w:numPr>
      </w:pPr>
      <w:r w:rsidRPr="008366E9">
        <w:rPr>
          <w:b/>
          <w:bCs/>
        </w:rPr>
        <w:t>(a)</w:t>
      </w:r>
      <w:r w:rsidRPr="008366E9">
        <w:t> threat to the life, health or safety of any person;</w:t>
      </w:r>
    </w:p>
    <w:p w14:paraId="6134B72C" w14:textId="77777777" w:rsidR="008366E9" w:rsidRPr="008366E9" w:rsidRDefault="008366E9" w:rsidP="008366E9">
      <w:pPr>
        <w:numPr>
          <w:ilvl w:val="1"/>
          <w:numId w:val="186"/>
        </w:numPr>
      </w:pPr>
      <w:r w:rsidRPr="008366E9">
        <w:rPr>
          <w:b/>
          <w:bCs/>
        </w:rPr>
        <w:t>(b)</w:t>
      </w:r>
      <w:r w:rsidRPr="008366E9">
        <w:t> threat of damage to or loss of property; or</w:t>
      </w:r>
    </w:p>
    <w:p w14:paraId="3E63F72A" w14:textId="77777777" w:rsidR="008366E9" w:rsidRPr="008366E9" w:rsidRDefault="008366E9" w:rsidP="008366E9">
      <w:pPr>
        <w:numPr>
          <w:ilvl w:val="1"/>
          <w:numId w:val="186"/>
        </w:numPr>
      </w:pPr>
      <w:r w:rsidRPr="008366E9">
        <w:rPr>
          <w:b/>
          <w:bCs/>
        </w:rPr>
        <w:t>(c)</w:t>
      </w:r>
      <w:r w:rsidRPr="008366E9">
        <w:t> threat of serious interference with the ordinary working of the employer’s industrial establishment.</w:t>
      </w:r>
    </w:p>
    <w:p w14:paraId="1C0DDA7B" w14:textId="68B87078" w:rsidR="008366E9" w:rsidRPr="008366E9" w:rsidRDefault="008366E9" w:rsidP="008366E9">
      <w:pPr>
        <w:numPr>
          <w:ilvl w:val="0"/>
          <w:numId w:val="186"/>
        </w:numPr>
        <w:rPr>
          <w:b/>
          <w:bCs/>
        </w:rPr>
      </w:pPr>
      <w:r w:rsidRPr="008366E9">
        <w:rPr>
          <w:b/>
          <w:bCs/>
        </w:rPr>
        <w:t>Exception — subsection 177.1(1)</w:t>
      </w:r>
    </w:p>
    <w:p w14:paraId="5A835A74" w14:textId="77777777" w:rsidR="008366E9" w:rsidRPr="008366E9" w:rsidRDefault="008366E9" w:rsidP="008366E9">
      <w:r w:rsidRPr="008366E9">
        <w:rPr>
          <w:b/>
          <w:bCs/>
        </w:rPr>
        <w:t>(3)</w:t>
      </w:r>
      <w:r w:rsidRPr="008366E9">
        <w:t> Subsection (1) does not apply to a change to or addition of a work period or shift following a request made under subsection 177.1(1).</w:t>
      </w:r>
    </w:p>
    <w:p w14:paraId="7A48201B" w14:textId="77777777" w:rsidR="008366E9" w:rsidRPr="008366E9" w:rsidRDefault="008366E9" w:rsidP="008366E9">
      <w:pPr>
        <w:rPr>
          <w:b/>
          <w:bCs/>
        </w:rPr>
      </w:pPr>
      <w:r w:rsidRPr="008366E9">
        <w:rPr>
          <w:b/>
          <w:bCs/>
        </w:rPr>
        <w:t>Overtime pay or time off</w:t>
      </w:r>
    </w:p>
    <w:p w14:paraId="3C049A7A" w14:textId="77777777" w:rsidR="008366E9" w:rsidRPr="008366E9" w:rsidRDefault="008366E9" w:rsidP="008366E9">
      <w:pPr>
        <w:numPr>
          <w:ilvl w:val="0"/>
          <w:numId w:val="187"/>
        </w:numPr>
      </w:pPr>
      <w:r w:rsidRPr="008366E9">
        <w:rPr>
          <w:b/>
          <w:bCs/>
        </w:rPr>
        <w:t>174</w:t>
      </w:r>
      <w:r w:rsidRPr="008366E9">
        <w:t> </w:t>
      </w:r>
      <w:r w:rsidRPr="008366E9">
        <w:rPr>
          <w:b/>
          <w:bCs/>
        </w:rPr>
        <w:t>(1)</w:t>
      </w:r>
      <w:r w:rsidRPr="008366E9">
        <w:t> Subject to any regulations made under section 175, when an employee is required or permitted to work overtime, they are entitled to</w:t>
      </w:r>
    </w:p>
    <w:p w14:paraId="17A71F1A" w14:textId="77777777" w:rsidR="008366E9" w:rsidRPr="008366E9" w:rsidRDefault="008366E9" w:rsidP="008366E9">
      <w:pPr>
        <w:numPr>
          <w:ilvl w:val="1"/>
          <w:numId w:val="187"/>
        </w:numPr>
      </w:pPr>
      <w:r w:rsidRPr="008366E9">
        <w:rPr>
          <w:b/>
          <w:bCs/>
        </w:rPr>
        <w:t>(a)</w:t>
      </w:r>
      <w:r w:rsidRPr="008366E9">
        <w:t> be paid for the overtime at a rate of wages not less than one and one-half times their regular rate of wages; or</w:t>
      </w:r>
    </w:p>
    <w:p w14:paraId="0160E7B0" w14:textId="77777777" w:rsidR="008366E9" w:rsidRPr="008366E9" w:rsidRDefault="008366E9" w:rsidP="008366E9">
      <w:pPr>
        <w:numPr>
          <w:ilvl w:val="1"/>
          <w:numId w:val="187"/>
        </w:numPr>
      </w:pPr>
      <w:r w:rsidRPr="008366E9">
        <w:rPr>
          <w:b/>
          <w:bCs/>
        </w:rPr>
        <w:t>(b)</w:t>
      </w:r>
      <w:r w:rsidRPr="008366E9">
        <w:t> be granted not less than one and one-half hours of time off with pay for each hour of overtime worked, subject to subsections (2) to (5).</w:t>
      </w:r>
    </w:p>
    <w:p w14:paraId="7DA50A19" w14:textId="06BF988B" w:rsidR="008366E9" w:rsidRPr="008366E9" w:rsidRDefault="008366E9" w:rsidP="008366E9">
      <w:pPr>
        <w:numPr>
          <w:ilvl w:val="0"/>
          <w:numId w:val="187"/>
        </w:numPr>
        <w:rPr>
          <w:b/>
          <w:bCs/>
        </w:rPr>
      </w:pPr>
      <w:r w:rsidRPr="008366E9">
        <w:rPr>
          <w:b/>
          <w:bCs/>
        </w:rPr>
        <w:t>Conditions</w:t>
      </w:r>
    </w:p>
    <w:p w14:paraId="3F816602" w14:textId="77777777" w:rsidR="008366E9" w:rsidRPr="008366E9" w:rsidRDefault="008366E9" w:rsidP="008366E9">
      <w:r w:rsidRPr="008366E9">
        <w:rPr>
          <w:b/>
          <w:bCs/>
        </w:rPr>
        <w:t>(2)</w:t>
      </w:r>
      <w:r w:rsidRPr="008366E9">
        <w:t> An employee is entitled to time off for overtime worked only if,</w:t>
      </w:r>
    </w:p>
    <w:p w14:paraId="62332295" w14:textId="77777777" w:rsidR="008366E9" w:rsidRPr="008366E9" w:rsidRDefault="008366E9" w:rsidP="008366E9">
      <w:pPr>
        <w:numPr>
          <w:ilvl w:val="1"/>
          <w:numId w:val="187"/>
        </w:numPr>
      </w:pPr>
      <w:r w:rsidRPr="008366E9">
        <w:rPr>
          <w:b/>
          <w:bCs/>
        </w:rPr>
        <w:lastRenderedPageBreak/>
        <w:t>(a)</w:t>
      </w:r>
      <w:r w:rsidRPr="008366E9">
        <w:t> at their request, they and the employer enter into an agreement in writing providing for the taking of time off, subject to paragraph (b) and subsections (3) to (5), on a date or dates agreed on by them and the employer; and</w:t>
      </w:r>
    </w:p>
    <w:p w14:paraId="5EC28F62" w14:textId="77777777" w:rsidR="008366E9" w:rsidRPr="008366E9" w:rsidRDefault="008366E9" w:rsidP="008366E9">
      <w:pPr>
        <w:numPr>
          <w:ilvl w:val="1"/>
          <w:numId w:val="187"/>
        </w:numPr>
      </w:pPr>
      <w:r w:rsidRPr="008366E9">
        <w:rPr>
          <w:b/>
          <w:bCs/>
        </w:rPr>
        <w:t>(b)</w:t>
      </w:r>
      <w:r w:rsidRPr="008366E9">
        <w:t> the time off is taken within a period of three months after the end of the pay period in which the overtime was worked, or within any longer period set out in</w:t>
      </w:r>
    </w:p>
    <w:p w14:paraId="690399F6" w14:textId="77777777" w:rsidR="008366E9" w:rsidRPr="008366E9" w:rsidRDefault="008366E9" w:rsidP="008366E9">
      <w:pPr>
        <w:numPr>
          <w:ilvl w:val="2"/>
          <w:numId w:val="187"/>
        </w:numPr>
      </w:pPr>
      <w:r w:rsidRPr="008366E9">
        <w:rPr>
          <w:b/>
          <w:bCs/>
        </w:rPr>
        <w:t>(i)</w:t>
      </w:r>
      <w:r w:rsidRPr="008366E9">
        <w:t> if the employee is subject to a collective agreement, the collective agreement, or</w:t>
      </w:r>
    </w:p>
    <w:p w14:paraId="4A3659C5" w14:textId="77777777" w:rsidR="008366E9" w:rsidRPr="008366E9" w:rsidRDefault="008366E9" w:rsidP="008366E9">
      <w:pPr>
        <w:numPr>
          <w:ilvl w:val="2"/>
          <w:numId w:val="187"/>
        </w:numPr>
      </w:pPr>
      <w:r w:rsidRPr="008366E9">
        <w:rPr>
          <w:b/>
          <w:bCs/>
        </w:rPr>
        <w:t>(ii)</w:t>
      </w:r>
      <w:r w:rsidRPr="008366E9">
        <w:t> if the employee is not subject to a collective agreement, the agreement referred to in paragraph (a) or any other agreement in writing entered into by them and the employer.</w:t>
      </w:r>
    </w:p>
    <w:p w14:paraId="221EA785" w14:textId="7F4BC404" w:rsidR="008366E9" w:rsidRPr="008366E9" w:rsidRDefault="008366E9" w:rsidP="008366E9">
      <w:pPr>
        <w:numPr>
          <w:ilvl w:val="0"/>
          <w:numId w:val="187"/>
        </w:numPr>
        <w:rPr>
          <w:b/>
          <w:bCs/>
        </w:rPr>
      </w:pPr>
      <w:r w:rsidRPr="008366E9">
        <w:rPr>
          <w:b/>
          <w:bCs/>
        </w:rPr>
        <w:t>Maximum period</w:t>
      </w:r>
    </w:p>
    <w:p w14:paraId="0D0D61B3" w14:textId="77777777" w:rsidR="008366E9" w:rsidRPr="008366E9" w:rsidRDefault="008366E9" w:rsidP="008366E9">
      <w:r w:rsidRPr="008366E9">
        <w:rPr>
          <w:b/>
          <w:bCs/>
        </w:rPr>
        <w:t>(3)</w:t>
      </w:r>
      <w:r w:rsidRPr="008366E9">
        <w:t> The longer period referred to in paragraph (2)(b) shall not be more than 12 months for an employee who is not subject to a collective agreement.</w:t>
      </w:r>
    </w:p>
    <w:p w14:paraId="5569D556" w14:textId="18ABBE26" w:rsidR="008366E9" w:rsidRPr="008366E9" w:rsidRDefault="008366E9" w:rsidP="008366E9">
      <w:pPr>
        <w:numPr>
          <w:ilvl w:val="0"/>
          <w:numId w:val="187"/>
        </w:numPr>
        <w:rPr>
          <w:b/>
          <w:bCs/>
        </w:rPr>
      </w:pPr>
      <w:r w:rsidRPr="008366E9">
        <w:rPr>
          <w:b/>
          <w:bCs/>
        </w:rPr>
        <w:t>Time off not taken within specified period</w:t>
      </w:r>
    </w:p>
    <w:p w14:paraId="582A1EC1" w14:textId="77777777" w:rsidR="008366E9" w:rsidRPr="008366E9" w:rsidRDefault="008366E9" w:rsidP="008366E9">
      <w:r w:rsidRPr="008366E9">
        <w:rPr>
          <w:b/>
          <w:bCs/>
        </w:rPr>
        <w:t>(4)</w:t>
      </w:r>
      <w:r w:rsidRPr="008366E9">
        <w:t> If the employee does not take all or part of the time off within the applicable period referred to in paragraph (2)(b), the employer shall, within 30 days after the day on which that period ends, pay the employee’s wages for the overtime for which the time off was not taken, at a rate of wages not less than one and one-half times the employee’s regular rate of wages on the day on which they worked the overtime.</w:t>
      </w:r>
    </w:p>
    <w:p w14:paraId="62EABC23" w14:textId="0FAA727A" w:rsidR="008366E9" w:rsidRPr="008366E9" w:rsidRDefault="008366E9" w:rsidP="008366E9">
      <w:pPr>
        <w:numPr>
          <w:ilvl w:val="0"/>
          <w:numId w:val="187"/>
        </w:numPr>
        <w:rPr>
          <w:b/>
          <w:bCs/>
        </w:rPr>
      </w:pPr>
      <w:r w:rsidRPr="008366E9">
        <w:rPr>
          <w:b/>
          <w:bCs/>
        </w:rPr>
        <w:t>Termination of employment</w:t>
      </w:r>
    </w:p>
    <w:p w14:paraId="62406560" w14:textId="77777777" w:rsidR="008366E9" w:rsidRPr="008366E9" w:rsidRDefault="008366E9" w:rsidP="008366E9">
      <w:r w:rsidRPr="008366E9">
        <w:rPr>
          <w:b/>
          <w:bCs/>
        </w:rPr>
        <w:t>(5)</w:t>
      </w:r>
      <w:r w:rsidRPr="008366E9">
        <w:t> If an employee ceases to be employed before the employee takes all or part of the time off referred to in paragraph (1)(b), the employer shall, within 30 days after the day on which the employee ceases to be employed, pay the employee’s wages for the overtime for which the time off was not taken, at a rate of wages not less than one and one-half times the employee’s regular rate of wages on the day on which the employee worked the overtime.</w:t>
      </w:r>
    </w:p>
    <w:p w14:paraId="5B7E0BD5" w14:textId="18F66E6A" w:rsidR="008366E9" w:rsidRPr="008366E9" w:rsidRDefault="008366E9" w:rsidP="008366E9">
      <w:pPr>
        <w:numPr>
          <w:ilvl w:val="0"/>
          <w:numId w:val="187"/>
        </w:numPr>
        <w:rPr>
          <w:b/>
          <w:bCs/>
        </w:rPr>
      </w:pPr>
      <w:r w:rsidRPr="008366E9">
        <w:rPr>
          <w:b/>
          <w:bCs/>
        </w:rPr>
        <w:t>Application of section 189</w:t>
      </w:r>
    </w:p>
    <w:p w14:paraId="0D98E32B" w14:textId="77777777" w:rsidR="008366E9" w:rsidRPr="008366E9" w:rsidRDefault="008366E9" w:rsidP="008366E9">
      <w:r w:rsidRPr="008366E9">
        <w:rPr>
          <w:b/>
          <w:bCs/>
        </w:rPr>
        <w:t>(6)</w:t>
      </w:r>
      <w:r w:rsidRPr="008366E9">
        <w:t> Section 189 applies for the purposes of this section.</w:t>
      </w:r>
    </w:p>
    <w:p w14:paraId="2DEBB018" w14:textId="77777777" w:rsidR="008366E9" w:rsidRPr="008366E9" w:rsidRDefault="008366E9" w:rsidP="008366E9">
      <w:pPr>
        <w:rPr>
          <w:b/>
          <w:bCs/>
        </w:rPr>
      </w:pPr>
      <w:r w:rsidRPr="008366E9">
        <w:rPr>
          <w:b/>
          <w:bCs/>
        </w:rPr>
        <w:t>Right to refuse</w:t>
      </w:r>
    </w:p>
    <w:p w14:paraId="45CF4B8E" w14:textId="77777777" w:rsidR="008366E9" w:rsidRPr="008366E9" w:rsidRDefault="008366E9" w:rsidP="008366E9">
      <w:pPr>
        <w:numPr>
          <w:ilvl w:val="0"/>
          <w:numId w:val="188"/>
        </w:numPr>
      </w:pPr>
      <w:r w:rsidRPr="008366E9">
        <w:rPr>
          <w:b/>
          <w:bCs/>
        </w:rPr>
        <w:t>174.1</w:t>
      </w:r>
      <w:r w:rsidRPr="008366E9">
        <w:t> </w:t>
      </w:r>
      <w:r w:rsidRPr="008366E9">
        <w:rPr>
          <w:b/>
          <w:bCs/>
        </w:rPr>
        <w:t>(1)</w:t>
      </w:r>
      <w:r w:rsidRPr="008366E9">
        <w:t> Subject to subsections (2) and (3), an employee may refuse to work the overtime requested by the employer in order to carry out the employee’s family responsibilities referred to in paragraph 206.6(1)(b) or (c).</w:t>
      </w:r>
    </w:p>
    <w:p w14:paraId="3C926153" w14:textId="40F6A5E9" w:rsidR="008366E9" w:rsidRPr="008366E9" w:rsidRDefault="008366E9" w:rsidP="008366E9">
      <w:pPr>
        <w:numPr>
          <w:ilvl w:val="0"/>
          <w:numId w:val="188"/>
        </w:numPr>
        <w:rPr>
          <w:b/>
          <w:bCs/>
        </w:rPr>
      </w:pPr>
      <w:r w:rsidRPr="008366E9">
        <w:rPr>
          <w:b/>
          <w:bCs/>
        </w:rPr>
        <w:lastRenderedPageBreak/>
        <w:t>Reasonable steps</w:t>
      </w:r>
    </w:p>
    <w:p w14:paraId="56AC85B7" w14:textId="77777777" w:rsidR="008366E9" w:rsidRPr="008366E9" w:rsidRDefault="008366E9" w:rsidP="008366E9">
      <w:r w:rsidRPr="008366E9">
        <w:rPr>
          <w:b/>
          <w:bCs/>
        </w:rPr>
        <w:t>(2)</w:t>
      </w:r>
      <w:r w:rsidRPr="008366E9">
        <w:t> An employee may refuse to work overtime only if</w:t>
      </w:r>
    </w:p>
    <w:p w14:paraId="3392B225" w14:textId="77777777" w:rsidR="008366E9" w:rsidRPr="008366E9" w:rsidRDefault="008366E9" w:rsidP="008366E9">
      <w:pPr>
        <w:numPr>
          <w:ilvl w:val="1"/>
          <w:numId w:val="188"/>
        </w:numPr>
      </w:pPr>
      <w:r w:rsidRPr="008366E9">
        <w:rPr>
          <w:b/>
          <w:bCs/>
        </w:rPr>
        <w:t>(a)</w:t>
      </w:r>
      <w:r w:rsidRPr="008366E9">
        <w:t> they have taken reasonable steps to carry out their family responsibility by other means, so as to enable them to work overtime; and</w:t>
      </w:r>
    </w:p>
    <w:p w14:paraId="1DC9082A" w14:textId="77777777" w:rsidR="008366E9" w:rsidRPr="008366E9" w:rsidRDefault="008366E9" w:rsidP="008366E9">
      <w:pPr>
        <w:numPr>
          <w:ilvl w:val="1"/>
          <w:numId w:val="188"/>
        </w:numPr>
      </w:pPr>
      <w:r w:rsidRPr="008366E9">
        <w:rPr>
          <w:b/>
          <w:bCs/>
        </w:rPr>
        <w:t>(b)</w:t>
      </w:r>
      <w:r w:rsidRPr="008366E9">
        <w:t> even though the steps referred to in paragraph (a) have been taken, they are still required to carry out that responsibility during the period of the overtime.</w:t>
      </w:r>
    </w:p>
    <w:p w14:paraId="444AFB1D" w14:textId="5147A779" w:rsidR="008366E9" w:rsidRPr="008366E9" w:rsidRDefault="008366E9" w:rsidP="008366E9">
      <w:pPr>
        <w:numPr>
          <w:ilvl w:val="0"/>
          <w:numId w:val="188"/>
        </w:numPr>
        <w:rPr>
          <w:b/>
          <w:bCs/>
        </w:rPr>
      </w:pPr>
      <w:r w:rsidRPr="008366E9">
        <w:rPr>
          <w:b/>
          <w:bCs/>
        </w:rPr>
        <w:t>Exceptions</w:t>
      </w:r>
    </w:p>
    <w:p w14:paraId="0B9068CC" w14:textId="77777777" w:rsidR="008366E9" w:rsidRPr="008366E9" w:rsidRDefault="008366E9" w:rsidP="008366E9">
      <w:r w:rsidRPr="008366E9">
        <w:rPr>
          <w:b/>
          <w:bCs/>
        </w:rPr>
        <w:t>(3)</w:t>
      </w:r>
      <w:r w:rsidRPr="008366E9">
        <w:t> An employee is not to refuse to work overtime if it is necessary for them to work overtime to deal with a situation that the employer could not have reasonably foreseen and that presents or could reasonably be expected to present an imminent or serious</w:t>
      </w:r>
    </w:p>
    <w:p w14:paraId="3E1104BE" w14:textId="77777777" w:rsidR="008366E9" w:rsidRPr="008366E9" w:rsidRDefault="008366E9" w:rsidP="008366E9">
      <w:pPr>
        <w:numPr>
          <w:ilvl w:val="1"/>
          <w:numId w:val="188"/>
        </w:numPr>
      </w:pPr>
      <w:r w:rsidRPr="008366E9">
        <w:rPr>
          <w:b/>
          <w:bCs/>
        </w:rPr>
        <w:t>(a)</w:t>
      </w:r>
      <w:r w:rsidRPr="008366E9">
        <w:t> threat to the life, health or safety of any person;</w:t>
      </w:r>
    </w:p>
    <w:p w14:paraId="2DEFD46D" w14:textId="77777777" w:rsidR="008366E9" w:rsidRPr="008366E9" w:rsidRDefault="008366E9" w:rsidP="008366E9">
      <w:pPr>
        <w:numPr>
          <w:ilvl w:val="1"/>
          <w:numId w:val="188"/>
        </w:numPr>
      </w:pPr>
      <w:r w:rsidRPr="008366E9">
        <w:rPr>
          <w:b/>
          <w:bCs/>
        </w:rPr>
        <w:t>(b)</w:t>
      </w:r>
      <w:r w:rsidRPr="008366E9">
        <w:t> threat of damage to or loss of property; or</w:t>
      </w:r>
    </w:p>
    <w:p w14:paraId="64B5268C" w14:textId="77777777" w:rsidR="008366E9" w:rsidRPr="008366E9" w:rsidRDefault="008366E9" w:rsidP="008366E9">
      <w:pPr>
        <w:numPr>
          <w:ilvl w:val="1"/>
          <w:numId w:val="188"/>
        </w:numPr>
      </w:pPr>
      <w:r w:rsidRPr="008366E9">
        <w:rPr>
          <w:b/>
          <w:bCs/>
        </w:rPr>
        <w:t>(c)</w:t>
      </w:r>
      <w:r w:rsidRPr="008366E9">
        <w:t> threat of serious interference with the ordinary working of the employer’s industrial establishment.</w:t>
      </w:r>
    </w:p>
    <w:p w14:paraId="1494B79B" w14:textId="44F09FE7" w:rsidR="008366E9" w:rsidRPr="008366E9" w:rsidRDefault="008366E9" w:rsidP="008366E9">
      <w:pPr>
        <w:numPr>
          <w:ilvl w:val="0"/>
          <w:numId w:val="188"/>
        </w:numPr>
        <w:rPr>
          <w:b/>
          <w:bCs/>
        </w:rPr>
      </w:pPr>
      <w:r w:rsidRPr="008366E9">
        <w:rPr>
          <w:b/>
          <w:bCs/>
        </w:rPr>
        <w:t>Prohibition</w:t>
      </w:r>
    </w:p>
    <w:p w14:paraId="28547A9E" w14:textId="77777777" w:rsidR="008366E9" w:rsidRPr="008366E9" w:rsidRDefault="008366E9" w:rsidP="008366E9">
      <w:r w:rsidRPr="008366E9">
        <w:rPr>
          <w:b/>
          <w:bCs/>
        </w:rPr>
        <w:t>(4)</w:t>
      </w:r>
      <w:r w:rsidRPr="008366E9">
        <w:t> An employer shall not dismiss, suspend, lay off, demote or discipline an employee because the employee has refused to work overtime under subsection (1) or take such a refusal into account in any decision to promote or train the employee.</w:t>
      </w:r>
    </w:p>
    <w:p w14:paraId="3C491FB6" w14:textId="77777777" w:rsidR="008366E9" w:rsidRPr="008366E9" w:rsidRDefault="008366E9" w:rsidP="008366E9">
      <w:pPr>
        <w:rPr>
          <w:b/>
          <w:bCs/>
        </w:rPr>
      </w:pPr>
      <w:r w:rsidRPr="008366E9">
        <w:rPr>
          <w:b/>
          <w:bCs/>
        </w:rPr>
        <w:t>Regulations for the purpose of this Division</w:t>
      </w:r>
    </w:p>
    <w:p w14:paraId="5C525402" w14:textId="77777777" w:rsidR="008366E9" w:rsidRPr="008366E9" w:rsidRDefault="008366E9" w:rsidP="008366E9">
      <w:pPr>
        <w:numPr>
          <w:ilvl w:val="0"/>
          <w:numId w:val="189"/>
        </w:numPr>
      </w:pPr>
      <w:r w:rsidRPr="008366E9">
        <w:rPr>
          <w:b/>
          <w:bCs/>
        </w:rPr>
        <w:t>175</w:t>
      </w:r>
      <w:r w:rsidRPr="008366E9">
        <w:t> </w:t>
      </w:r>
      <w:r w:rsidRPr="008366E9">
        <w:rPr>
          <w:b/>
          <w:bCs/>
        </w:rPr>
        <w:t>(1)</w:t>
      </w:r>
      <w:r w:rsidRPr="008366E9">
        <w:t> The Governor in Council may make regulations</w:t>
      </w:r>
    </w:p>
    <w:p w14:paraId="5D6DAC70" w14:textId="77777777" w:rsidR="008366E9" w:rsidRPr="008366E9" w:rsidRDefault="008366E9" w:rsidP="008366E9">
      <w:pPr>
        <w:numPr>
          <w:ilvl w:val="1"/>
          <w:numId w:val="189"/>
        </w:numPr>
      </w:pPr>
      <w:r w:rsidRPr="008366E9">
        <w:rPr>
          <w:b/>
          <w:bCs/>
        </w:rPr>
        <w:t>(a)</w:t>
      </w:r>
      <w:r w:rsidRPr="008366E9">
        <w:t> modifying any provision of this Division for the purpose of the application of this Division to classes of employees who are employed in or in connection with the operation of any industrial establishment if, in the opinion of the Governor in Council, the application of those sections without modification</w:t>
      </w:r>
    </w:p>
    <w:p w14:paraId="537D2B1D" w14:textId="77777777" w:rsidR="008366E9" w:rsidRPr="008366E9" w:rsidRDefault="008366E9" w:rsidP="008366E9">
      <w:pPr>
        <w:numPr>
          <w:ilvl w:val="2"/>
          <w:numId w:val="189"/>
        </w:numPr>
      </w:pPr>
      <w:r w:rsidRPr="008366E9">
        <w:rPr>
          <w:b/>
          <w:bCs/>
        </w:rPr>
        <w:t>(i)</w:t>
      </w:r>
      <w:r w:rsidRPr="008366E9">
        <w:t> would be or is unduly prejudicial to the interests of the employees in those classes, or</w:t>
      </w:r>
    </w:p>
    <w:p w14:paraId="03EBDCFE" w14:textId="77777777" w:rsidR="008366E9" w:rsidRPr="008366E9" w:rsidRDefault="008366E9" w:rsidP="008366E9">
      <w:pPr>
        <w:numPr>
          <w:ilvl w:val="2"/>
          <w:numId w:val="189"/>
        </w:numPr>
      </w:pPr>
      <w:r w:rsidRPr="008366E9">
        <w:rPr>
          <w:b/>
          <w:bCs/>
        </w:rPr>
        <w:t>(ii)</w:t>
      </w:r>
      <w:r w:rsidRPr="008366E9">
        <w:t> would be or is seriously detrimental to the operation of the industrial establishment;</w:t>
      </w:r>
    </w:p>
    <w:p w14:paraId="0A89AD81" w14:textId="77777777" w:rsidR="008366E9" w:rsidRPr="008366E9" w:rsidRDefault="008366E9" w:rsidP="008366E9">
      <w:pPr>
        <w:numPr>
          <w:ilvl w:val="1"/>
          <w:numId w:val="189"/>
        </w:numPr>
      </w:pPr>
      <w:r w:rsidRPr="008366E9">
        <w:rPr>
          <w:b/>
          <w:bCs/>
        </w:rPr>
        <w:lastRenderedPageBreak/>
        <w:t>(b)</w:t>
      </w:r>
      <w:r w:rsidRPr="008366E9">
        <w:t> exempting any class of employees from the application of any provision of this Division if the Governor in Council is satisfied that it cannot reasonably be applied to that class of employees;</w:t>
      </w:r>
    </w:p>
    <w:p w14:paraId="5ED1EE4D" w14:textId="77777777" w:rsidR="008366E9" w:rsidRPr="008366E9" w:rsidRDefault="008366E9" w:rsidP="008366E9">
      <w:pPr>
        <w:numPr>
          <w:ilvl w:val="1"/>
          <w:numId w:val="189"/>
        </w:numPr>
      </w:pPr>
      <w:r w:rsidRPr="008366E9">
        <w:rPr>
          <w:b/>
          <w:bCs/>
        </w:rPr>
        <w:t>(b.1)</w:t>
      </w:r>
      <w:r w:rsidRPr="008366E9">
        <w:t> respecting rest periods under section 169.2, including defining the terms “shift” and “work period” for the purposes of that section;</w:t>
      </w:r>
    </w:p>
    <w:p w14:paraId="36AFE1E8" w14:textId="77777777" w:rsidR="008366E9" w:rsidRPr="008366E9" w:rsidRDefault="008366E9" w:rsidP="008366E9">
      <w:pPr>
        <w:numPr>
          <w:ilvl w:val="1"/>
          <w:numId w:val="189"/>
        </w:numPr>
      </w:pPr>
      <w:r w:rsidRPr="008366E9">
        <w:rPr>
          <w:b/>
          <w:bCs/>
        </w:rPr>
        <w:t>(c)</w:t>
      </w:r>
      <w:r w:rsidRPr="008366E9">
        <w:t> providing that section 174 does not apply in circumstances where work practices specified in the regulations are followed that in the opinion of the Governor in Council make the application of that section either unreasonable or inequitable; and</w:t>
      </w:r>
    </w:p>
    <w:p w14:paraId="147A4445" w14:textId="77777777" w:rsidR="008366E9" w:rsidRPr="008366E9" w:rsidRDefault="008366E9" w:rsidP="008366E9">
      <w:pPr>
        <w:numPr>
          <w:ilvl w:val="1"/>
          <w:numId w:val="189"/>
        </w:numPr>
      </w:pPr>
      <w:r w:rsidRPr="008366E9">
        <w:rPr>
          <w:b/>
          <w:bCs/>
        </w:rPr>
        <w:t>(d)</w:t>
      </w:r>
      <w:r w:rsidRPr="008366E9">
        <w:t> providing for the calculation of hours worked by employees of any class who are employed in any industrial establishment or in any class of industrial establishment.</w:t>
      </w:r>
    </w:p>
    <w:p w14:paraId="3199CD61" w14:textId="77777777" w:rsidR="008366E9" w:rsidRPr="008366E9" w:rsidRDefault="008366E9" w:rsidP="008366E9">
      <w:pPr>
        <w:numPr>
          <w:ilvl w:val="0"/>
          <w:numId w:val="189"/>
        </w:numPr>
      </w:pPr>
      <w:r w:rsidRPr="008366E9">
        <w:rPr>
          <w:b/>
          <w:bCs/>
        </w:rPr>
        <w:t>(2)</w:t>
      </w:r>
      <w:r w:rsidRPr="008366E9">
        <w:t> [Repealed, 2017, c. 33, s. 198]</w:t>
      </w:r>
    </w:p>
    <w:p w14:paraId="63510D25" w14:textId="77777777" w:rsidR="00C92DF3" w:rsidRPr="00C92DF3" w:rsidRDefault="00C92DF3" w:rsidP="00C92DF3">
      <w:pPr>
        <w:rPr>
          <w:b/>
          <w:bCs/>
        </w:rPr>
      </w:pPr>
      <w:r w:rsidRPr="00C92DF3">
        <w:rPr>
          <w:b/>
          <w:bCs/>
        </w:rPr>
        <w:t>Excess hours under permit</w:t>
      </w:r>
    </w:p>
    <w:p w14:paraId="377226C0" w14:textId="77777777" w:rsidR="00C92DF3" w:rsidRPr="00C92DF3" w:rsidRDefault="00C92DF3" w:rsidP="00C92DF3">
      <w:pPr>
        <w:numPr>
          <w:ilvl w:val="0"/>
          <w:numId w:val="190"/>
        </w:numPr>
      </w:pPr>
      <w:r w:rsidRPr="00C92DF3">
        <w:rPr>
          <w:b/>
          <w:bCs/>
        </w:rPr>
        <w:t>176</w:t>
      </w:r>
      <w:r w:rsidRPr="00C92DF3">
        <w:t> </w:t>
      </w:r>
      <w:r w:rsidRPr="00C92DF3">
        <w:rPr>
          <w:b/>
          <w:bCs/>
        </w:rPr>
        <w:t>(1)</w:t>
      </w:r>
      <w:r w:rsidRPr="00C92DF3">
        <w:t> On the application of an employer or an employer’s organization, the Head, having regard to the conditions of employment in any industrial establishment and the welfare of the employees, may, by a permit in writing, authorize hours to be worked by any class of employees set out in the permit in excess of the maximum hours of work specified in or prescribed under section 171, established under section 172 or prescribed by regulations made under section 175.</w:t>
      </w:r>
    </w:p>
    <w:p w14:paraId="31455337" w14:textId="5E333DAD" w:rsidR="00C92DF3" w:rsidRPr="00C92DF3" w:rsidRDefault="00C92DF3" w:rsidP="00C92DF3">
      <w:pPr>
        <w:numPr>
          <w:ilvl w:val="0"/>
          <w:numId w:val="190"/>
        </w:numPr>
        <w:rPr>
          <w:b/>
          <w:bCs/>
        </w:rPr>
      </w:pPr>
      <w:r w:rsidRPr="00C92DF3">
        <w:rPr>
          <w:b/>
          <w:bCs/>
        </w:rPr>
        <w:t>Justifying permit</w:t>
      </w:r>
    </w:p>
    <w:p w14:paraId="4B96390D" w14:textId="77777777" w:rsidR="00C92DF3" w:rsidRPr="00C92DF3" w:rsidRDefault="00C92DF3" w:rsidP="00C92DF3">
      <w:r w:rsidRPr="00C92DF3">
        <w:rPr>
          <w:b/>
          <w:bCs/>
        </w:rPr>
        <w:t>(2)</w:t>
      </w:r>
      <w:r w:rsidRPr="00C92DF3">
        <w:t> No permit may be issued under subsection (1) unless the applicant has satisfied the Head</w:t>
      </w:r>
    </w:p>
    <w:p w14:paraId="5D1779EB" w14:textId="77777777" w:rsidR="00C92DF3" w:rsidRPr="00C92DF3" w:rsidRDefault="00C92DF3" w:rsidP="00C92DF3">
      <w:pPr>
        <w:numPr>
          <w:ilvl w:val="1"/>
          <w:numId w:val="190"/>
        </w:numPr>
      </w:pPr>
      <w:r w:rsidRPr="00C92DF3">
        <w:rPr>
          <w:b/>
          <w:bCs/>
        </w:rPr>
        <w:t>(a)</w:t>
      </w:r>
      <w:r w:rsidRPr="00C92DF3">
        <w:t> that exceptional circumstances exist that justify the working of additional hours;</w:t>
      </w:r>
    </w:p>
    <w:p w14:paraId="68AD102C" w14:textId="77777777" w:rsidR="00C92DF3" w:rsidRPr="00C92DF3" w:rsidRDefault="00C92DF3" w:rsidP="00C92DF3">
      <w:pPr>
        <w:numPr>
          <w:ilvl w:val="1"/>
          <w:numId w:val="190"/>
        </w:numPr>
      </w:pPr>
      <w:r w:rsidRPr="00C92DF3">
        <w:rPr>
          <w:b/>
          <w:bCs/>
        </w:rPr>
        <w:t>(b)</w:t>
      </w:r>
      <w:r w:rsidRPr="00C92DF3">
        <w:t> that the employer had posted a notice of the application for the permit, for at least 30 days before its proposed effective date, in places readily accessible to the affected class of employees where they were likely to see it; and</w:t>
      </w:r>
    </w:p>
    <w:p w14:paraId="52526617" w14:textId="77777777" w:rsidR="00C92DF3" w:rsidRPr="00C92DF3" w:rsidRDefault="00C92DF3" w:rsidP="00C92DF3">
      <w:pPr>
        <w:numPr>
          <w:ilvl w:val="1"/>
          <w:numId w:val="190"/>
        </w:numPr>
      </w:pPr>
      <w:r w:rsidRPr="00C92DF3">
        <w:rPr>
          <w:b/>
          <w:bCs/>
        </w:rPr>
        <w:t>(c)</w:t>
      </w:r>
      <w:r w:rsidRPr="00C92DF3">
        <w:t> that the employer had informed the trade union in writing of the application for the permit, if those employees are represented by a trade union.</w:t>
      </w:r>
    </w:p>
    <w:p w14:paraId="3E234EBB" w14:textId="6ED2111A" w:rsidR="00C92DF3" w:rsidRPr="00C92DF3" w:rsidRDefault="00C92DF3" w:rsidP="00C92DF3">
      <w:pPr>
        <w:numPr>
          <w:ilvl w:val="0"/>
          <w:numId w:val="190"/>
        </w:numPr>
        <w:rPr>
          <w:b/>
          <w:bCs/>
        </w:rPr>
      </w:pPr>
      <w:r w:rsidRPr="00C92DF3">
        <w:rPr>
          <w:b/>
          <w:bCs/>
        </w:rPr>
        <w:lastRenderedPageBreak/>
        <w:t>Duration of permit</w:t>
      </w:r>
    </w:p>
    <w:p w14:paraId="6B90359F" w14:textId="77777777" w:rsidR="00C92DF3" w:rsidRPr="00C92DF3" w:rsidRDefault="00C92DF3" w:rsidP="00C92DF3">
      <w:r w:rsidRPr="00C92DF3">
        <w:rPr>
          <w:b/>
          <w:bCs/>
        </w:rPr>
        <w:t>(3)</w:t>
      </w:r>
      <w:r w:rsidRPr="00C92DF3">
        <w:t> A permit under subsection (1) shall be issued for the period specified therein, which shall not be longer than the period during which it is anticipated that the exceptional circumstances that justified the permit will continue.</w:t>
      </w:r>
    </w:p>
    <w:p w14:paraId="1665FEDD" w14:textId="0BE70AEF" w:rsidR="00C92DF3" w:rsidRPr="00C92DF3" w:rsidRDefault="00C92DF3" w:rsidP="00C92DF3">
      <w:pPr>
        <w:numPr>
          <w:ilvl w:val="0"/>
          <w:numId w:val="190"/>
        </w:numPr>
        <w:rPr>
          <w:b/>
          <w:bCs/>
        </w:rPr>
      </w:pPr>
      <w:r w:rsidRPr="00C92DF3">
        <w:rPr>
          <w:b/>
          <w:bCs/>
        </w:rPr>
        <w:t>Additional hours may be specified</w:t>
      </w:r>
    </w:p>
    <w:p w14:paraId="61EF1F8D" w14:textId="77777777" w:rsidR="00C92DF3" w:rsidRPr="00C92DF3" w:rsidRDefault="00C92DF3" w:rsidP="00C92DF3">
      <w:r w:rsidRPr="00C92DF3">
        <w:rPr>
          <w:b/>
          <w:bCs/>
        </w:rPr>
        <w:t>(4)</w:t>
      </w:r>
      <w:r w:rsidRPr="00C92DF3">
        <w:t> A permit under subsection (1) may specify either</w:t>
      </w:r>
    </w:p>
    <w:p w14:paraId="2D9A5810" w14:textId="77777777" w:rsidR="00C92DF3" w:rsidRPr="00C92DF3" w:rsidRDefault="00C92DF3" w:rsidP="00C92DF3">
      <w:pPr>
        <w:numPr>
          <w:ilvl w:val="1"/>
          <w:numId w:val="190"/>
        </w:numPr>
      </w:pPr>
      <w:r w:rsidRPr="00C92DF3">
        <w:rPr>
          <w:b/>
          <w:bCs/>
        </w:rPr>
        <w:t>(a)</w:t>
      </w:r>
      <w:r w:rsidRPr="00C92DF3">
        <w:t> the total of the number of additional hours in excess of the maximum hours specified in or prescribed under section 171 or by regulations made under section 175, or</w:t>
      </w:r>
    </w:p>
    <w:p w14:paraId="1531309C" w14:textId="77777777" w:rsidR="00C92DF3" w:rsidRPr="00C92DF3" w:rsidRDefault="00C92DF3" w:rsidP="00C92DF3">
      <w:pPr>
        <w:numPr>
          <w:ilvl w:val="1"/>
          <w:numId w:val="190"/>
        </w:numPr>
      </w:pPr>
      <w:r w:rsidRPr="00C92DF3">
        <w:rPr>
          <w:b/>
          <w:bCs/>
        </w:rPr>
        <w:t>(b)</w:t>
      </w:r>
      <w:r w:rsidRPr="00C92DF3">
        <w:t> the additional hours that may be worked in any day and in any week during the period of the permit.</w:t>
      </w:r>
    </w:p>
    <w:p w14:paraId="1B229F80" w14:textId="399B294C" w:rsidR="00C92DF3" w:rsidRPr="00C92DF3" w:rsidRDefault="00C92DF3" w:rsidP="00C92DF3">
      <w:pPr>
        <w:numPr>
          <w:ilvl w:val="0"/>
          <w:numId w:val="190"/>
        </w:numPr>
        <w:rPr>
          <w:b/>
          <w:bCs/>
        </w:rPr>
      </w:pPr>
      <w:r w:rsidRPr="00C92DF3">
        <w:rPr>
          <w:b/>
          <w:bCs/>
        </w:rPr>
        <w:t>Report</w:t>
      </w:r>
    </w:p>
    <w:p w14:paraId="1A4DA846" w14:textId="77777777" w:rsidR="00C92DF3" w:rsidRPr="00C92DF3" w:rsidRDefault="00C92DF3" w:rsidP="00C92DF3">
      <w:r w:rsidRPr="00C92DF3">
        <w:rPr>
          <w:b/>
          <w:bCs/>
        </w:rPr>
        <w:t>(5)</w:t>
      </w:r>
      <w:r w:rsidRPr="00C92DF3">
        <w:t> If a permit has been issued under this section, the employer for whom or on whose behalf the permit was issued shall report in writing to the Head, within 15 days after the expiration of the period specified in the permit or within such time as the Head may fix in the permit, stating the number of employees who worked in excess of the maximum hours specified in or prescribed under section 171 or by regulations made under section 175 and the number of additional hours each of them worked.</w:t>
      </w:r>
    </w:p>
    <w:p w14:paraId="599C99B8" w14:textId="77777777" w:rsidR="00C92DF3" w:rsidRPr="00C92DF3" w:rsidRDefault="00C92DF3" w:rsidP="00C92DF3">
      <w:pPr>
        <w:rPr>
          <w:b/>
          <w:bCs/>
        </w:rPr>
      </w:pPr>
      <w:r w:rsidRPr="00C92DF3">
        <w:rPr>
          <w:b/>
          <w:bCs/>
        </w:rPr>
        <w:t>Emergency work</w:t>
      </w:r>
    </w:p>
    <w:p w14:paraId="67C213AA" w14:textId="77777777" w:rsidR="00C92DF3" w:rsidRPr="00C92DF3" w:rsidRDefault="00C92DF3" w:rsidP="00C92DF3">
      <w:pPr>
        <w:numPr>
          <w:ilvl w:val="0"/>
          <w:numId w:val="191"/>
        </w:numPr>
      </w:pPr>
      <w:r w:rsidRPr="00C92DF3">
        <w:rPr>
          <w:b/>
          <w:bCs/>
        </w:rPr>
        <w:t>177</w:t>
      </w:r>
      <w:r w:rsidRPr="00C92DF3">
        <w:t> </w:t>
      </w:r>
      <w:r w:rsidRPr="00C92DF3">
        <w:rPr>
          <w:b/>
          <w:bCs/>
        </w:rPr>
        <w:t>(1)</w:t>
      </w:r>
      <w:r w:rsidRPr="00C92DF3">
        <w:t> The maximum hours of work in a week specified in or prescribed under section 171, established pursuant to section 172 or prescribed by regulations made under section 175 may be exceeded, but only to the extent necessary to prevent serious interference with the ordinary working of the industrial establishment affected, in cases of</w:t>
      </w:r>
    </w:p>
    <w:p w14:paraId="1B795799" w14:textId="77777777" w:rsidR="00C92DF3" w:rsidRPr="00C92DF3" w:rsidRDefault="00C92DF3" w:rsidP="00C92DF3">
      <w:pPr>
        <w:numPr>
          <w:ilvl w:val="1"/>
          <w:numId w:val="191"/>
        </w:numPr>
      </w:pPr>
      <w:r w:rsidRPr="00C92DF3">
        <w:rPr>
          <w:b/>
          <w:bCs/>
        </w:rPr>
        <w:t>(a)</w:t>
      </w:r>
      <w:r w:rsidRPr="00C92DF3">
        <w:t> accident to machinery, equipment, plant or persons;</w:t>
      </w:r>
    </w:p>
    <w:p w14:paraId="19223F35" w14:textId="77777777" w:rsidR="00C92DF3" w:rsidRPr="00C92DF3" w:rsidRDefault="00C92DF3" w:rsidP="00C92DF3">
      <w:pPr>
        <w:numPr>
          <w:ilvl w:val="1"/>
          <w:numId w:val="191"/>
        </w:numPr>
      </w:pPr>
      <w:r w:rsidRPr="00C92DF3">
        <w:rPr>
          <w:b/>
          <w:bCs/>
        </w:rPr>
        <w:t>(b)</w:t>
      </w:r>
      <w:r w:rsidRPr="00C92DF3">
        <w:t> urgent and essential work to be done to machinery, equipment or plant; or</w:t>
      </w:r>
    </w:p>
    <w:p w14:paraId="51DF97B0" w14:textId="77777777" w:rsidR="00C92DF3" w:rsidRPr="00C92DF3" w:rsidRDefault="00C92DF3" w:rsidP="00C92DF3">
      <w:pPr>
        <w:numPr>
          <w:ilvl w:val="1"/>
          <w:numId w:val="191"/>
        </w:numPr>
      </w:pPr>
      <w:r w:rsidRPr="00C92DF3">
        <w:rPr>
          <w:b/>
          <w:bCs/>
        </w:rPr>
        <w:t>(c)</w:t>
      </w:r>
      <w:r w:rsidRPr="00C92DF3">
        <w:t> other unforeseen or unpreventable circumstances.</w:t>
      </w:r>
    </w:p>
    <w:p w14:paraId="09CB2710" w14:textId="108C247A" w:rsidR="00C92DF3" w:rsidRPr="00C92DF3" w:rsidRDefault="00C92DF3" w:rsidP="00C92DF3">
      <w:pPr>
        <w:numPr>
          <w:ilvl w:val="0"/>
          <w:numId w:val="191"/>
        </w:numPr>
        <w:rPr>
          <w:b/>
          <w:bCs/>
        </w:rPr>
      </w:pPr>
      <w:r w:rsidRPr="00C92DF3">
        <w:rPr>
          <w:b/>
          <w:bCs/>
        </w:rPr>
        <w:t>Reporting additional work</w:t>
      </w:r>
    </w:p>
    <w:p w14:paraId="51A64869" w14:textId="77777777" w:rsidR="00C92DF3" w:rsidRPr="00C92DF3" w:rsidRDefault="00C92DF3" w:rsidP="00C92DF3">
      <w:r w:rsidRPr="00C92DF3">
        <w:rPr>
          <w:b/>
          <w:bCs/>
        </w:rPr>
        <w:t>(2)</w:t>
      </w:r>
      <w:r w:rsidRPr="00C92DF3">
        <w:t xml:space="preserve"> Where the maximum hours of work in an industrial establishment have been exceeded under the authority of subsection (1), the employer shall report in writing to the Head, and also to the trade union if the affected employees are subject to a collective agreement, </w:t>
      </w:r>
      <w:r w:rsidRPr="00C92DF3">
        <w:lastRenderedPageBreak/>
        <w:t>within 15 days after the end of the month in which the maximum was exceeded, stating the nature of the circumstances in which the maximum was exceeded, the number of employees who worked in excess of the maximum and the number of additional hours each of them worked.</w:t>
      </w:r>
    </w:p>
    <w:p w14:paraId="33E0C516" w14:textId="77777777" w:rsidR="00C92DF3" w:rsidRPr="00C92DF3" w:rsidRDefault="00C92DF3" w:rsidP="00C92DF3">
      <w:r w:rsidRPr="00C92DF3">
        <w:rPr>
          <w:b/>
          <w:bCs/>
        </w:rPr>
        <w:t>DIVISION I.1</w:t>
      </w:r>
      <w:r w:rsidRPr="00C92DF3">
        <w:t>Flexible Work Arrangements</w:t>
      </w:r>
    </w:p>
    <w:p w14:paraId="50F5B808" w14:textId="6B6003F4" w:rsidR="00C92DF3" w:rsidRPr="00C92DF3" w:rsidRDefault="00C92DF3" w:rsidP="00C92DF3">
      <w:pPr>
        <w:rPr>
          <w:b/>
          <w:bCs/>
        </w:rPr>
      </w:pPr>
      <w:r w:rsidRPr="00C92DF3">
        <w:rPr>
          <w:b/>
          <w:bCs/>
        </w:rPr>
        <w:t>Right to request</w:t>
      </w:r>
    </w:p>
    <w:p w14:paraId="7DA1D8FA" w14:textId="77777777" w:rsidR="00C92DF3" w:rsidRPr="00C92DF3" w:rsidRDefault="00C92DF3" w:rsidP="00C92DF3">
      <w:pPr>
        <w:numPr>
          <w:ilvl w:val="0"/>
          <w:numId w:val="192"/>
        </w:numPr>
      </w:pPr>
      <w:r w:rsidRPr="00C92DF3">
        <w:rPr>
          <w:b/>
          <w:bCs/>
        </w:rPr>
        <w:t>177.1</w:t>
      </w:r>
      <w:r w:rsidRPr="00C92DF3">
        <w:t> </w:t>
      </w:r>
      <w:r w:rsidRPr="00C92DF3">
        <w:rPr>
          <w:b/>
          <w:bCs/>
        </w:rPr>
        <w:t>(1)</w:t>
      </w:r>
      <w:r w:rsidRPr="00C92DF3">
        <w:t> An employee who has completed six consecutive months of continuous employment with an employer may request from the employer a change to the following terms and conditions of employment:</w:t>
      </w:r>
    </w:p>
    <w:p w14:paraId="450DF95D" w14:textId="77777777" w:rsidR="00C92DF3" w:rsidRPr="00C92DF3" w:rsidRDefault="00C92DF3" w:rsidP="00C92DF3">
      <w:pPr>
        <w:numPr>
          <w:ilvl w:val="1"/>
          <w:numId w:val="192"/>
        </w:numPr>
      </w:pPr>
      <w:r w:rsidRPr="00C92DF3">
        <w:rPr>
          <w:b/>
          <w:bCs/>
        </w:rPr>
        <w:t>(a)</w:t>
      </w:r>
      <w:r w:rsidRPr="00C92DF3">
        <w:t> the number of hours that the employee is required to work;</w:t>
      </w:r>
    </w:p>
    <w:p w14:paraId="44243914" w14:textId="77777777" w:rsidR="00C92DF3" w:rsidRPr="00C92DF3" w:rsidRDefault="00C92DF3" w:rsidP="00C92DF3">
      <w:pPr>
        <w:numPr>
          <w:ilvl w:val="1"/>
          <w:numId w:val="192"/>
        </w:numPr>
      </w:pPr>
      <w:r w:rsidRPr="00C92DF3">
        <w:rPr>
          <w:b/>
          <w:bCs/>
        </w:rPr>
        <w:t>(b)</w:t>
      </w:r>
      <w:r w:rsidRPr="00C92DF3">
        <w:t> the employee’s work schedule;</w:t>
      </w:r>
    </w:p>
    <w:p w14:paraId="3CAE9B5E" w14:textId="77777777" w:rsidR="00C92DF3" w:rsidRPr="00C92DF3" w:rsidRDefault="00C92DF3" w:rsidP="00C92DF3">
      <w:pPr>
        <w:numPr>
          <w:ilvl w:val="1"/>
          <w:numId w:val="192"/>
        </w:numPr>
      </w:pPr>
      <w:r w:rsidRPr="00C92DF3">
        <w:rPr>
          <w:b/>
          <w:bCs/>
        </w:rPr>
        <w:t>(c)</w:t>
      </w:r>
      <w:r w:rsidRPr="00C92DF3">
        <w:t> the employee’s location of work; and</w:t>
      </w:r>
    </w:p>
    <w:p w14:paraId="118B3C98" w14:textId="77777777" w:rsidR="00C92DF3" w:rsidRPr="00C92DF3" w:rsidRDefault="00C92DF3" w:rsidP="00C92DF3">
      <w:pPr>
        <w:numPr>
          <w:ilvl w:val="1"/>
          <w:numId w:val="192"/>
        </w:numPr>
      </w:pPr>
      <w:r w:rsidRPr="00C92DF3">
        <w:rPr>
          <w:b/>
          <w:bCs/>
        </w:rPr>
        <w:t>(d)</w:t>
      </w:r>
      <w:r w:rsidRPr="00C92DF3">
        <w:t> any terms and conditions that apply to the employee and that are prescribed by regulation.</w:t>
      </w:r>
    </w:p>
    <w:p w14:paraId="25A045B9" w14:textId="5D84AB37" w:rsidR="00C92DF3" w:rsidRPr="00C92DF3" w:rsidRDefault="00C92DF3" w:rsidP="00C92DF3">
      <w:pPr>
        <w:numPr>
          <w:ilvl w:val="0"/>
          <w:numId w:val="192"/>
        </w:numPr>
        <w:rPr>
          <w:b/>
          <w:bCs/>
        </w:rPr>
      </w:pPr>
      <w:r w:rsidRPr="00C92DF3">
        <w:rPr>
          <w:b/>
          <w:bCs/>
        </w:rPr>
        <w:t>Contents of request</w:t>
      </w:r>
    </w:p>
    <w:p w14:paraId="109F8E05" w14:textId="77777777" w:rsidR="00C92DF3" w:rsidRPr="00C92DF3" w:rsidRDefault="00C92DF3" w:rsidP="00C92DF3">
      <w:r w:rsidRPr="00C92DF3">
        <w:rPr>
          <w:b/>
          <w:bCs/>
        </w:rPr>
        <w:t>(2)</w:t>
      </w:r>
      <w:r w:rsidRPr="00C92DF3">
        <w:t> The request shall be made in writing and shall include</w:t>
      </w:r>
    </w:p>
    <w:p w14:paraId="5418180D" w14:textId="77777777" w:rsidR="00C92DF3" w:rsidRPr="00C92DF3" w:rsidRDefault="00C92DF3" w:rsidP="00C92DF3">
      <w:pPr>
        <w:numPr>
          <w:ilvl w:val="1"/>
          <w:numId w:val="192"/>
        </w:numPr>
      </w:pPr>
      <w:r w:rsidRPr="00C92DF3">
        <w:rPr>
          <w:b/>
          <w:bCs/>
        </w:rPr>
        <w:t>(a)</w:t>
      </w:r>
      <w:r w:rsidRPr="00C92DF3">
        <w:t> the employee’s name;</w:t>
      </w:r>
    </w:p>
    <w:p w14:paraId="3B5F9A71" w14:textId="77777777" w:rsidR="00C92DF3" w:rsidRPr="00C92DF3" w:rsidRDefault="00C92DF3" w:rsidP="00C92DF3">
      <w:pPr>
        <w:numPr>
          <w:ilvl w:val="1"/>
          <w:numId w:val="192"/>
        </w:numPr>
      </w:pPr>
      <w:r w:rsidRPr="00C92DF3">
        <w:rPr>
          <w:b/>
          <w:bCs/>
        </w:rPr>
        <w:t>(b)</w:t>
      </w:r>
      <w:r w:rsidRPr="00C92DF3">
        <w:t> the date on which the request is made;</w:t>
      </w:r>
    </w:p>
    <w:p w14:paraId="5DB4B438" w14:textId="77777777" w:rsidR="00C92DF3" w:rsidRPr="00C92DF3" w:rsidRDefault="00C92DF3" w:rsidP="00C92DF3">
      <w:pPr>
        <w:numPr>
          <w:ilvl w:val="1"/>
          <w:numId w:val="192"/>
        </w:numPr>
      </w:pPr>
      <w:r w:rsidRPr="00C92DF3">
        <w:rPr>
          <w:b/>
          <w:bCs/>
        </w:rPr>
        <w:t>(c)</w:t>
      </w:r>
      <w:r w:rsidRPr="00C92DF3">
        <w:t> a description of the change to the terms and conditions of employment that is requested;</w:t>
      </w:r>
    </w:p>
    <w:p w14:paraId="7872BA02" w14:textId="77777777" w:rsidR="00C92DF3" w:rsidRPr="00C92DF3" w:rsidRDefault="00C92DF3" w:rsidP="00C92DF3">
      <w:pPr>
        <w:numPr>
          <w:ilvl w:val="1"/>
          <w:numId w:val="192"/>
        </w:numPr>
      </w:pPr>
      <w:r w:rsidRPr="00C92DF3">
        <w:rPr>
          <w:b/>
          <w:bCs/>
        </w:rPr>
        <w:t>(d)</w:t>
      </w:r>
      <w:r w:rsidRPr="00C92DF3">
        <w:t> the date on which the change would take effect and, if the change is intended to be temporary, the date on which the change would cease to have effect;</w:t>
      </w:r>
    </w:p>
    <w:p w14:paraId="6456CD9E" w14:textId="77777777" w:rsidR="00C92DF3" w:rsidRPr="00C92DF3" w:rsidRDefault="00C92DF3" w:rsidP="00C92DF3">
      <w:pPr>
        <w:numPr>
          <w:ilvl w:val="1"/>
          <w:numId w:val="192"/>
        </w:numPr>
      </w:pPr>
      <w:r w:rsidRPr="00C92DF3">
        <w:rPr>
          <w:b/>
          <w:bCs/>
        </w:rPr>
        <w:t>(e)</w:t>
      </w:r>
      <w:r w:rsidRPr="00C92DF3">
        <w:t> an explanation of the effect that, in the employee’s opinion, the requested change would have on the employer and the manner in which, in the employee’s opinion, the employer could manage that effect; and</w:t>
      </w:r>
    </w:p>
    <w:p w14:paraId="711B2001" w14:textId="77777777" w:rsidR="00C92DF3" w:rsidRPr="00C92DF3" w:rsidRDefault="00C92DF3" w:rsidP="00C92DF3">
      <w:pPr>
        <w:numPr>
          <w:ilvl w:val="1"/>
          <w:numId w:val="192"/>
        </w:numPr>
      </w:pPr>
      <w:r w:rsidRPr="00C92DF3">
        <w:rPr>
          <w:b/>
          <w:bCs/>
        </w:rPr>
        <w:t>(f)</w:t>
      </w:r>
      <w:r w:rsidRPr="00C92DF3">
        <w:t> any information that may be prescribed by regulation.</w:t>
      </w:r>
    </w:p>
    <w:p w14:paraId="38A7BF00" w14:textId="45A93552" w:rsidR="00C92DF3" w:rsidRPr="00C92DF3" w:rsidRDefault="00C92DF3" w:rsidP="00C92DF3">
      <w:pPr>
        <w:numPr>
          <w:ilvl w:val="0"/>
          <w:numId w:val="192"/>
        </w:numPr>
        <w:rPr>
          <w:b/>
          <w:bCs/>
        </w:rPr>
      </w:pPr>
      <w:r w:rsidRPr="00C92DF3">
        <w:rPr>
          <w:b/>
          <w:bCs/>
        </w:rPr>
        <w:t>Employer’s decision</w:t>
      </w:r>
    </w:p>
    <w:p w14:paraId="16572790" w14:textId="77777777" w:rsidR="00C92DF3" w:rsidRPr="00C92DF3" w:rsidRDefault="00C92DF3" w:rsidP="00C92DF3">
      <w:r w:rsidRPr="00C92DF3">
        <w:rPr>
          <w:b/>
          <w:bCs/>
        </w:rPr>
        <w:t>(3)</w:t>
      </w:r>
      <w:r w:rsidRPr="00C92DF3">
        <w:t> An employer to whom a request is made shall make one of the following decisions:</w:t>
      </w:r>
    </w:p>
    <w:p w14:paraId="28957A82" w14:textId="77777777" w:rsidR="00C92DF3" w:rsidRPr="00C92DF3" w:rsidRDefault="00C92DF3" w:rsidP="00C92DF3">
      <w:pPr>
        <w:numPr>
          <w:ilvl w:val="1"/>
          <w:numId w:val="192"/>
        </w:numPr>
      </w:pPr>
      <w:r w:rsidRPr="00C92DF3">
        <w:rPr>
          <w:b/>
          <w:bCs/>
        </w:rPr>
        <w:lastRenderedPageBreak/>
        <w:t>(a)</w:t>
      </w:r>
      <w:r w:rsidRPr="00C92DF3">
        <w:t> grant the request;</w:t>
      </w:r>
    </w:p>
    <w:p w14:paraId="098993BD" w14:textId="77777777" w:rsidR="00C92DF3" w:rsidRPr="00C92DF3" w:rsidRDefault="00C92DF3" w:rsidP="00C92DF3">
      <w:pPr>
        <w:numPr>
          <w:ilvl w:val="1"/>
          <w:numId w:val="192"/>
        </w:numPr>
      </w:pPr>
      <w:r w:rsidRPr="00C92DF3">
        <w:rPr>
          <w:b/>
          <w:bCs/>
        </w:rPr>
        <w:t>(b)</w:t>
      </w:r>
      <w:r w:rsidRPr="00C92DF3">
        <w:t> offer to grant the request in part or to make an alternative change to the terms and conditions of employment; or</w:t>
      </w:r>
    </w:p>
    <w:p w14:paraId="7DF56A36" w14:textId="77777777" w:rsidR="00C92DF3" w:rsidRPr="00C92DF3" w:rsidRDefault="00C92DF3" w:rsidP="00C92DF3">
      <w:pPr>
        <w:numPr>
          <w:ilvl w:val="1"/>
          <w:numId w:val="192"/>
        </w:numPr>
      </w:pPr>
      <w:r w:rsidRPr="00C92DF3">
        <w:rPr>
          <w:b/>
          <w:bCs/>
        </w:rPr>
        <w:t>(c)</w:t>
      </w:r>
      <w:r w:rsidRPr="00C92DF3">
        <w:t> refuse the request on one or more of the following grounds:</w:t>
      </w:r>
    </w:p>
    <w:p w14:paraId="4AF88E6E" w14:textId="77777777" w:rsidR="00C92DF3" w:rsidRPr="00C92DF3" w:rsidRDefault="00C92DF3" w:rsidP="00C92DF3">
      <w:pPr>
        <w:numPr>
          <w:ilvl w:val="2"/>
          <w:numId w:val="192"/>
        </w:numPr>
      </w:pPr>
      <w:r w:rsidRPr="00C92DF3">
        <w:rPr>
          <w:b/>
          <w:bCs/>
        </w:rPr>
        <w:t>(i)</w:t>
      </w:r>
      <w:r w:rsidRPr="00C92DF3">
        <w:t> the requested change would result in additional costs that would be a burden on the employer,</w:t>
      </w:r>
    </w:p>
    <w:p w14:paraId="3C7CF2B2" w14:textId="77777777" w:rsidR="00C92DF3" w:rsidRPr="00C92DF3" w:rsidRDefault="00C92DF3" w:rsidP="00C92DF3">
      <w:pPr>
        <w:numPr>
          <w:ilvl w:val="2"/>
          <w:numId w:val="192"/>
        </w:numPr>
      </w:pPr>
      <w:r w:rsidRPr="00C92DF3">
        <w:rPr>
          <w:b/>
          <w:bCs/>
        </w:rPr>
        <w:t>(ii)</w:t>
      </w:r>
      <w:r w:rsidRPr="00C92DF3">
        <w:t> the requested change would have a detrimental impact on the quality or quantity of work within the employer’s industrial establishment, on the ability to meet customer demand or on any other aspect of performance within that industrial establishment,</w:t>
      </w:r>
    </w:p>
    <w:p w14:paraId="20775D40" w14:textId="77777777" w:rsidR="00C92DF3" w:rsidRPr="00C92DF3" w:rsidRDefault="00C92DF3" w:rsidP="00C92DF3">
      <w:pPr>
        <w:numPr>
          <w:ilvl w:val="2"/>
          <w:numId w:val="192"/>
        </w:numPr>
      </w:pPr>
      <w:r w:rsidRPr="00C92DF3">
        <w:rPr>
          <w:b/>
          <w:bCs/>
        </w:rPr>
        <w:t>(iii)</w:t>
      </w:r>
      <w:r w:rsidRPr="00C92DF3">
        <w:t> the employer is unable to reorganize work among existing employees or to recruit additional employees in order to manage the requested change,</w:t>
      </w:r>
    </w:p>
    <w:p w14:paraId="1E4117C6" w14:textId="77777777" w:rsidR="00C92DF3" w:rsidRPr="00C92DF3" w:rsidRDefault="00C92DF3" w:rsidP="00C92DF3">
      <w:pPr>
        <w:numPr>
          <w:ilvl w:val="2"/>
          <w:numId w:val="192"/>
        </w:numPr>
      </w:pPr>
      <w:r w:rsidRPr="00C92DF3">
        <w:rPr>
          <w:b/>
          <w:bCs/>
        </w:rPr>
        <w:t>(iv)</w:t>
      </w:r>
      <w:r w:rsidRPr="00C92DF3">
        <w:t> there would be insufficient work available for the employee if the requested change was granted, and</w:t>
      </w:r>
    </w:p>
    <w:p w14:paraId="4239D142" w14:textId="77777777" w:rsidR="00C92DF3" w:rsidRPr="00C92DF3" w:rsidRDefault="00C92DF3" w:rsidP="00C92DF3">
      <w:pPr>
        <w:numPr>
          <w:ilvl w:val="2"/>
          <w:numId w:val="192"/>
        </w:numPr>
      </w:pPr>
      <w:r w:rsidRPr="00C92DF3">
        <w:rPr>
          <w:b/>
          <w:bCs/>
        </w:rPr>
        <w:t>(v)</w:t>
      </w:r>
      <w:r w:rsidRPr="00C92DF3">
        <w:t> any ground prescribed by regulation.</w:t>
      </w:r>
    </w:p>
    <w:p w14:paraId="3F1DB202" w14:textId="076F6A8D" w:rsidR="00C92DF3" w:rsidRPr="00C92DF3" w:rsidRDefault="00C92DF3" w:rsidP="00C92DF3">
      <w:pPr>
        <w:numPr>
          <w:ilvl w:val="0"/>
          <w:numId w:val="192"/>
        </w:numPr>
        <w:rPr>
          <w:b/>
          <w:bCs/>
        </w:rPr>
      </w:pPr>
      <w:r w:rsidRPr="00C92DF3">
        <w:rPr>
          <w:b/>
          <w:bCs/>
        </w:rPr>
        <w:t>Notice of decision</w:t>
      </w:r>
    </w:p>
    <w:p w14:paraId="7142D92E" w14:textId="77777777" w:rsidR="00C92DF3" w:rsidRPr="00C92DF3" w:rsidRDefault="00C92DF3" w:rsidP="00C92DF3">
      <w:r w:rsidRPr="00C92DF3">
        <w:rPr>
          <w:b/>
          <w:bCs/>
        </w:rPr>
        <w:t>(4)</w:t>
      </w:r>
      <w:r w:rsidRPr="00C92DF3">
        <w:t> The employer shall, as soon as possible and not later than 30 days after receiving the request, give written notice to the employee of their decision. The notice in respect of a decision made under paragraph (3)(b) or (c) shall include written reasons for refusing the requested change or for not granting a part of it.</w:t>
      </w:r>
    </w:p>
    <w:p w14:paraId="2C92AD7A" w14:textId="58575BF1" w:rsidR="00C92DF3" w:rsidRPr="00C92DF3" w:rsidRDefault="00C92DF3" w:rsidP="00C92DF3">
      <w:pPr>
        <w:numPr>
          <w:ilvl w:val="0"/>
          <w:numId w:val="192"/>
        </w:numPr>
        <w:rPr>
          <w:b/>
          <w:bCs/>
        </w:rPr>
      </w:pPr>
      <w:r w:rsidRPr="00C92DF3">
        <w:rPr>
          <w:b/>
          <w:bCs/>
        </w:rPr>
        <w:t>Power to change terms and conditions</w:t>
      </w:r>
    </w:p>
    <w:p w14:paraId="1215ED3A" w14:textId="77777777" w:rsidR="00C92DF3" w:rsidRPr="00C92DF3" w:rsidRDefault="00C92DF3" w:rsidP="00C92DF3">
      <w:r w:rsidRPr="00C92DF3">
        <w:rPr>
          <w:b/>
          <w:bCs/>
        </w:rPr>
        <w:t>(5)</w:t>
      </w:r>
      <w:r w:rsidRPr="00C92DF3">
        <w:t> The employer may, for the purpose of granting a request made by an employee under paragraph (3)(a) or for the purpose of giving effect to a written agreement with the employee following an offer made under paragraph (3)(b), change the employee’s terms and conditions of employment. However, when there is any other provision under this Part or any provision of any regulations made under this Part that authorizes the employer to make a change to those terms and conditions, they shall make the change under that provision.</w:t>
      </w:r>
    </w:p>
    <w:p w14:paraId="6E3A7D9E" w14:textId="2A6F19A6" w:rsidR="00C92DF3" w:rsidRPr="00C92DF3" w:rsidRDefault="00C92DF3" w:rsidP="00C92DF3">
      <w:pPr>
        <w:numPr>
          <w:ilvl w:val="0"/>
          <w:numId w:val="192"/>
        </w:numPr>
        <w:rPr>
          <w:b/>
          <w:bCs/>
        </w:rPr>
      </w:pPr>
      <w:r w:rsidRPr="00C92DF3">
        <w:rPr>
          <w:b/>
          <w:bCs/>
        </w:rPr>
        <w:t>Collective agreement</w:t>
      </w:r>
    </w:p>
    <w:p w14:paraId="54F21567" w14:textId="77777777" w:rsidR="00C92DF3" w:rsidRPr="00C92DF3" w:rsidRDefault="00C92DF3" w:rsidP="00C92DF3">
      <w:r w:rsidRPr="00C92DF3">
        <w:rPr>
          <w:b/>
          <w:bCs/>
        </w:rPr>
        <w:t>(6)</w:t>
      </w:r>
      <w:r w:rsidRPr="00C92DF3">
        <w:t> An employer shall not change, under subsection (5), a term or condition of employment contained in a collective agreement unless the change is agreed to in writing by the employer and the trade union.</w:t>
      </w:r>
    </w:p>
    <w:p w14:paraId="662BE5C2" w14:textId="0337BAC4" w:rsidR="00C92DF3" w:rsidRPr="00C92DF3" w:rsidRDefault="00C92DF3" w:rsidP="00C92DF3">
      <w:pPr>
        <w:numPr>
          <w:ilvl w:val="0"/>
          <w:numId w:val="192"/>
        </w:numPr>
        <w:rPr>
          <w:b/>
          <w:bCs/>
        </w:rPr>
      </w:pPr>
      <w:r w:rsidRPr="00C92DF3">
        <w:rPr>
          <w:b/>
          <w:bCs/>
        </w:rPr>
        <w:lastRenderedPageBreak/>
        <w:t>Prohibition</w:t>
      </w:r>
    </w:p>
    <w:p w14:paraId="3D1A3F69" w14:textId="77777777" w:rsidR="00C92DF3" w:rsidRPr="00C92DF3" w:rsidRDefault="00C92DF3" w:rsidP="00C92DF3">
      <w:r w:rsidRPr="00C92DF3">
        <w:rPr>
          <w:b/>
          <w:bCs/>
        </w:rPr>
        <w:t>(7)</w:t>
      </w:r>
      <w:r w:rsidRPr="00C92DF3">
        <w:t> An employer shall not dismiss, suspend, lay off, demote or discipline an employee because the employee has made a request under subsection (1) or take such a request into account in any decision to promote or train the employee.</w:t>
      </w:r>
    </w:p>
    <w:p w14:paraId="32FF6341" w14:textId="0C04B34B" w:rsidR="00C92DF3" w:rsidRPr="00C92DF3" w:rsidRDefault="00C92DF3" w:rsidP="00C92DF3">
      <w:pPr>
        <w:numPr>
          <w:ilvl w:val="0"/>
          <w:numId w:val="192"/>
        </w:numPr>
        <w:rPr>
          <w:b/>
          <w:bCs/>
        </w:rPr>
      </w:pPr>
      <w:r w:rsidRPr="00C92DF3">
        <w:rPr>
          <w:b/>
          <w:bCs/>
        </w:rPr>
        <w:t>Regulations</w:t>
      </w:r>
    </w:p>
    <w:p w14:paraId="0A8F92BA" w14:textId="77777777" w:rsidR="00C92DF3" w:rsidRPr="00C92DF3" w:rsidRDefault="00C92DF3" w:rsidP="00C92DF3">
      <w:r w:rsidRPr="00C92DF3">
        <w:rPr>
          <w:b/>
          <w:bCs/>
        </w:rPr>
        <w:t>(8)</w:t>
      </w:r>
      <w:r w:rsidRPr="00C92DF3">
        <w:t> The Governor in Council may make regulations limiting the number of requests that an employee may make in any year and specifying the information that shall be included in a notice under subsection (4) or an agreement referred to in subsection (5).</w:t>
      </w:r>
    </w:p>
    <w:p w14:paraId="40FCA271" w14:textId="2B5EFFAB" w:rsidR="00C92DF3" w:rsidRPr="00C92DF3" w:rsidRDefault="00C92DF3" w:rsidP="00C92DF3">
      <w:pPr>
        <w:numPr>
          <w:ilvl w:val="0"/>
          <w:numId w:val="192"/>
        </w:numPr>
        <w:rPr>
          <w:b/>
          <w:bCs/>
        </w:rPr>
      </w:pPr>
      <w:r w:rsidRPr="00C92DF3">
        <w:rPr>
          <w:b/>
          <w:bCs/>
        </w:rPr>
        <w:t>For greater certainty</w:t>
      </w:r>
    </w:p>
    <w:p w14:paraId="36F09DB8" w14:textId="77777777" w:rsidR="00C92DF3" w:rsidRPr="00C92DF3" w:rsidRDefault="00C92DF3" w:rsidP="00C92DF3">
      <w:r w:rsidRPr="00C92DF3">
        <w:rPr>
          <w:b/>
          <w:bCs/>
        </w:rPr>
        <w:t>(9)</w:t>
      </w:r>
      <w:r w:rsidRPr="00C92DF3">
        <w:t> For greater certainty, nothing in this section limits an employer’s duty to accommodate an employee under any other Act of Parliament.</w:t>
      </w:r>
    </w:p>
    <w:p w14:paraId="47DF7F6C" w14:textId="76830F29" w:rsidR="00C92DF3" w:rsidRPr="00C92DF3" w:rsidRDefault="00C92DF3" w:rsidP="00C92DF3">
      <w:pPr>
        <w:numPr>
          <w:ilvl w:val="0"/>
          <w:numId w:val="192"/>
        </w:numPr>
        <w:rPr>
          <w:b/>
          <w:bCs/>
        </w:rPr>
      </w:pPr>
      <w:r w:rsidRPr="00C92DF3">
        <w:rPr>
          <w:b/>
          <w:bCs/>
        </w:rPr>
        <w:t>Application of section 189</w:t>
      </w:r>
    </w:p>
    <w:p w14:paraId="64283B6F" w14:textId="77777777" w:rsidR="00C92DF3" w:rsidRPr="00C92DF3" w:rsidRDefault="00C92DF3" w:rsidP="00C92DF3">
      <w:r w:rsidRPr="00C92DF3">
        <w:rPr>
          <w:b/>
          <w:bCs/>
        </w:rPr>
        <w:t>(10)</w:t>
      </w:r>
      <w:r w:rsidRPr="00C92DF3">
        <w:t> Section 189 applies for the purposes of this Division.</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Hours of Work, Overtime and Flexible Work</dc:title>
  <dc:subject>Thematic extract from the uploaded Canada Labour Code document</dc:subject>
  <dc:creator>Rodriguez Garza, Arely A.</dc:creator>
  <cp:keywords>Canada Labour Code, federal labour law, thematic split</cp:keywords>
  <dc:description>Generated from federal_canada_labour_code.docx as Federal_11_Hours_of_Work_Overtime_and_Flexible_Work.docx.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