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F759F" w14:textId="34B71393" w:rsidR="00AD1620" w:rsidRPr="00AD1620" w:rsidRDefault="00AD1620" w:rsidP="00AD1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D1620">
        <w:rPr>
          <w:rFonts w:ascii="Times New Roman" w:hAnsi="Times New Roman" w:cs="Times New Roman"/>
          <w:sz w:val="24"/>
          <w:szCs w:val="24"/>
        </w:rPr>
        <w:t xml:space="preserve">abu, 19 </w:t>
      </w:r>
      <w:proofErr w:type="spellStart"/>
      <w:r w:rsidRPr="00AD162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D1620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433F7747" w14:textId="177B667A" w:rsidR="00BF5966" w:rsidRDefault="00AD1620" w:rsidP="00AD1620">
      <w:proofErr w:type="spellStart"/>
      <w:r w:rsidRPr="00AD162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D1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62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AD1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6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D1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620">
        <w:rPr>
          <w:rFonts w:ascii="Times New Roman" w:hAnsi="Times New Roman" w:cs="Times New Roman"/>
          <w:sz w:val="24"/>
          <w:szCs w:val="24"/>
        </w:rPr>
        <w:t>memodelan</w:t>
      </w:r>
      <w:proofErr w:type="spellEnd"/>
      <w:r w:rsidRPr="00AD1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62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D16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162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D1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62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D1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620"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sectPr w:rsidR="00BF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20"/>
    <w:rsid w:val="001A5BC8"/>
    <w:rsid w:val="002E5EB6"/>
    <w:rsid w:val="008E67C0"/>
    <w:rsid w:val="00AA02CE"/>
    <w:rsid w:val="00AD1620"/>
    <w:rsid w:val="00B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C240"/>
  <w15:chartTrackingRefBased/>
  <w15:docId w15:val="{9BAD7FBA-AD4E-489F-9562-2D33036D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Liwulanga</dc:creator>
  <cp:keywords/>
  <dc:description/>
  <cp:lastModifiedBy>Gloria Liwulanga</cp:lastModifiedBy>
  <cp:revision>1</cp:revision>
  <dcterms:created xsi:type="dcterms:W3CDTF">2025-02-20T12:15:00Z</dcterms:created>
  <dcterms:modified xsi:type="dcterms:W3CDTF">2025-02-20T12:17:00Z</dcterms:modified>
</cp:coreProperties>
</file>