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12DC6" w14:textId="77777777" w:rsidR="00350D3A" w:rsidRDefault="00000000">
      <w:pPr>
        <w:pStyle w:val="a3"/>
        <w:spacing w:before="55" w:line="219" w:lineRule="auto"/>
        <w:ind w:left="1958"/>
        <w:outlineLvl w:val="0"/>
        <w:rPr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B </w:t>
      </w:r>
      <w:r>
        <w:rPr>
          <w:b/>
          <w:bCs/>
          <w:spacing w:val="-2"/>
          <w:sz w:val="28"/>
          <w:szCs w:val="28"/>
          <w:lang w:eastAsia="zh-CN"/>
        </w:rPr>
        <w:t>题：大学生平衡膳食食谱的优化设计及评价</w:t>
      </w:r>
    </w:p>
    <w:p w14:paraId="2C35DA93" w14:textId="77777777" w:rsidR="00350D3A" w:rsidRDefault="00000000">
      <w:pPr>
        <w:pStyle w:val="a3"/>
        <w:spacing w:before="285" w:line="308" w:lineRule="auto"/>
        <w:ind w:left="6" w:right="66" w:firstLine="477"/>
        <w:jc w:val="both"/>
      </w:pPr>
      <w:r>
        <w:rPr>
          <w:spacing w:val="-7"/>
        </w:rPr>
        <w:t>大学时代是学知识长身体的重要阶段，</w:t>
      </w:r>
      <w:r>
        <w:rPr>
          <w:spacing w:val="55"/>
        </w:rPr>
        <w:t xml:space="preserve"> </w:t>
      </w:r>
      <w:r>
        <w:rPr>
          <w:spacing w:val="-7"/>
        </w:rPr>
        <w:t>同时也是良好饮食习惯形成的重要时期。这一特</w:t>
      </w:r>
      <w:r>
        <w:t xml:space="preserve"> </w:t>
      </w:r>
      <w:r>
        <w:rPr>
          <w:spacing w:val="-10"/>
        </w:rPr>
        <w:t>定年龄段的年轻人，</w:t>
      </w:r>
      <w:r>
        <w:rPr>
          <w:spacing w:val="41"/>
        </w:rPr>
        <w:t xml:space="preserve"> </w:t>
      </w:r>
      <w:r>
        <w:rPr>
          <w:spacing w:val="-10"/>
        </w:rPr>
        <w:t>不仅身体发育需要有充足的能量和各种营养素，</w:t>
      </w:r>
      <w:r>
        <w:rPr>
          <w:spacing w:val="26"/>
        </w:rPr>
        <w:t xml:space="preserve"> </w:t>
      </w:r>
      <w:r>
        <w:rPr>
          <w:spacing w:val="-10"/>
        </w:rPr>
        <w:t>而且繁重的脑力劳动和</w:t>
      </w:r>
    </w:p>
    <w:p w14:paraId="290F047B" w14:textId="77777777" w:rsidR="00350D3A" w:rsidRDefault="00000000">
      <w:pPr>
        <w:pStyle w:val="a3"/>
        <w:spacing w:line="219" w:lineRule="auto"/>
      </w:pPr>
      <w:r>
        <w:rPr>
          <w:spacing w:val="-2"/>
        </w:rPr>
        <w:t>较大量的体育锻炼也需要消耗大量的能源物</w:t>
      </w:r>
      <w:r>
        <w:rPr>
          <w:spacing w:val="-3"/>
        </w:rPr>
        <w:t>质。</w:t>
      </w:r>
    </w:p>
    <w:p w14:paraId="402BBCAC" w14:textId="77777777" w:rsidR="00350D3A" w:rsidRDefault="00000000">
      <w:pPr>
        <w:pStyle w:val="a3"/>
        <w:spacing w:before="111" w:line="286" w:lineRule="auto"/>
        <w:ind w:left="1" w:right="66" w:firstLine="481"/>
        <w:jc w:val="both"/>
      </w:pPr>
      <w:r>
        <w:rPr>
          <w:spacing w:val="-5"/>
        </w:rPr>
        <w:t>大学生中饮食结构不合理以及不良的饮食习惯问题比</w:t>
      </w:r>
      <w:r>
        <w:rPr>
          <w:spacing w:val="-6"/>
        </w:rPr>
        <w:t>较突出， 主要表现在不吃早餐或者</w:t>
      </w:r>
      <w:r>
        <w:t xml:space="preserve"> </w:t>
      </w:r>
      <w:r>
        <w:rPr>
          <w:spacing w:val="-2"/>
        </w:rPr>
        <w:t>早餐吃的马虎、经常性食用外卖及快餐食品、个别学生通过控制进食来</w:t>
      </w:r>
      <w:r>
        <w:rPr>
          <w:spacing w:val="-3"/>
        </w:rPr>
        <w:t>减少皮下脂肪的积存</w:t>
      </w:r>
      <w:r>
        <w:t xml:space="preserve"> </w:t>
      </w:r>
      <w:r>
        <w:rPr>
          <w:spacing w:val="-9"/>
        </w:rPr>
        <w:t>而造成营养不良等等。大学阶段掌握一定的营养知识，</w:t>
      </w:r>
      <w:r>
        <w:rPr>
          <w:spacing w:val="40"/>
        </w:rPr>
        <w:t xml:space="preserve"> </w:t>
      </w:r>
      <w:r>
        <w:rPr>
          <w:spacing w:val="-9"/>
        </w:rPr>
        <w:t>形成良好的饮食习惯， 对于促进生长</w:t>
      </w:r>
      <w:r>
        <w:t xml:space="preserve"> </w:t>
      </w:r>
      <w:r>
        <w:rPr>
          <w:spacing w:val="-3"/>
        </w:rPr>
        <w:t>发育、保证身体健康有重要的意义。</w:t>
      </w:r>
    </w:p>
    <w:p w14:paraId="68F1F217" w14:textId="77777777" w:rsidR="00350D3A" w:rsidRDefault="00350D3A">
      <w:pPr>
        <w:spacing w:line="275" w:lineRule="auto"/>
      </w:pPr>
    </w:p>
    <w:p w14:paraId="24E153DE" w14:textId="77777777" w:rsidR="00350D3A" w:rsidRDefault="00000000">
      <w:pPr>
        <w:pStyle w:val="a3"/>
        <w:spacing w:before="78" w:line="401" w:lineRule="exact"/>
        <w:ind w:left="498"/>
      </w:pPr>
      <w:r>
        <w:rPr>
          <w:spacing w:val="-3"/>
          <w:position w:val="11"/>
        </w:rPr>
        <w:t>1</w:t>
      </w:r>
      <w:r>
        <w:rPr>
          <w:spacing w:val="-38"/>
          <w:position w:val="11"/>
        </w:rPr>
        <w:t xml:space="preserve"> </w:t>
      </w:r>
      <w:r>
        <w:rPr>
          <w:spacing w:val="-3"/>
          <w:position w:val="11"/>
        </w:rPr>
        <w:t>名男大学生和</w:t>
      </w:r>
      <w:r>
        <w:rPr>
          <w:spacing w:val="-23"/>
          <w:position w:val="11"/>
        </w:rPr>
        <w:t xml:space="preserve"> </w:t>
      </w:r>
      <w:r>
        <w:rPr>
          <w:spacing w:val="-3"/>
          <w:position w:val="11"/>
        </w:rPr>
        <w:t>1</w:t>
      </w:r>
      <w:r>
        <w:rPr>
          <w:spacing w:val="-38"/>
          <w:position w:val="11"/>
        </w:rPr>
        <w:t xml:space="preserve"> </w:t>
      </w:r>
      <w:r>
        <w:rPr>
          <w:spacing w:val="-3"/>
          <w:position w:val="11"/>
        </w:rPr>
        <w:t>名女大学生分别记录了各自一日三餐的食物摄入情况，</w:t>
      </w:r>
      <w:r>
        <w:rPr>
          <w:b/>
          <w:bCs/>
          <w:color w:val="FF0000"/>
          <w:spacing w:val="-3"/>
          <w:position w:val="11"/>
        </w:rPr>
        <w:t>详见</w:t>
      </w:r>
      <w:r>
        <w:rPr>
          <w:b/>
          <w:bCs/>
          <w:color w:val="FF0000"/>
          <w:spacing w:val="-4"/>
          <w:position w:val="11"/>
        </w:rPr>
        <w:t>附件</w:t>
      </w:r>
      <w:r>
        <w:rPr>
          <w:color w:val="FF0000"/>
          <w:spacing w:val="-24"/>
          <w:position w:val="11"/>
        </w:rPr>
        <w:t xml:space="preserve"> </w:t>
      </w:r>
      <w:r>
        <w:rPr>
          <w:b/>
          <w:bCs/>
          <w:color w:val="FF0000"/>
          <w:spacing w:val="-4"/>
          <w:position w:val="11"/>
        </w:rPr>
        <w:t>1、</w:t>
      </w:r>
    </w:p>
    <w:p w14:paraId="735B3A9F" w14:textId="77777777" w:rsidR="00350D3A" w:rsidRDefault="00000000">
      <w:pPr>
        <w:pStyle w:val="a3"/>
        <w:spacing w:before="1" w:line="218" w:lineRule="auto"/>
        <w:ind w:left="19"/>
      </w:pPr>
      <w:r>
        <w:rPr>
          <w:b/>
          <w:bCs/>
          <w:color w:val="FF0000"/>
          <w:spacing w:val="-2"/>
        </w:rPr>
        <w:t>附件</w:t>
      </w:r>
      <w:r>
        <w:rPr>
          <w:color w:val="FF0000"/>
          <w:spacing w:val="-48"/>
        </w:rPr>
        <w:t xml:space="preserve"> </w:t>
      </w:r>
      <w:r>
        <w:rPr>
          <w:b/>
          <w:bCs/>
          <w:color w:val="FF0000"/>
          <w:spacing w:val="-2"/>
        </w:rPr>
        <w:t>2</w:t>
      </w:r>
      <w:r>
        <w:rPr>
          <w:spacing w:val="-2"/>
        </w:rPr>
        <w:t>，他们想知道自己的膳食营养摄入是否科学合理、还需要做出哪些</w:t>
      </w:r>
      <w:r>
        <w:rPr>
          <w:spacing w:val="-3"/>
        </w:rPr>
        <w:t>调整改进。</w:t>
      </w:r>
    </w:p>
    <w:p w14:paraId="0DE4D0D6" w14:textId="77777777" w:rsidR="00350D3A" w:rsidRDefault="00000000">
      <w:pPr>
        <w:pStyle w:val="a3"/>
        <w:spacing w:before="114" w:line="400" w:lineRule="exact"/>
        <w:ind w:left="487"/>
      </w:pPr>
      <w:r>
        <w:rPr>
          <w:spacing w:val="-3"/>
          <w:position w:val="11"/>
        </w:rPr>
        <w:t>高校食堂提供的一日三餐是大学生膳食营养摄入的主要来源，</w:t>
      </w:r>
      <w:r>
        <w:rPr>
          <w:b/>
          <w:bCs/>
          <w:color w:val="FF0000"/>
          <w:spacing w:val="-3"/>
          <w:position w:val="11"/>
        </w:rPr>
        <w:t>附件</w:t>
      </w:r>
      <w:r>
        <w:rPr>
          <w:color w:val="FF0000"/>
          <w:spacing w:val="-53"/>
          <w:position w:val="1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FF0000"/>
          <w:spacing w:val="-3"/>
          <w:position w:val="11"/>
        </w:rPr>
        <w:t>3</w:t>
      </w:r>
      <w:r>
        <w:rPr>
          <w:rFonts w:ascii="Times New Roman" w:eastAsia="Times New Roman" w:hAnsi="Times New Roman" w:cs="Times New Roman"/>
          <w:b/>
          <w:bCs/>
          <w:color w:val="FF0000"/>
          <w:spacing w:val="-4"/>
          <w:position w:val="11"/>
        </w:rPr>
        <w:t xml:space="preserve"> </w:t>
      </w:r>
      <w:r>
        <w:rPr>
          <w:b/>
          <w:bCs/>
          <w:color w:val="FF0000"/>
          <w:spacing w:val="-4"/>
          <w:position w:val="11"/>
        </w:rPr>
        <w:t>为某高校学生食堂</w:t>
      </w:r>
    </w:p>
    <w:p w14:paraId="1E2C6AF3" w14:textId="77777777" w:rsidR="00350D3A" w:rsidRDefault="00000000">
      <w:pPr>
        <w:pStyle w:val="a3"/>
        <w:spacing w:before="1" w:line="219" w:lineRule="auto"/>
        <w:ind w:left="4"/>
      </w:pPr>
      <w:r>
        <w:rPr>
          <w:b/>
          <w:bCs/>
          <w:color w:val="FF0000"/>
          <w:spacing w:val="-3"/>
        </w:rPr>
        <w:t>一日三餐主要食物信息统计表</w:t>
      </w:r>
      <w:r>
        <w:rPr>
          <w:spacing w:val="-3"/>
        </w:rPr>
        <w:t>。</w:t>
      </w:r>
    </w:p>
    <w:p w14:paraId="290FB183" w14:textId="77777777" w:rsidR="00350D3A" w:rsidRDefault="00000000">
      <w:pPr>
        <w:pStyle w:val="a3"/>
        <w:spacing w:before="115" w:line="263" w:lineRule="auto"/>
        <w:ind w:left="3" w:firstLine="476"/>
      </w:pPr>
      <w:r>
        <w:rPr>
          <w:spacing w:val="-1"/>
        </w:rPr>
        <w:t>对给定膳食食谱各种营养素的分析评价、平衡膳食食谱的优化设计有明确的基本要求，</w:t>
      </w:r>
      <w:r>
        <w:rPr>
          <w:spacing w:val="18"/>
        </w:rPr>
        <w:t xml:space="preserve"> </w:t>
      </w:r>
      <w:r>
        <w:rPr>
          <w:b/>
          <w:bCs/>
          <w:color w:val="FF0000"/>
          <w:spacing w:val="-4"/>
        </w:rPr>
        <w:t>详见附件</w:t>
      </w:r>
      <w:r>
        <w:rPr>
          <w:color w:val="FF0000"/>
          <w:spacing w:val="-5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FF0000"/>
          <w:spacing w:val="-4"/>
        </w:rPr>
        <w:t>4</w:t>
      </w:r>
      <w:r>
        <w:rPr>
          <w:spacing w:val="-4"/>
        </w:rPr>
        <w:t>。</w:t>
      </w:r>
    </w:p>
    <w:p w14:paraId="5A19C222" w14:textId="77777777" w:rsidR="00350D3A" w:rsidRDefault="00350D3A">
      <w:pPr>
        <w:spacing w:line="276" w:lineRule="auto"/>
      </w:pPr>
    </w:p>
    <w:p w14:paraId="2939807F" w14:textId="77777777" w:rsidR="00350D3A" w:rsidRDefault="00000000">
      <w:pPr>
        <w:pStyle w:val="a3"/>
        <w:spacing w:before="78" w:line="401" w:lineRule="exact"/>
        <w:ind w:left="479"/>
      </w:pPr>
      <w:r>
        <w:rPr>
          <w:spacing w:val="-3"/>
          <w:position w:val="11"/>
        </w:rPr>
        <w:t>请同学们根据</w:t>
      </w:r>
      <w:r>
        <w:rPr>
          <w:b/>
          <w:bCs/>
          <w:color w:val="FF0000"/>
          <w:spacing w:val="-3"/>
          <w:position w:val="11"/>
        </w:rPr>
        <w:t>附件</w:t>
      </w:r>
      <w:r>
        <w:rPr>
          <w:color w:val="FF0000"/>
          <w:spacing w:val="-52"/>
          <w:position w:val="1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FF0000"/>
          <w:spacing w:val="-3"/>
          <w:position w:val="11"/>
        </w:rPr>
        <w:t>4</w:t>
      </w:r>
      <w:r>
        <w:rPr>
          <w:rFonts w:ascii="Times New Roman" w:eastAsia="Times New Roman" w:hAnsi="Times New Roman" w:cs="Times New Roman"/>
          <w:b/>
          <w:bCs/>
          <w:color w:val="FF0000"/>
          <w:spacing w:val="32"/>
          <w:w w:val="101"/>
          <w:position w:val="11"/>
        </w:rPr>
        <w:t xml:space="preserve"> </w:t>
      </w:r>
      <w:r>
        <w:rPr>
          <w:spacing w:val="-3"/>
          <w:position w:val="11"/>
        </w:rPr>
        <w:t>中的平衡膳食基本准则、能</w:t>
      </w:r>
      <w:r>
        <w:rPr>
          <w:spacing w:val="-4"/>
          <w:position w:val="11"/>
        </w:rPr>
        <w:t>量及各种营养素参考摄入量等各项指标</w:t>
      </w:r>
    </w:p>
    <w:p w14:paraId="1E03626D" w14:textId="77777777" w:rsidR="00350D3A" w:rsidRDefault="00000000">
      <w:pPr>
        <w:pStyle w:val="a3"/>
        <w:spacing w:line="218" w:lineRule="auto"/>
        <w:ind w:left="1"/>
      </w:pPr>
      <w:r>
        <w:rPr>
          <w:spacing w:val="-10"/>
        </w:rPr>
        <w:t>要求，</w:t>
      </w:r>
      <w:r>
        <w:rPr>
          <w:spacing w:val="-35"/>
        </w:rPr>
        <w:t xml:space="preserve"> </w:t>
      </w:r>
      <w:r>
        <w:rPr>
          <w:spacing w:val="-10"/>
        </w:rPr>
        <w:t>按照“膳食食谱营养评价过程”以及“平衡膳食食谱优化设计原则”，解决以</w:t>
      </w:r>
      <w:r>
        <w:rPr>
          <w:spacing w:val="-11"/>
        </w:rPr>
        <w:t>下问题。</w:t>
      </w:r>
    </w:p>
    <w:p w14:paraId="02E3C4B8" w14:textId="77777777" w:rsidR="00350D3A" w:rsidRDefault="00000000">
      <w:pPr>
        <w:pStyle w:val="a3"/>
        <w:spacing w:before="115" w:line="218" w:lineRule="auto"/>
        <w:ind w:left="510"/>
      </w:pPr>
      <w:r>
        <w:rPr>
          <w:b/>
          <w:bCs/>
          <w:spacing w:val="-7"/>
        </w:rPr>
        <w:t>问题</w:t>
      </w:r>
      <w:r>
        <w:rPr>
          <w:spacing w:val="-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7"/>
        </w:rPr>
        <w:t>1</w:t>
      </w:r>
      <w:r>
        <w:rPr>
          <w:rFonts w:ascii="Times New Roman" w:eastAsia="Times New Roman" w:hAnsi="Times New Roman" w:cs="Times New Roman"/>
          <w:b/>
          <w:bCs/>
          <w:spacing w:val="-30"/>
        </w:rPr>
        <w:t xml:space="preserve"> </w:t>
      </w:r>
      <w:r>
        <w:rPr>
          <w:b/>
          <w:bCs/>
          <w:spacing w:val="-7"/>
        </w:rPr>
        <w:t>．膳食食谱的营养分析评价及调整</w:t>
      </w:r>
    </w:p>
    <w:p w14:paraId="76FE8781" w14:textId="77777777" w:rsidR="00350D3A" w:rsidRDefault="00000000">
      <w:pPr>
        <w:pStyle w:val="a3"/>
        <w:spacing w:before="117" w:line="218" w:lineRule="auto"/>
        <w:ind w:left="499"/>
      </w:pPr>
      <w:r>
        <w:rPr>
          <w:rFonts w:ascii="Times New Roman" w:eastAsia="Times New Roman" w:hAnsi="Times New Roman" w:cs="Times New Roman"/>
          <w:spacing w:val="-3"/>
        </w:rPr>
        <w:t>1</w:t>
      </w:r>
      <w:r>
        <w:rPr>
          <w:spacing w:val="-3"/>
        </w:rPr>
        <w:t>）对</w:t>
      </w:r>
      <w:r>
        <w:rPr>
          <w:b/>
          <w:bCs/>
          <w:color w:val="FF0000"/>
          <w:spacing w:val="-3"/>
        </w:rPr>
        <w:t>附件</w:t>
      </w:r>
      <w:r>
        <w:rPr>
          <w:color w:val="FF0000"/>
          <w:spacing w:val="-2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FF0000"/>
          <w:spacing w:val="-3"/>
        </w:rPr>
        <w:t>1</w:t>
      </w:r>
      <w:r>
        <w:rPr>
          <w:b/>
          <w:bCs/>
          <w:color w:val="FF0000"/>
          <w:spacing w:val="-3"/>
        </w:rPr>
        <w:t>、附件</w:t>
      </w:r>
      <w:r>
        <w:rPr>
          <w:color w:val="FF0000"/>
          <w:spacing w:val="-5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FF0000"/>
          <w:spacing w:val="-3"/>
        </w:rPr>
        <w:t xml:space="preserve">2 </w:t>
      </w:r>
      <w:r>
        <w:rPr>
          <w:spacing w:val="-3"/>
        </w:rPr>
        <w:t>两份食谱做出全面的膳食营养评价；</w:t>
      </w:r>
    </w:p>
    <w:p w14:paraId="1DA156B4" w14:textId="77777777" w:rsidR="00350D3A" w:rsidRDefault="00000000">
      <w:pPr>
        <w:pStyle w:val="a3"/>
        <w:spacing w:before="118" w:line="262" w:lineRule="auto"/>
        <w:ind w:right="66" w:firstLine="475"/>
      </w:pPr>
      <w:r>
        <w:rPr>
          <w:rFonts w:ascii="Times New Roman" w:eastAsia="Times New Roman" w:hAnsi="Times New Roman" w:cs="Times New Roman"/>
          <w:spacing w:val="-3"/>
        </w:rPr>
        <w:t>2</w:t>
      </w:r>
      <w:r>
        <w:rPr>
          <w:spacing w:val="-3"/>
        </w:rPr>
        <w:t>）</w:t>
      </w:r>
      <w:r>
        <w:rPr>
          <w:b/>
          <w:bCs/>
          <w:color w:val="FF0000"/>
          <w:spacing w:val="-3"/>
        </w:rPr>
        <w:t>基于附件</w:t>
      </w:r>
      <w:r>
        <w:rPr>
          <w:color w:val="FF0000"/>
          <w:spacing w:val="-5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FF0000"/>
          <w:spacing w:val="-3"/>
        </w:rPr>
        <w:t>3</w:t>
      </w:r>
      <w:r>
        <w:rPr>
          <w:spacing w:val="-3"/>
        </w:rPr>
        <w:t>，对</w:t>
      </w:r>
      <w:r>
        <w:rPr>
          <w:b/>
          <w:bCs/>
          <w:color w:val="FF0000"/>
          <w:spacing w:val="-3"/>
        </w:rPr>
        <w:t>附件</w:t>
      </w:r>
      <w:r>
        <w:rPr>
          <w:color w:val="FF0000"/>
          <w:spacing w:val="-4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FF0000"/>
          <w:spacing w:val="-3"/>
        </w:rPr>
        <w:t>1</w:t>
      </w:r>
      <w:r>
        <w:rPr>
          <w:b/>
          <w:bCs/>
          <w:color w:val="FF0000"/>
          <w:spacing w:val="-3"/>
        </w:rPr>
        <w:t>、附件</w:t>
      </w:r>
      <w:r>
        <w:rPr>
          <w:color w:val="FF0000"/>
          <w:spacing w:val="-5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FF0000"/>
          <w:spacing w:val="-3"/>
        </w:rPr>
        <w:t xml:space="preserve">2 </w:t>
      </w:r>
      <w:r>
        <w:rPr>
          <w:spacing w:val="-3"/>
        </w:rPr>
        <w:t>两份食谱</w:t>
      </w:r>
      <w:r>
        <w:rPr>
          <w:spacing w:val="-4"/>
        </w:rPr>
        <w:t>进行较少的调整改进，并且再做出全面的膳</w:t>
      </w:r>
      <w:r>
        <w:t xml:space="preserve"> </w:t>
      </w:r>
      <w:r>
        <w:rPr>
          <w:spacing w:val="-2"/>
        </w:rPr>
        <w:t>食营养评价。</w:t>
      </w:r>
    </w:p>
    <w:p w14:paraId="51880517" w14:textId="77777777" w:rsidR="00350D3A" w:rsidRDefault="00000000">
      <w:pPr>
        <w:pStyle w:val="a3"/>
        <w:spacing w:before="117" w:line="219" w:lineRule="auto"/>
        <w:ind w:left="510"/>
        <w:rPr>
          <w:lang w:eastAsia="zh-CN"/>
        </w:rPr>
      </w:pPr>
      <w:r>
        <w:rPr>
          <w:b/>
          <w:bCs/>
          <w:spacing w:val="-7"/>
          <w:lang w:eastAsia="zh-CN"/>
        </w:rPr>
        <w:t>问题</w:t>
      </w:r>
      <w:r>
        <w:rPr>
          <w:spacing w:val="-3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7"/>
          <w:lang w:eastAsia="zh-CN"/>
        </w:rPr>
        <w:t>2</w:t>
      </w:r>
      <w:r>
        <w:rPr>
          <w:rFonts w:ascii="Times New Roman" w:eastAsia="Times New Roman" w:hAnsi="Times New Roman" w:cs="Times New Roman"/>
          <w:b/>
          <w:bCs/>
          <w:spacing w:val="-30"/>
          <w:lang w:eastAsia="zh-CN"/>
        </w:rPr>
        <w:t xml:space="preserve"> </w:t>
      </w:r>
      <w:r>
        <w:rPr>
          <w:b/>
          <w:bCs/>
          <w:spacing w:val="-7"/>
          <w:lang w:eastAsia="zh-CN"/>
        </w:rPr>
        <w:t>．</w:t>
      </w:r>
      <w:r>
        <w:rPr>
          <w:b/>
          <w:bCs/>
          <w:color w:val="FF0000"/>
          <w:spacing w:val="-7"/>
          <w:lang w:eastAsia="zh-CN"/>
        </w:rPr>
        <w:t>基于附件</w:t>
      </w:r>
      <w:r>
        <w:rPr>
          <w:color w:val="FF0000"/>
          <w:spacing w:val="-5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FF0000"/>
          <w:spacing w:val="-7"/>
          <w:lang w:eastAsia="zh-CN"/>
        </w:rPr>
        <w:t>3</w:t>
      </w:r>
      <w:r>
        <w:rPr>
          <w:rFonts w:ascii="Times New Roman" w:eastAsia="Times New Roman" w:hAnsi="Times New Roman" w:cs="Times New Roman"/>
          <w:b/>
          <w:bCs/>
          <w:color w:val="FF0000"/>
          <w:spacing w:val="27"/>
          <w:lang w:eastAsia="zh-CN"/>
        </w:rPr>
        <w:t xml:space="preserve"> </w:t>
      </w:r>
      <w:r>
        <w:rPr>
          <w:b/>
          <w:bCs/>
          <w:spacing w:val="-7"/>
          <w:lang w:eastAsia="zh-CN"/>
        </w:rPr>
        <w:t>的日平衡膳食食谱的优化设计</w:t>
      </w:r>
    </w:p>
    <w:p w14:paraId="6A382B0E" w14:textId="77777777" w:rsidR="00350D3A" w:rsidRDefault="00000000">
      <w:pPr>
        <w:pStyle w:val="a3"/>
        <w:spacing w:before="118" w:line="262" w:lineRule="auto"/>
        <w:ind w:right="76" w:firstLine="499"/>
        <w:rPr>
          <w:lang w:eastAsia="zh-CN"/>
        </w:rPr>
      </w:pPr>
      <w:r>
        <w:rPr>
          <w:rFonts w:ascii="Times New Roman" w:eastAsia="Times New Roman" w:hAnsi="Times New Roman" w:cs="Times New Roman"/>
          <w:spacing w:val="-3"/>
          <w:lang w:eastAsia="zh-CN"/>
        </w:rPr>
        <w:t>1</w:t>
      </w:r>
      <w:r>
        <w:rPr>
          <w:spacing w:val="-3"/>
          <w:lang w:eastAsia="zh-CN"/>
        </w:rPr>
        <w:t>）以蛋白质氨基酸评分最大为目标建立优化模型， 分别设计男生和女生的日食谱，并</w:t>
      </w:r>
      <w:r>
        <w:rPr>
          <w:lang w:eastAsia="zh-CN"/>
        </w:rPr>
        <w:t xml:space="preserve"> </w:t>
      </w:r>
      <w:r>
        <w:rPr>
          <w:spacing w:val="-1"/>
          <w:lang w:eastAsia="zh-CN"/>
        </w:rPr>
        <w:t>对日食谱进行膳食营养评价；</w:t>
      </w:r>
    </w:p>
    <w:p w14:paraId="07D8A0EA" w14:textId="77777777" w:rsidR="00350D3A" w:rsidRDefault="00000000">
      <w:pPr>
        <w:pStyle w:val="a3"/>
        <w:spacing w:before="117" w:line="401" w:lineRule="exact"/>
        <w:ind w:left="476"/>
        <w:rPr>
          <w:lang w:eastAsia="zh-CN"/>
        </w:rPr>
      </w:pPr>
      <w:r>
        <w:rPr>
          <w:rFonts w:ascii="Times New Roman" w:eastAsia="Times New Roman" w:hAnsi="Times New Roman" w:cs="Times New Roman"/>
          <w:spacing w:val="-2"/>
          <w:position w:val="11"/>
          <w:lang w:eastAsia="zh-CN"/>
        </w:rPr>
        <w:t>2</w:t>
      </w:r>
      <w:r>
        <w:rPr>
          <w:spacing w:val="-2"/>
          <w:position w:val="11"/>
          <w:lang w:eastAsia="zh-CN"/>
        </w:rPr>
        <w:t>）以用餐费用最经济为目标建立优化模型， 分别设计男生和女生的日食谱</w:t>
      </w:r>
      <w:r>
        <w:rPr>
          <w:spacing w:val="-3"/>
          <w:position w:val="11"/>
          <w:lang w:eastAsia="zh-CN"/>
        </w:rPr>
        <w:t>，并对日食</w:t>
      </w:r>
    </w:p>
    <w:p w14:paraId="1CA1E8E8" w14:textId="77777777" w:rsidR="00350D3A" w:rsidRDefault="00000000">
      <w:pPr>
        <w:pStyle w:val="a3"/>
        <w:spacing w:line="218" w:lineRule="auto"/>
        <w:rPr>
          <w:lang w:eastAsia="zh-CN"/>
        </w:rPr>
      </w:pPr>
      <w:r>
        <w:rPr>
          <w:spacing w:val="-1"/>
          <w:lang w:eastAsia="zh-CN"/>
        </w:rPr>
        <w:t>谱进行膳食营养评价；</w:t>
      </w:r>
    </w:p>
    <w:p w14:paraId="0A70D318" w14:textId="77777777" w:rsidR="00350D3A" w:rsidRDefault="00000000">
      <w:pPr>
        <w:pStyle w:val="a3"/>
        <w:spacing w:before="115" w:line="400" w:lineRule="exact"/>
        <w:ind w:left="481"/>
        <w:rPr>
          <w:lang w:eastAsia="zh-CN"/>
        </w:rPr>
      </w:pPr>
      <w:r>
        <w:rPr>
          <w:rFonts w:ascii="Times New Roman" w:eastAsia="Times New Roman" w:hAnsi="Times New Roman" w:cs="Times New Roman"/>
          <w:spacing w:val="-3"/>
          <w:position w:val="11"/>
          <w:lang w:eastAsia="zh-CN"/>
        </w:rPr>
        <w:t>3</w:t>
      </w:r>
      <w:r>
        <w:rPr>
          <w:spacing w:val="-3"/>
          <w:position w:val="11"/>
          <w:lang w:eastAsia="zh-CN"/>
        </w:rPr>
        <w:t>）兼顾蛋白质氨基酸评分及经济性，建立优化模型， 分别设计男生和女生的日食谱，</w:t>
      </w:r>
    </w:p>
    <w:p w14:paraId="255EE5C9" w14:textId="77777777" w:rsidR="00350D3A" w:rsidRDefault="00000000">
      <w:pPr>
        <w:pStyle w:val="a3"/>
        <w:spacing w:before="1" w:line="218" w:lineRule="auto"/>
        <w:ind w:left="6"/>
        <w:rPr>
          <w:lang w:eastAsia="zh-CN"/>
        </w:rPr>
      </w:pPr>
      <w:r>
        <w:rPr>
          <w:spacing w:val="-2"/>
          <w:lang w:eastAsia="zh-CN"/>
        </w:rPr>
        <w:t>并对日食谱进行膳食营养评价；</w:t>
      </w:r>
    </w:p>
    <w:p w14:paraId="44A20DFC" w14:textId="77777777" w:rsidR="00350D3A" w:rsidRDefault="00000000">
      <w:pPr>
        <w:pStyle w:val="a3"/>
        <w:spacing w:before="116" w:line="220" w:lineRule="auto"/>
        <w:ind w:left="475"/>
        <w:rPr>
          <w:lang w:eastAsia="zh-CN"/>
        </w:rPr>
      </w:pPr>
      <w:r>
        <w:rPr>
          <w:rFonts w:ascii="Times New Roman" w:eastAsia="Times New Roman" w:hAnsi="Times New Roman" w:cs="Times New Roman"/>
          <w:spacing w:val="-5"/>
          <w:lang w:eastAsia="zh-CN"/>
        </w:rPr>
        <w:t>4</w:t>
      </w:r>
      <w:r>
        <w:rPr>
          <w:spacing w:val="-5"/>
          <w:lang w:eastAsia="zh-CN"/>
        </w:rPr>
        <w:t xml:space="preserve">）对 </w:t>
      </w:r>
      <w:r>
        <w:rPr>
          <w:rFonts w:ascii="Times New Roman" w:eastAsia="Times New Roman" w:hAnsi="Times New Roman" w:cs="Times New Roman"/>
          <w:spacing w:val="-5"/>
          <w:lang w:eastAsia="zh-CN"/>
        </w:rPr>
        <w:t>1</w:t>
      </w:r>
      <w:r>
        <w:rPr>
          <w:spacing w:val="-5"/>
          <w:lang w:eastAsia="zh-CN"/>
        </w:rPr>
        <w:t>）—</w:t>
      </w:r>
      <w:r>
        <w:rPr>
          <w:rFonts w:ascii="Times New Roman" w:eastAsia="Times New Roman" w:hAnsi="Times New Roman" w:cs="Times New Roman"/>
          <w:spacing w:val="-5"/>
          <w:lang w:eastAsia="zh-CN"/>
        </w:rPr>
        <w:t>3</w:t>
      </w:r>
      <w:r>
        <w:rPr>
          <w:spacing w:val="-5"/>
          <w:lang w:eastAsia="zh-CN"/>
        </w:rPr>
        <w:t>）得到的日食谱进行比较分析。</w:t>
      </w:r>
    </w:p>
    <w:p w14:paraId="17FF5EB5" w14:textId="77777777" w:rsidR="00350D3A" w:rsidRDefault="00000000">
      <w:pPr>
        <w:pStyle w:val="a3"/>
        <w:spacing w:before="113" w:line="219" w:lineRule="auto"/>
        <w:ind w:left="510"/>
        <w:rPr>
          <w:lang w:eastAsia="zh-CN"/>
        </w:rPr>
      </w:pPr>
      <w:r>
        <w:rPr>
          <w:b/>
          <w:bCs/>
          <w:spacing w:val="-7"/>
          <w:lang w:eastAsia="zh-CN"/>
        </w:rPr>
        <w:lastRenderedPageBreak/>
        <w:t>问题</w:t>
      </w:r>
      <w:r>
        <w:rPr>
          <w:spacing w:val="-3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7"/>
          <w:lang w:eastAsia="zh-CN"/>
        </w:rPr>
        <w:t>3</w:t>
      </w:r>
      <w:r>
        <w:rPr>
          <w:rFonts w:ascii="Times New Roman" w:eastAsia="Times New Roman" w:hAnsi="Times New Roman" w:cs="Times New Roman"/>
          <w:b/>
          <w:bCs/>
          <w:spacing w:val="-30"/>
          <w:lang w:eastAsia="zh-CN"/>
        </w:rPr>
        <w:t xml:space="preserve"> </w:t>
      </w:r>
      <w:r>
        <w:rPr>
          <w:b/>
          <w:bCs/>
          <w:spacing w:val="-7"/>
          <w:lang w:eastAsia="zh-CN"/>
        </w:rPr>
        <w:t>．</w:t>
      </w:r>
      <w:r>
        <w:rPr>
          <w:b/>
          <w:bCs/>
          <w:color w:val="FF0000"/>
          <w:spacing w:val="-7"/>
          <w:lang w:eastAsia="zh-CN"/>
        </w:rPr>
        <w:t>基于附件</w:t>
      </w:r>
      <w:r>
        <w:rPr>
          <w:color w:val="FF0000"/>
          <w:spacing w:val="-5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FF0000"/>
          <w:spacing w:val="-7"/>
          <w:lang w:eastAsia="zh-CN"/>
        </w:rPr>
        <w:t>3</w:t>
      </w:r>
      <w:r>
        <w:rPr>
          <w:rFonts w:ascii="Times New Roman" w:eastAsia="Times New Roman" w:hAnsi="Times New Roman" w:cs="Times New Roman"/>
          <w:b/>
          <w:bCs/>
          <w:color w:val="FF0000"/>
          <w:spacing w:val="27"/>
          <w:lang w:eastAsia="zh-CN"/>
        </w:rPr>
        <w:t xml:space="preserve"> </w:t>
      </w:r>
      <w:r>
        <w:rPr>
          <w:b/>
          <w:bCs/>
          <w:spacing w:val="-7"/>
          <w:lang w:eastAsia="zh-CN"/>
        </w:rPr>
        <w:t>的周平衡膳食食谱的优化设计</w:t>
      </w:r>
    </w:p>
    <w:p w14:paraId="3AE0F748" w14:textId="77777777" w:rsidR="00350D3A" w:rsidRDefault="00000000">
      <w:pPr>
        <w:pStyle w:val="a3"/>
        <w:spacing w:before="115" w:line="278" w:lineRule="auto"/>
        <w:ind w:right="66" w:firstLine="479"/>
        <w:jc w:val="both"/>
        <w:rPr>
          <w:lang w:eastAsia="zh-CN"/>
        </w:rPr>
      </w:pPr>
      <w:r>
        <w:rPr>
          <w:spacing w:val="-6"/>
          <w:lang w:eastAsia="zh-CN"/>
        </w:rPr>
        <w:t>在问题</w:t>
      </w:r>
      <w:r>
        <w:rPr>
          <w:spacing w:val="-55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6"/>
          <w:lang w:eastAsia="zh-CN"/>
        </w:rPr>
        <w:t>2</w:t>
      </w:r>
      <w:r>
        <w:rPr>
          <w:rFonts w:ascii="Times New Roman" w:eastAsia="Times New Roman" w:hAnsi="Times New Roman" w:cs="Times New Roman"/>
          <w:spacing w:val="29"/>
          <w:w w:val="101"/>
          <w:lang w:eastAsia="zh-CN"/>
        </w:rPr>
        <w:t xml:space="preserve"> </w:t>
      </w:r>
      <w:r>
        <w:rPr>
          <w:spacing w:val="-6"/>
          <w:lang w:eastAsia="zh-CN"/>
        </w:rPr>
        <w:t>的基础上， 分别以蛋白质氨基酸评分最大、用餐费用最经济、</w:t>
      </w:r>
      <w:r>
        <w:rPr>
          <w:spacing w:val="-7"/>
          <w:lang w:eastAsia="zh-CN"/>
        </w:rPr>
        <w:t>兼顾蛋白质氨基</w:t>
      </w:r>
      <w:r>
        <w:rPr>
          <w:lang w:eastAsia="zh-CN"/>
        </w:rPr>
        <w:t xml:space="preserve"> </w:t>
      </w:r>
      <w:r>
        <w:rPr>
          <w:spacing w:val="-2"/>
          <w:lang w:eastAsia="zh-CN"/>
        </w:rPr>
        <w:t>酸评分及经济性为目标， 建立优化模型，设计男生和女生的周食谱（周一—周日</w:t>
      </w:r>
      <w:r>
        <w:rPr>
          <w:spacing w:val="-62"/>
          <w:w w:val="99"/>
          <w:lang w:eastAsia="zh-CN"/>
        </w:rPr>
        <w:t>），</w:t>
      </w:r>
      <w:r>
        <w:rPr>
          <w:spacing w:val="-2"/>
          <w:lang w:eastAsia="zh-CN"/>
        </w:rPr>
        <w:t>并进行</w:t>
      </w:r>
      <w:r>
        <w:rPr>
          <w:lang w:eastAsia="zh-CN"/>
        </w:rPr>
        <w:t xml:space="preserve"> </w:t>
      </w:r>
      <w:r>
        <w:rPr>
          <w:spacing w:val="-2"/>
          <w:lang w:eastAsia="zh-CN"/>
        </w:rPr>
        <w:t>评价及比较分析。</w:t>
      </w:r>
    </w:p>
    <w:p w14:paraId="637B6177" w14:textId="77777777" w:rsidR="00350D3A" w:rsidRDefault="00000000">
      <w:pPr>
        <w:pStyle w:val="a3"/>
        <w:spacing w:before="117" w:line="219" w:lineRule="auto"/>
        <w:ind w:left="510"/>
        <w:rPr>
          <w:lang w:eastAsia="zh-CN"/>
        </w:rPr>
      </w:pPr>
      <w:r>
        <w:rPr>
          <w:b/>
          <w:bCs/>
          <w:spacing w:val="-4"/>
          <w:lang w:eastAsia="zh-CN"/>
        </w:rPr>
        <w:t>问题</w:t>
      </w:r>
      <w:r>
        <w:rPr>
          <w:spacing w:val="-43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4"/>
          <w:lang w:eastAsia="zh-CN"/>
        </w:rPr>
        <w:t>4</w:t>
      </w:r>
      <w:r>
        <w:rPr>
          <w:rFonts w:ascii="Times New Roman" w:eastAsia="Times New Roman" w:hAnsi="Times New Roman" w:cs="Times New Roman"/>
          <w:b/>
          <w:bCs/>
          <w:spacing w:val="-31"/>
          <w:lang w:eastAsia="zh-CN"/>
        </w:rPr>
        <w:t xml:space="preserve"> </w:t>
      </w:r>
      <w:r>
        <w:rPr>
          <w:b/>
          <w:bCs/>
          <w:spacing w:val="-4"/>
          <w:lang w:eastAsia="zh-CN"/>
        </w:rPr>
        <w:t>．针对大学生饮食结构及习惯，写一份健康饮食、平衡膳食的倡议书。</w:t>
      </w:r>
    </w:p>
    <w:p w14:paraId="0F570A0B" w14:textId="77777777" w:rsidR="00350D3A" w:rsidRDefault="00350D3A">
      <w:pPr>
        <w:spacing w:line="219" w:lineRule="auto"/>
        <w:rPr>
          <w:lang w:eastAsia="zh-CN"/>
        </w:rPr>
        <w:sectPr w:rsidR="00350D3A">
          <w:footerReference w:type="default" r:id="rId6"/>
          <w:pgSz w:w="11907" w:h="16839"/>
          <w:pgMar w:top="1404" w:right="1126" w:bottom="1153" w:left="1198" w:header="0" w:footer="993" w:gutter="0"/>
          <w:cols w:space="720"/>
        </w:sectPr>
      </w:pPr>
    </w:p>
    <w:p w14:paraId="19290C7C" w14:textId="77777777" w:rsidR="00350D3A" w:rsidRDefault="00000000">
      <w:pPr>
        <w:pStyle w:val="a3"/>
        <w:spacing w:before="100" w:line="220" w:lineRule="auto"/>
        <w:ind w:left="8"/>
        <w:rPr>
          <w:lang w:eastAsia="zh-CN"/>
        </w:rPr>
      </w:pPr>
      <w:r>
        <w:rPr>
          <w:b/>
          <w:bCs/>
          <w:spacing w:val="-4"/>
          <w:lang w:eastAsia="zh-CN"/>
        </w:rPr>
        <w:lastRenderedPageBreak/>
        <w:t>论文撰写要求：</w:t>
      </w:r>
    </w:p>
    <w:p w14:paraId="56D0A545" w14:textId="77777777" w:rsidR="00350D3A" w:rsidRDefault="00000000">
      <w:pPr>
        <w:pStyle w:val="a3"/>
        <w:spacing w:before="114" w:line="219" w:lineRule="auto"/>
        <w:ind w:left="23"/>
        <w:rPr>
          <w:lang w:eastAsia="zh-CN"/>
        </w:rPr>
      </w:pPr>
      <w:r>
        <w:rPr>
          <w:rFonts w:ascii="Times New Roman" w:eastAsia="Times New Roman" w:hAnsi="Times New Roman" w:cs="Times New Roman"/>
          <w:spacing w:val="-6"/>
          <w:lang w:eastAsia="zh-CN"/>
        </w:rPr>
        <w:t>1</w:t>
      </w:r>
      <w:r>
        <w:rPr>
          <w:rFonts w:ascii="Times New Roman" w:eastAsia="Times New Roman" w:hAnsi="Times New Roman" w:cs="Times New Roman"/>
          <w:spacing w:val="-23"/>
          <w:lang w:eastAsia="zh-CN"/>
        </w:rPr>
        <w:t xml:space="preserve"> </w:t>
      </w:r>
      <w:r>
        <w:rPr>
          <w:spacing w:val="-6"/>
          <w:lang w:eastAsia="zh-CN"/>
        </w:rPr>
        <w:t>．所有源程序以</w:t>
      </w:r>
      <w:r>
        <w:rPr>
          <w:b/>
          <w:bCs/>
          <w:spacing w:val="-6"/>
          <w:lang w:eastAsia="zh-CN"/>
        </w:rPr>
        <w:t>附录形式</w:t>
      </w:r>
      <w:r>
        <w:rPr>
          <w:spacing w:val="-6"/>
          <w:lang w:eastAsia="zh-CN"/>
        </w:rPr>
        <w:t>放在论文最后；</w:t>
      </w:r>
    </w:p>
    <w:p w14:paraId="1D613910" w14:textId="77777777" w:rsidR="00350D3A" w:rsidRDefault="00000000">
      <w:pPr>
        <w:pStyle w:val="a3"/>
        <w:spacing w:before="115" w:line="220" w:lineRule="auto"/>
        <w:rPr>
          <w:lang w:eastAsia="zh-CN"/>
        </w:rPr>
      </w:pPr>
      <w:r>
        <w:rPr>
          <w:rFonts w:ascii="Times New Roman" w:eastAsia="Times New Roman" w:hAnsi="Times New Roman" w:cs="Times New Roman"/>
          <w:spacing w:val="-2"/>
          <w:lang w:eastAsia="zh-CN"/>
        </w:rPr>
        <w:t>2</w:t>
      </w:r>
      <w:r>
        <w:rPr>
          <w:rFonts w:ascii="Times New Roman" w:eastAsia="Times New Roman" w:hAnsi="Times New Roman" w:cs="Times New Roman"/>
          <w:spacing w:val="-16"/>
          <w:lang w:eastAsia="zh-CN"/>
        </w:rPr>
        <w:t xml:space="preserve"> </w:t>
      </w:r>
      <w:r>
        <w:rPr>
          <w:spacing w:val="-2"/>
          <w:lang w:eastAsia="zh-CN"/>
        </w:rPr>
        <w:t>．所有基础数据、求解过程数据以及最终数据均放在</w:t>
      </w:r>
      <w:r>
        <w:rPr>
          <w:b/>
          <w:bCs/>
          <w:spacing w:val="-2"/>
          <w:lang w:eastAsia="zh-CN"/>
        </w:rPr>
        <w:t>正文中</w:t>
      </w:r>
      <w:r>
        <w:rPr>
          <w:spacing w:val="-2"/>
          <w:lang w:eastAsia="zh-CN"/>
        </w:rPr>
        <w:t>。</w:t>
      </w:r>
    </w:p>
    <w:p w14:paraId="35D6CAFE" w14:textId="77777777" w:rsidR="00350D3A" w:rsidRDefault="00350D3A">
      <w:pPr>
        <w:spacing w:line="255" w:lineRule="auto"/>
        <w:rPr>
          <w:lang w:eastAsia="zh-CN"/>
        </w:rPr>
      </w:pPr>
    </w:p>
    <w:p w14:paraId="0C364440" w14:textId="77777777" w:rsidR="00350D3A" w:rsidRDefault="00350D3A">
      <w:pPr>
        <w:spacing w:line="256" w:lineRule="auto"/>
        <w:rPr>
          <w:lang w:eastAsia="zh-CN"/>
        </w:rPr>
      </w:pPr>
    </w:p>
    <w:p w14:paraId="18E4F3CA" w14:textId="77777777" w:rsidR="00350D3A" w:rsidRDefault="00000000">
      <w:pPr>
        <w:pStyle w:val="a3"/>
        <w:spacing w:before="78" w:line="401" w:lineRule="exact"/>
        <w:ind w:left="25"/>
        <w:rPr>
          <w:lang w:eastAsia="zh-CN"/>
        </w:rPr>
      </w:pPr>
      <w:r>
        <w:rPr>
          <w:b/>
          <w:bCs/>
          <w:spacing w:val="-8"/>
          <w:position w:val="11"/>
          <w:lang w:eastAsia="zh-CN"/>
        </w:rPr>
        <w:t>附件</w:t>
      </w:r>
      <w:r>
        <w:rPr>
          <w:spacing w:val="-33"/>
          <w:position w:val="1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8"/>
          <w:position w:val="11"/>
          <w:lang w:eastAsia="zh-CN"/>
        </w:rPr>
        <w:t>1</w:t>
      </w:r>
      <w:r>
        <w:rPr>
          <w:b/>
          <w:bCs/>
          <w:spacing w:val="-8"/>
          <w:position w:val="11"/>
          <w:lang w:eastAsia="zh-CN"/>
        </w:rPr>
        <w:t>：</w:t>
      </w:r>
      <w:r>
        <w:rPr>
          <w:rFonts w:ascii="Times New Roman" w:eastAsia="Times New Roman" w:hAnsi="Times New Roman" w:cs="Times New Roman"/>
          <w:b/>
          <w:bCs/>
          <w:spacing w:val="-8"/>
          <w:position w:val="11"/>
          <w:lang w:eastAsia="zh-CN"/>
        </w:rPr>
        <w:t xml:space="preserve">1 </w:t>
      </w:r>
      <w:r>
        <w:rPr>
          <w:b/>
          <w:bCs/>
          <w:spacing w:val="-8"/>
          <w:position w:val="11"/>
          <w:lang w:eastAsia="zh-CN"/>
        </w:rPr>
        <w:t>名男大学生的一</w:t>
      </w:r>
      <w:r>
        <w:rPr>
          <w:spacing w:val="-69"/>
          <w:position w:val="11"/>
          <w:lang w:eastAsia="zh-CN"/>
        </w:rPr>
        <w:t xml:space="preserve"> </w:t>
      </w:r>
      <w:r>
        <w:rPr>
          <w:b/>
          <w:bCs/>
          <w:spacing w:val="-8"/>
          <w:position w:val="11"/>
          <w:lang w:eastAsia="zh-CN"/>
        </w:rPr>
        <w:t>日食谱</w:t>
      </w:r>
    </w:p>
    <w:p w14:paraId="22694A20" w14:textId="77777777" w:rsidR="00350D3A" w:rsidRDefault="00000000">
      <w:pPr>
        <w:pStyle w:val="a3"/>
        <w:spacing w:before="1" w:line="218" w:lineRule="auto"/>
        <w:ind w:left="25"/>
        <w:rPr>
          <w:lang w:eastAsia="zh-CN"/>
        </w:rPr>
      </w:pPr>
      <w:r>
        <w:rPr>
          <w:b/>
          <w:bCs/>
          <w:spacing w:val="-7"/>
          <w:lang w:eastAsia="zh-CN"/>
        </w:rPr>
        <w:t>附件</w:t>
      </w:r>
      <w:r>
        <w:rPr>
          <w:spacing w:val="-49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7"/>
          <w:lang w:eastAsia="zh-CN"/>
        </w:rPr>
        <w:t>2</w:t>
      </w:r>
      <w:r>
        <w:rPr>
          <w:b/>
          <w:bCs/>
          <w:spacing w:val="-7"/>
          <w:lang w:eastAsia="zh-CN"/>
        </w:rPr>
        <w:t>：</w:t>
      </w:r>
      <w:r>
        <w:rPr>
          <w:rFonts w:ascii="Times New Roman" w:eastAsia="Times New Roman" w:hAnsi="Times New Roman" w:cs="Times New Roman"/>
          <w:b/>
          <w:bCs/>
          <w:spacing w:val="-7"/>
          <w:lang w:eastAsia="zh-CN"/>
        </w:rPr>
        <w:t xml:space="preserve">1 </w:t>
      </w:r>
      <w:r>
        <w:rPr>
          <w:b/>
          <w:bCs/>
          <w:spacing w:val="-7"/>
          <w:lang w:eastAsia="zh-CN"/>
        </w:rPr>
        <w:t>名女大学生的一</w:t>
      </w:r>
      <w:r>
        <w:rPr>
          <w:spacing w:val="-69"/>
          <w:lang w:eastAsia="zh-CN"/>
        </w:rPr>
        <w:t xml:space="preserve"> </w:t>
      </w:r>
      <w:r>
        <w:rPr>
          <w:b/>
          <w:bCs/>
          <w:spacing w:val="-7"/>
          <w:lang w:eastAsia="zh-CN"/>
        </w:rPr>
        <w:t>日食谱</w:t>
      </w:r>
    </w:p>
    <w:p w14:paraId="3C4D7AE0" w14:textId="77777777" w:rsidR="00350D3A" w:rsidRDefault="00000000">
      <w:pPr>
        <w:pStyle w:val="a3"/>
        <w:spacing w:before="116" w:line="398" w:lineRule="exact"/>
        <w:ind w:left="25"/>
      </w:pPr>
      <w:r>
        <w:rPr>
          <w:b/>
          <w:bCs/>
          <w:spacing w:val="-3"/>
          <w:position w:val="11"/>
        </w:rPr>
        <w:t>附件</w:t>
      </w:r>
      <w:r>
        <w:rPr>
          <w:spacing w:val="-52"/>
          <w:position w:val="1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position w:val="11"/>
        </w:rPr>
        <w:t>3</w:t>
      </w:r>
      <w:r>
        <w:rPr>
          <w:b/>
          <w:bCs/>
          <w:spacing w:val="-3"/>
          <w:position w:val="11"/>
        </w:rPr>
        <w:t>：某高校学生食堂一日三餐主要食物信息统计表</w:t>
      </w:r>
    </w:p>
    <w:p w14:paraId="036FC7A2" w14:textId="77777777" w:rsidR="00350D3A" w:rsidRDefault="00000000">
      <w:pPr>
        <w:pStyle w:val="a3"/>
        <w:spacing w:before="1" w:line="218" w:lineRule="auto"/>
        <w:ind w:left="25"/>
      </w:pPr>
      <w:r>
        <w:rPr>
          <w:b/>
          <w:bCs/>
          <w:spacing w:val="-3"/>
        </w:rPr>
        <w:t>附件</w:t>
      </w:r>
      <w:r>
        <w:rPr>
          <w:spacing w:val="-5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</w:rPr>
        <w:t>4</w:t>
      </w:r>
      <w:r>
        <w:rPr>
          <w:b/>
          <w:bCs/>
          <w:spacing w:val="-3"/>
        </w:rPr>
        <w:t>：膳食食谱分析评价、优化设计的基</w:t>
      </w:r>
      <w:r>
        <w:rPr>
          <w:b/>
          <w:bCs/>
          <w:spacing w:val="-4"/>
        </w:rPr>
        <w:t>本要求</w:t>
      </w:r>
    </w:p>
    <w:sectPr w:rsidR="00350D3A">
      <w:footerReference w:type="default" r:id="rId7"/>
      <w:pgSz w:w="11907" w:h="16839"/>
      <w:pgMar w:top="1431" w:right="1785" w:bottom="1153" w:left="1675" w:header="0" w:footer="9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0D947" w14:textId="77777777" w:rsidR="00762B50" w:rsidRDefault="00762B50">
      <w:pPr>
        <w:spacing w:after="0"/>
      </w:pPr>
      <w:r>
        <w:separator/>
      </w:r>
    </w:p>
  </w:endnote>
  <w:endnote w:type="continuationSeparator" w:id="0">
    <w:p w14:paraId="5AA648F3" w14:textId="77777777" w:rsidR="00762B50" w:rsidRDefault="00762B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C6F40" w14:textId="77777777" w:rsidR="00350D3A" w:rsidRDefault="00000000">
    <w:pPr>
      <w:spacing w:line="174" w:lineRule="auto"/>
      <w:ind w:left="4728"/>
      <w:rPr>
        <w:rFonts w:ascii="Times New Roman" w:eastAsia="Times New Roman" w:hAnsi="Times New Roman" w:cs="Times New Roman"/>
        <w:sz w:val="18"/>
        <w:szCs w:val="18"/>
      </w:rPr>
    </w:pPr>
    <w:r>
      <w:rPr>
        <w:rFonts w:ascii="Times New Roman" w:eastAsia="Times New Roman" w:hAnsi="Times New Roman" w:cs="Times New Roman"/>
        <w:sz w:val="18"/>
        <w:szCs w:val="18"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30C34" w14:textId="77777777" w:rsidR="00350D3A" w:rsidRDefault="00000000">
    <w:pPr>
      <w:spacing w:line="174" w:lineRule="auto"/>
      <w:ind w:left="4234"/>
      <w:rPr>
        <w:rFonts w:ascii="Times New Roman" w:eastAsia="Times New Roman" w:hAnsi="Times New Roman" w:cs="Times New Roman"/>
        <w:sz w:val="18"/>
        <w:szCs w:val="18"/>
      </w:rPr>
    </w:pPr>
    <w:r>
      <w:rPr>
        <w:rFonts w:ascii="Times New Roman" w:eastAsia="Times New Roman" w:hAnsi="Times New Roman" w:cs="Times New Roman"/>
        <w:sz w:val="18"/>
        <w:szCs w:val="18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45E1C" w14:textId="77777777" w:rsidR="00762B50" w:rsidRDefault="00762B50">
      <w:pPr>
        <w:spacing w:after="0"/>
      </w:pPr>
      <w:r>
        <w:separator/>
      </w:r>
    </w:p>
  </w:footnote>
  <w:footnote w:type="continuationSeparator" w:id="0">
    <w:p w14:paraId="1A8E117B" w14:textId="77777777" w:rsidR="00762B50" w:rsidRDefault="00762B5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bordersDoNotSurroundHeader/>
  <w:bordersDoNotSurroundFooter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spaceForUL/>
    <w:ulTrailSpace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50D3A"/>
    <w:rsid w:val="00350D3A"/>
    <w:rsid w:val="00551107"/>
    <w:rsid w:val="0076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F79CE4"/>
  <w15:docId w15:val="{3BF5814D-2B25-9B4A-9A9C-7D078E69A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kinsoku w:val="0"/>
      <w:autoSpaceDE w:val="0"/>
      <w:autoSpaceDN w:val="0"/>
      <w:adjustRightInd w:val="0"/>
      <w:snapToGrid w:val="0"/>
      <w:spacing w:line="240" w:lineRule="auto"/>
      <w:textAlignment w:val="baseline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semiHidden/>
    <w:qFormat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Green</cp:lastModifiedBy>
  <cp:revision>2</cp:revision>
  <dcterms:created xsi:type="dcterms:W3CDTF">2024-05-24T11:01:00Z</dcterms:created>
  <dcterms:modified xsi:type="dcterms:W3CDTF">2024-05-24T03:06:00Z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2024-05-24T11:01:59Z</vt:filetime>
  </property>
  <property fmtid="{D5CDD505-2E9C-101B-9397-08002B2CF9AE}" pid="4" name="UsrData">
    <vt:lpwstr>66500326a8d161001f08bbf7wl</vt:lpwstr>
  </property>
</Properties>
</file>