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BB4" w:rsidRDefault="005E3BB4">
      <w:pPr>
        <w:pStyle w:val="BodyText"/>
        <w:ind w:left="0"/>
        <w:rPr>
          <w:sz w:val="62"/>
        </w:rPr>
      </w:pPr>
    </w:p>
    <w:p w:rsidR="005E3BB4" w:rsidRDefault="00B0758A">
      <w:pPr>
        <w:pStyle w:val="Heading1"/>
        <w:ind w:left="307"/>
      </w:pPr>
      <w:r>
        <w:t>Authors</w:t>
      </w:r>
    </w:p>
    <w:p w:rsidR="005E3BB4" w:rsidRDefault="00B0758A">
      <w:pPr>
        <w:pStyle w:val="Title"/>
      </w:pPr>
      <w:r>
        <w:rPr>
          <w:b w:val="0"/>
        </w:rPr>
        <w:br w:type="column"/>
      </w:r>
      <w:r>
        <w:t>JuliaCAP reference manual</w:t>
      </w:r>
    </w:p>
    <w:p w:rsidR="005E3BB4" w:rsidRDefault="005E3BB4">
      <w:pPr>
        <w:sectPr w:rsidR="005E3BB4">
          <w:headerReference w:type="default" r:id="rId7"/>
          <w:footerReference w:type="default" r:id="rId8"/>
          <w:type w:val="continuous"/>
          <w:pgSz w:w="12240" w:h="15840"/>
          <w:pgMar w:top="1340" w:right="1320" w:bottom="1200" w:left="820" w:header="720" w:footer="1004" w:gutter="0"/>
          <w:pgNumType w:start="1"/>
          <w:cols w:num="2" w:space="720" w:equalWidth="0">
            <w:col w:w="1778" w:space="320"/>
            <w:col w:w="8002"/>
          </w:cols>
        </w:sectPr>
      </w:pPr>
    </w:p>
    <w:p w:rsidR="005E3BB4" w:rsidRDefault="00B0758A">
      <w:pPr>
        <w:pStyle w:val="ListParagraph"/>
        <w:numPr>
          <w:ilvl w:val="0"/>
          <w:numId w:val="4"/>
        </w:numPr>
        <w:tabs>
          <w:tab w:val="left" w:pos="1510"/>
          <w:tab w:val="left" w:pos="1511"/>
        </w:tabs>
        <w:spacing w:before="40"/>
        <w:ind w:left="1510" w:hanging="361"/>
        <w:rPr>
          <w:rFonts w:ascii="Trebuchet MS" w:hAnsi="Trebuchet MS"/>
          <w:sz w:val="28"/>
        </w:rPr>
      </w:pPr>
      <w:r>
        <w:rPr>
          <w:w w:val="105"/>
          <w:sz w:val="28"/>
        </w:rPr>
        <w:t>Kristina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Rajkovi</w:t>
      </w:r>
      <w:r w:rsidR="005931D7">
        <w:rPr>
          <w:w w:val="105"/>
          <w:sz w:val="28"/>
        </w:rPr>
        <w:t>ć</w:t>
      </w:r>
    </w:p>
    <w:p w:rsidR="005E3BB4" w:rsidRDefault="00B0758A">
      <w:pPr>
        <w:pStyle w:val="ListParagraph"/>
        <w:numPr>
          <w:ilvl w:val="0"/>
          <w:numId w:val="4"/>
        </w:numPr>
        <w:tabs>
          <w:tab w:val="left" w:pos="1510"/>
          <w:tab w:val="left" w:pos="1511"/>
        </w:tabs>
        <w:spacing w:before="26"/>
        <w:ind w:left="1510" w:hanging="361"/>
        <w:rPr>
          <w:sz w:val="28"/>
        </w:rPr>
      </w:pPr>
      <w:r>
        <w:rPr>
          <w:w w:val="105"/>
          <w:sz w:val="28"/>
        </w:rPr>
        <w:t>Glorija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Došlo</w:t>
      </w:r>
    </w:p>
    <w:p w:rsidR="005E3BB4" w:rsidRDefault="00B0758A">
      <w:pPr>
        <w:pStyle w:val="ListParagraph"/>
        <w:numPr>
          <w:ilvl w:val="0"/>
          <w:numId w:val="4"/>
        </w:numPr>
        <w:tabs>
          <w:tab w:val="left" w:pos="1510"/>
          <w:tab w:val="left" w:pos="1511"/>
        </w:tabs>
        <w:spacing w:before="24"/>
        <w:ind w:left="1510" w:hanging="361"/>
        <w:rPr>
          <w:rFonts w:ascii="Trebuchet MS" w:hAnsi="Trebuchet MS"/>
          <w:sz w:val="28"/>
        </w:rPr>
      </w:pPr>
      <w:r>
        <w:rPr>
          <w:w w:val="105"/>
          <w:sz w:val="28"/>
        </w:rPr>
        <w:t>Nikola</w:t>
      </w:r>
      <w:r>
        <w:rPr>
          <w:spacing w:val="-3"/>
          <w:w w:val="105"/>
          <w:sz w:val="28"/>
        </w:rPr>
        <w:t xml:space="preserve"> </w:t>
      </w:r>
      <w:r w:rsidR="005931D7">
        <w:rPr>
          <w:w w:val="105"/>
          <w:sz w:val="28"/>
        </w:rPr>
        <w:t>Radojević</w:t>
      </w:r>
    </w:p>
    <w:p w:rsidR="005E3BB4" w:rsidRDefault="00B0758A">
      <w:pPr>
        <w:pStyle w:val="ListParagraph"/>
        <w:numPr>
          <w:ilvl w:val="0"/>
          <w:numId w:val="4"/>
        </w:numPr>
        <w:tabs>
          <w:tab w:val="left" w:pos="1510"/>
          <w:tab w:val="left" w:pos="1511"/>
        </w:tabs>
        <w:spacing w:before="23"/>
        <w:ind w:left="1510" w:hanging="361"/>
        <w:rPr>
          <w:rFonts w:ascii="Trebuchet MS" w:hAnsi="Trebuchet MS"/>
          <w:sz w:val="28"/>
        </w:rPr>
      </w:pPr>
      <w:r>
        <w:rPr>
          <w:w w:val="105"/>
          <w:sz w:val="28"/>
        </w:rPr>
        <w:t>Tamara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Petkovi</w:t>
      </w:r>
      <w:r w:rsidR="005931D7">
        <w:rPr>
          <w:w w:val="105"/>
          <w:sz w:val="28"/>
        </w:rPr>
        <w:t>ć</w:t>
      </w:r>
    </w:p>
    <w:p w:rsidR="005E3BB4" w:rsidRDefault="00B0758A">
      <w:pPr>
        <w:pStyle w:val="ListParagraph"/>
        <w:numPr>
          <w:ilvl w:val="0"/>
          <w:numId w:val="4"/>
        </w:numPr>
        <w:tabs>
          <w:tab w:val="left" w:pos="1510"/>
          <w:tab w:val="left" w:pos="1511"/>
        </w:tabs>
        <w:spacing w:before="24"/>
        <w:ind w:left="1510" w:hanging="361"/>
        <w:rPr>
          <w:rFonts w:ascii="Trebuchet MS" w:hAnsi="Trebuchet MS"/>
          <w:sz w:val="28"/>
        </w:rPr>
      </w:pPr>
      <w:r>
        <w:rPr>
          <w:w w:val="105"/>
          <w:sz w:val="28"/>
        </w:rPr>
        <w:t>Ivana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Stanojevi</w:t>
      </w:r>
      <w:r w:rsidR="005931D7">
        <w:rPr>
          <w:w w:val="105"/>
          <w:sz w:val="28"/>
        </w:rPr>
        <w:t>ć</w:t>
      </w:r>
    </w:p>
    <w:p w:rsidR="005E3BB4" w:rsidRDefault="00B0758A">
      <w:pPr>
        <w:spacing w:before="15"/>
        <w:ind w:left="790"/>
        <w:rPr>
          <w:i/>
          <w:sz w:val="28"/>
        </w:rPr>
      </w:pPr>
      <w:r>
        <w:rPr>
          <w:i/>
          <w:sz w:val="28"/>
        </w:rPr>
        <w:t xml:space="preserve">University of Belgrade-School of </w:t>
      </w:r>
      <w:r w:rsidR="005931D7">
        <w:rPr>
          <w:i/>
          <w:sz w:val="28"/>
        </w:rPr>
        <w:t>Electrical</w:t>
      </w:r>
      <w:r>
        <w:rPr>
          <w:i/>
          <w:sz w:val="28"/>
        </w:rPr>
        <w:t xml:space="preserve"> Engineering</w:t>
      </w:r>
    </w:p>
    <w:p w:rsidR="005E3BB4" w:rsidRDefault="005E3BB4">
      <w:pPr>
        <w:pStyle w:val="BodyText"/>
        <w:spacing w:before="1"/>
        <w:ind w:left="0"/>
        <w:rPr>
          <w:i/>
          <w:sz w:val="34"/>
        </w:rPr>
      </w:pPr>
    </w:p>
    <w:p w:rsidR="005E3BB4" w:rsidRDefault="00B0758A">
      <w:pPr>
        <w:pStyle w:val="Heading1"/>
        <w:ind w:left="307"/>
      </w:pPr>
      <w:r>
        <w:rPr>
          <w:w w:val="105"/>
        </w:rPr>
        <w:t>Acknowledgement</w:t>
      </w:r>
    </w:p>
    <w:p w:rsidR="005E3BB4" w:rsidRDefault="00B0758A">
      <w:pPr>
        <w:pStyle w:val="BodyText"/>
        <w:spacing w:before="44" w:line="259" w:lineRule="auto"/>
        <w:ind w:right="316"/>
      </w:pPr>
      <w:r>
        <w:rPr>
          <w:w w:val="105"/>
        </w:rPr>
        <w:t>We thank Prof. dr Dejan Toši</w:t>
      </w:r>
      <w:r w:rsidR="005931D7">
        <w:rPr>
          <w:w w:val="105"/>
        </w:rPr>
        <w:t>ć</w:t>
      </w:r>
      <w:r>
        <w:rPr>
          <w:rFonts w:ascii="Trebuchet MS" w:hAnsi="Trebuchet MS"/>
          <w:w w:val="105"/>
        </w:rPr>
        <w:t xml:space="preserve"> </w:t>
      </w:r>
      <w:r w:rsidR="00E53CAA">
        <w:rPr>
          <w:w w:val="105"/>
        </w:rPr>
        <w:t>and Prof. dr Milka Potrebić</w:t>
      </w:r>
      <w:bookmarkStart w:id="0" w:name="_GoBack"/>
      <w:bookmarkEnd w:id="0"/>
      <w:r>
        <w:rPr>
          <w:w w:val="105"/>
        </w:rPr>
        <w:t xml:space="preserve"> for </w:t>
      </w:r>
      <w:r w:rsidR="005931D7">
        <w:rPr>
          <w:w w:val="105"/>
        </w:rPr>
        <w:t>recommending</w:t>
      </w:r>
      <w:r>
        <w:rPr>
          <w:w w:val="105"/>
        </w:rPr>
        <w:t xml:space="preserve"> this software and help with the project.</w:t>
      </w:r>
    </w:p>
    <w:p w:rsidR="005E3BB4" w:rsidRDefault="005E3BB4">
      <w:pPr>
        <w:pStyle w:val="BodyText"/>
        <w:spacing w:before="5"/>
        <w:ind w:left="0"/>
        <w:rPr>
          <w:sz w:val="31"/>
        </w:rPr>
      </w:pPr>
    </w:p>
    <w:p w:rsidR="005E3BB4" w:rsidRDefault="00B0758A">
      <w:pPr>
        <w:pStyle w:val="Heading1"/>
        <w:ind w:left="307"/>
      </w:pPr>
      <w:r>
        <w:t>About JuliaCap</w:t>
      </w:r>
    </w:p>
    <w:p w:rsidR="005E3BB4" w:rsidRDefault="00B0758A">
      <w:pPr>
        <w:pStyle w:val="BodyText"/>
        <w:spacing w:before="36"/>
      </w:pPr>
      <w:r>
        <w:rPr>
          <w:w w:val="105"/>
        </w:rPr>
        <w:t>JuliaCAP is a program for solving linear time-invariant electric circuits.</w:t>
      </w:r>
    </w:p>
    <w:p w:rsidR="005E3BB4" w:rsidRDefault="005E3BB4">
      <w:pPr>
        <w:pStyle w:val="BodyText"/>
        <w:spacing w:before="6"/>
        <w:ind w:left="0"/>
        <w:rPr>
          <w:sz w:val="34"/>
        </w:rPr>
      </w:pPr>
    </w:p>
    <w:p w:rsidR="005E3BB4" w:rsidRDefault="00B0758A">
      <w:pPr>
        <w:pStyle w:val="Heading1"/>
        <w:rPr>
          <w:sz w:val="28"/>
        </w:rPr>
      </w:pPr>
      <w:r>
        <w:t>Why Julia</w:t>
      </w:r>
      <w:r>
        <w:rPr>
          <w:sz w:val="28"/>
        </w:rPr>
        <w:t>?</w:t>
      </w:r>
    </w:p>
    <w:p w:rsidR="005E3BB4" w:rsidRDefault="00B0758A">
      <w:pPr>
        <w:pStyle w:val="ListParagraph"/>
        <w:numPr>
          <w:ilvl w:val="0"/>
          <w:numId w:val="4"/>
        </w:numPr>
        <w:tabs>
          <w:tab w:val="left" w:pos="1568"/>
          <w:tab w:val="left" w:pos="1569"/>
        </w:tabs>
        <w:spacing w:before="43"/>
        <w:ind w:hanging="361"/>
        <w:rPr>
          <w:sz w:val="28"/>
        </w:rPr>
      </w:pPr>
      <w:r>
        <w:rPr>
          <w:w w:val="105"/>
          <w:sz w:val="28"/>
        </w:rPr>
        <w:t>Julia is free and open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source.</w:t>
      </w:r>
    </w:p>
    <w:p w:rsidR="005E3BB4" w:rsidRDefault="00B0758A">
      <w:pPr>
        <w:pStyle w:val="ListParagraph"/>
        <w:numPr>
          <w:ilvl w:val="0"/>
          <w:numId w:val="4"/>
        </w:numPr>
        <w:tabs>
          <w:tab w:val="left" w:pos="1568"/>
          <w:tab w:val="left" w:pos="1569"/>
        </w:tabs>
        <w:spacing w:before="24" w:line="256" w:lineRule="auto"/>
        <w:ind w:right="119"/>
        <w:rPr>
          <w:sz w:val="28"/>
        </w:rPr>
      </w:pPr>
      <w:r>
        <w:rPr>
          <w:w w:val="105"/>
          <w:sz w:val="28"/>
        </w:rPr>
        <w:t>Julia has good call support to other languages so if you wish to make use of libraries which have already been written in C and Fortran, Julia makes it easy to do so in a simple and efficient</w:t>
      </w:r>
      <w:r>
        <w:rPr>
          <w:spacing w:val="-36"/>
          <w:w w:val="105"/>
          <w:sz w:val="28"/>
        </w:rPr>
        <w:t xml:space="preserve"> </w:t>
      </w:r>
      <w:r>
        <w:rPr>
          <w:w w:val="105"/>
          <w:sz w:val="28"/>
        </w:rPr>
        <w:t>way</w:t>
      </w:r>
    </w:p>
    <w:p w:rsidR="005E3BB4" w:rsidRDefault="00B0758A">
      <w:pPr>
        <w:pStyle w:val="ListParagraph"/>
        <w:numPr>
          <w:ilvl w:val="0"/>
          <w:numId w:val="4"/>
        </w:numPr>
        <w:tabs>
          <w:tab w:val="left" w:pos="1546"/>
          <w:tab w:val="left" w:pos="1547"/>
        </w:tabs>
        <w:spacing w:before="0" w:line="256" w:lineRule="auto"/>
        <w:ind w:left="1546" w:right="366"/>
        <w:rPr>
          <w:sz w:val="28"/>
        </w:rPr>
      </w:pPr>
      <w:r>
        <w:rPr>
          <w:w w:val="105"/>
          <w:sz w:val="28"/>
        </w:rPr>
        <w:t>It excels at technical computing. Designed with data science</w:t>
      </w:r>
      <w:r>
        <w:rPr>
          <w:w w:val="105"/>
          <w:sz w:val="28"/>
        </w:rPr>
        <w:t xml:space="preserve"> in mind, Julia excels at numerical computing with a syntax that is great for math, with support </w:t>
      </w:r>
      <w:r>
        <w:rPr>
          <w:spacing w:val="-2"/>
          <w:w w:val="105"/>
          <w:sz w:val="28"/>
        </w:rPr>
        <w:t xml:space="preserve">for </w:t>
      </w:r>
      <w:r>
        <w:rPr>
          <w:w w:val="105"/>
          <w:sz w:val="28"/>
        </w:rPr>
        <w:t>many numeric data types, and providing parallelism out of the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box.</w:t>
      </w:r>
    </w:p>
    <w:p w:rsidR="005E3BB4" w:rsidRDefault="00B0758A">
      <w:pPr>
        <w:pStyle w:val="BodyText"/>
        <w:spacing w:line="261" w:lineRule="auto"/>
      </w:pPr>
      <w:r>
        <w:rPr>
          <w:w w:val="105"/>
        </w:rPr>
        <w:t>For monitoring this work we recommend Visual Studio Code and Jupyter Notebook.</w:t>
      </w:r>
    </w:p>
    <w:p w:rsidR="005E3BB4" w:rsidRDefault="005E3BB4">
      <w:pPr>
        <w:pStyle w:val="BodyText"/>
        <w:spacing w:before="10"/>
        <w:ind w:left="0"/>
        <w:rPr>
          <w:sz w:val="30"/>
        </w:rPr>
      </w:pPr>
    </w:p>
    <w:p w:rsidR="005E3BB4" w:rsidRDefault="00B0758A">
      <w:pPr>
        <w:pStyle w:val="Heading1"/>
      </w:pPr>
      <w:r>
        <w:rPr>
          <w:w w:val="105"/>
        </w:rPr>
        <w:t>Algorith</w:t>
      </w:r>
      <w:r>
        <w:rPr>
          <w:w w:val="105"/>
        </w:rPr>
        <w:t>m</w:t>
      </w:r>
    </w:p>
    <w:p w:rsidR="005E3BB4" w:rsidRDefault="005E3BB4">
      <w:pPr>
        <w:pStyle w:val="BodyText"/>
        <w:spacing w:before="8"/>
        <w:ind w:left="0"/>
        <w:rPr>
          <w:b/>
          <w:sz w:val="48"/>
        </w:rPr>
      </w:pPr>
    </w:p>
    <w:p w:rsidR="005E3BB4" w:rsidRDefault="00B0758A">
      <w:pPr>
        <w:ind w:left="336"/>
        <w:rPr>
          <w:b/>
          <w:sz w:val="40"/>
        </w:rPr>
      </w:pPr>
      <w:r>
        <w:rPr>
          <w:b/>
          <w:w w:val="105"/>
          <w:sz w:val="40"/>
        </w:rPr>
        <w:t>Nodes</w:t>
      </w:r>
    </w:p>
    <w:p w:rsidR="005E3BB4" w:rsidRDefault="00B0758A">
      <w:pPr>
        <w:pStyle w:val="BodyText"/>
        <w:spacing w:before="36" w:line="261" w:lineRule="auto"/>
      </w:pPr>
      <w:r>
        <w:rPr>
          <w:w w:val="105"/>
        </w:rPr>
        <w:t>Reference node is one node labeled by 1. The node voltage of this node is set to 0.</w:t>
      </w:r>
    </w:p>
    <w:p w:rsidR="005E3BB4" w:rsidRDefault="005E3BB4">
      <w:pPr>
        <w:spacing w:line="261" w:lineRule="auto"/>
        <w:sectPr w:rsidR="005E3BB4">
          <w:type w:val="continuous"/>
          <w:pgSz w:w="12240" w:h="15840"/>
          <w:pgMar w:top="1340" w:right="1320" w:bottom="1200" w:left="820" w:header="720" w:footer="720" w:gutter="0"/>
          <w:cols w:space="720"/>
        </w:sectPr>
      </w:pPr>
    </w:p>
    <w:p w:rsidR="005E3BB4" w:rsidRDefault="00B0758A">
      <w:pPr>
        <w:pStyle w:val="BodyText"/>
        <w:spacing w:before="88"/>
      </w:pPr>
      <w:r>
        <w:rPr>
          <w:w w:val="105"/>
        </w:rPr>
        <w:lastRenderedPageBreak/>
        <w:t>Other nodes are labeled by consecutive integers, starting from 1.</w:t>
      </w:r>
    </w:p>
    <w:p w:rsidR="005E3BB4" w:rsidRDefault="005E3BB4">
      <w:pPr>
        <w:pStyle w:val="BodyText"/>
        <w:ind w:left="0"/>
        <w:rPr>
          <w:sz w:val="32"/>
        </w:rPr>
      </w:pPr>
    </w:p>
    <w:p w:rsidR="005E3BB4" w:rsidRDefault="005E3BB4">
      <w:pPr>
        <w:pStyle w:val="BodyText"/>
        <w:spacing w:before="1"/>
        <w:ind w:left="0"/>
        <w:rPr>
          <w:sz w:val="32"/>
        </w:rPr>
      </w:pPr>
    </w:p>
    <w:p w:rsidR="005E3BB4" w:rsidRDefault="00B0758A">
      <w:pPr>
        <w:pStyle w:val="Heading1"/>
      </w:pPr>
      <w:r>
        <w:rPr>
          <w:w w:val="105"/>
        </w:rPr>
        <w:t>Modified Nodal Analysis</w:t>
      </w:r>
    </w:p>
    <w:p w:rsidR="005E3BB4" w:rsidRDefault="00752022">
      <w:pPr>
        <w:pStyle w:val="BodyText"/>
        <w:spacing w:before="36" w:line="261" w:lineRule="auto"/>
        <w:ind w:right="316"/>
      </w:pPr>
      <w:r>
        <w:rPr>
          <w:w w:val="105"/>
        </w:rPr>
        <w:t>MNA variables</w:t>
      </w:r>
      <w:r w:rsidR="00B0758A">
        <w:rPr>
          <w:w w:val="105"/>
        </w:rPr>
        <w:t>:</w:t>
      </w:r>
      <w:r>
        <w:rPr>
          <w:w w:val="105"/>
        </w:rPr>
        <w:t xml:space="preserve"> </w:t>
      </w:r>
      <w:r w:rsidR="00B0758A">
        <w:rPr>
          <w:w w:val="105"/>
        </w:rPr>
        <w:t>node voltages and currents which cannot be expressed in terms of node voltages.</w:t>
      </w:r>
    </w:p>
    <w:p w:rsidR="005E3BB4" w:rsidRDefault="00B0758A">
      <w:pPr>
        <w:pStyle w:val="BodyText"/>
        <w:spacing w:line="259" w:lineRule="auto"/>
        <w:ind w:right="4408"/>
      </w:pPr>
      <w:r>
        <w:rPr>
          <w:w w:val="105"/>
          <w:position w:val="2"/>
        </w:rPr>
        <w:t>Node voltages are labeled by V</w:t>
      </w:r>
      <w:r>
        <w:rPr>
          <w:w w:val="105"/>
          <w:sz w:val="17"/>
        </w:rPr>
        <w:t>2</w:t>
      </w:r>
      <w:r>
        <w:rPr>
          <w:w w:val="105"/>
          <w:position w:val="2"/>
        </w:rPr>
        <w:t>, V</w:t>
      </w:r>
      <w:r>
        <w:rPr>
          <w:w w:val="105"/>
          <w:sz w:val="17"/>
        </w:rPr>
        <w:t>3</w:t>
      </w:r>
      <w:r>
        <w:rPr>
          <w:w w:val="105"/>
          <w:position w:val="2"/>
        </w:rPr>
        <w:t>, V</w:t>
      </w:r>
      <w:r>
        <w:rPr>
          <w:w w:val="105"/>
          <w:sz w:val="17"/>
        </w:rPr>
        <w:t>4</w:t>
      </w:r>
      <w:r>
        <w:rPr>
          <w:w w:val="105"/>
          <w:position w:val="2"/>
        </w:rPr>
        <w:t>,… V</w:t>
      </w:r>
      <w:r>
        <w:rPr>
          <w:w w:val="105"/>
          <w:sz w:val="17"/>
        </w:rPr>
        <w:t>1</w:t>
      </w:r>
      <w:r>
        <w:rPr>
          <w:w w:val="105"/>
          <w:position w:val="2"/>
        </w:rPr>
        <w:t>=0 by default</w:t>
      </w:r>
    </w:p>
    <w:p w:rsidR="005E3BB4" w:rsidRDefault="00B0758A">
      <w:pPr>
        <w:pStyle w:val="BodyText"/>
      </w:pPr>
      <w:r>
        <w:rPr>
          <w:w w:val="105"/>
          <w:position w:val="2"/>
        </w:rPr>
        <w:t>Currents are labelled by I</w:t>
      </w:r>
      <w:r>
        <w:rPr>
          <w:w w:val="105"/>
          <w:sz w:val="17"/>
        </w:rPr>
        <w:t>1</w:t>
      </w:r>
      <w:r>
        <w:rPr>
          <w:w w:val="105"/>
          <w:position w:val="2"/>
        </w:rPr>
        <w:t>, I</w:t>
      </w:r>
      <w:r>
        <w:rPr>
          <w:w w:val="105"/>
          <w:sz w:val="17"/>
        </w:rPr>
        <w:t>2</w:t>
      </w:r>
      <w:r>
        <w:rPr>
          <w:w w:val="105"/>
          <w:position w:val="2"/>
        </w:rPr>
        <w:t>, I</w:t>
      </w:r>
      <w:r>
        <w:rPr>
          <w:w w:val="105"/>
          <w:sz w:val="17"/>
        </w:rPr>
        <w:t>3</w:t>
      </w:r>
      <w:r>
        <w:rPr>
          <w:w w:val="105"/>
          <w:position w:val="2"/>
        </w:rPr>
        <w:t>,…</w:t>
      </w:r>
    </w:p>
    <w:p w:rsidR="005E3BB4" w:rsidRDefault="005E3BB4">
      <w:pPr>
        <w:pStyle w:val="BodyText"/>
        <w:spacing w:before="7"/>
        <w:ind w:left="0"/>
        <w:rPr>
          <w:sz w:val="33"/>
        </w:rPr>
      </w:pPr>
    </w:p>
    <w:p w:rsidR="005E3BB4" w:rsidRDefault="00B0758A">
      <w:pPr>
        <w:pStyle w:val="Heading1"/>
        <w:spacing w:before="1"/>
      </w:pPr>
      <w:r>
        <w:t>Reserved symbols</w:t>
      </w:r>
    </w:p>
    <w:p w:rsidR="005E3BB4" w:rsidRDefault="00B0758A">
      <w:pPr>
        <w:pStyle w:val="BodyText"/>
        <w:spacing w:before="38" w:line="259" w:lineRule="auto"/>
        <w:ind w:right="6241"/>
      </w:pPr>
      <w:r>
        <w:rPr>
          <w:w w:val="105"/>
        </w:rPr>
        <w:t>Vg-MNA voltage variables Ig-MNA current variables</w:t>
      </w:r>
    </w:p>
    <w:p w:rsidR="005E3BB4" w:rsidRDefault="00B0758A">
      <w:pPr>
        <w:pStyle w:val="BodyText"/>
        <w:spacing w:before="3" w:line="259" w:lineRule="auto"/>
        <w:ind w:right="3997"/>
      </w:pPr>
      <w:r>
        <w:rPr>
          <w:w w:val="105"/>
        </w:rPr>
        <w:t>w-frequency for the Phasor transform analysis omega-another name for w</w:t>
      </w:r>
    </w:p>
    <w:p w:rsidR="005E3BB4" w:rsidRDefault="005E3BB4">
      <w:pPr>
        <w:pStyle w:val="BodyText"/>
        <w:ind w:left="0"/>
        <w:rPr>
          <w:sz w:val="32"/>
        </w:rPr>
      </w:pPr>
    </w:p>
    <w:p w:rsidR="005E3BB4" w:rsidRDefault="005E3BB4">
      <w:pPr>
        <w:pStyle w:val="BodyText"/>
        <w:ind w:left="0"/>
        <w:rPr>
          <w:sz w:val="27"/>
        </w:rPr>
      </w:pPr>
    </w:p>
    <w:p w:rsidR="005E3BB4" w:rsidRDefault="00B0758A">
      <w:pPr>
        <w:pStyle w:val="Heading1"/>
      </w:pPr>
      <w:r>
        <w:t>Electric circuit</w:t>
      </w:r>
    </w:p>
    <w:p w:rsidR="005E3BB4" w:rsidRDefault="005E3BB4">
      <w:pPr>
        <w:pStyle w:val="BodyText"/>
        <w:spacing w:before="7"/>
        <w:ind w:left="0"/>
        <w:rPr>
          <w:b/>
          <w:sz w:val="33"/>
        </w:rPr>
      </w:pPr>
    </w:p>
    <w:p w:rsidR="005E3BB4" w:rsidRDefault="00B0758A">
      <w:pPr>
        <w:pStyle w:val="BodyText"/>
      </w:pPr>
      <w:r>
        <w:rPr>
          <w:w w:val="105"/>
        </w:rPr>
        <w:t>Struct Graf represents an element of circuit and its parts are:</w:t>
      </w:r>
    </w:p>
    <w:p w:rsidR="005E3BB4" w:rsidRDefault="00B0758A">
      <w:pPr>
        <w:pStyle w:val="ListParagraph"/>
        <w:numPr>
          <w:ilvl w:val="0"/>
          <w:numId w:val="3"/>
        </w:numPr>
        <w:tabs>
          <w:tab w:val="left" w:pos="1340"/>
          <w:tab w:val="left" w:pos="1341"/>
        </w:tabs>
        <w:spacing w:before="31"/>
        <w:ind w:hanging="361"/>
        <w:rPr>
          <w:sz w:val="28"/>
        </w:rPr>
      </w:pPr>
      <w:r>
        <w:rPr>
          <w:w w:val="105"/>
          <w:sz w:val="28"/>
        </w:rPr>
        <w:t>tip : TipGrane, an enum that can have one of the fo</w:t>
      </w:r>
      <w:r>
        <w:rPr>
          <w:w w:val="105"/>
          <w:sz w:val="28"/>
        </w:rPr>
        <w:t>llowing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>values:</w:t>
      </w:r>
    </w:p>
    <w:p w:rsidR="005E3BB4" w:rsidRDefault="00B0758A">
      <w:pPr>
        <w:pStyle w:val="ListParagraph"/>
        <w:numPr>
          <w:ilvl w:val="1"/>
          <w:numId w:val="3"/>
        </w:numPr>
        <w:tabs>
          <w:tab w:val="left" w:pos="2061"/>
        </w:tabs>
        <w:spacing w:before="11"/>
        <w:ind w:hanging="361"/>
        <w:rPr>
          <w:sz w:val="28"/>
        </w:rPr>
      </w:pPr>
      <w:r>
        <w:rPr>
          <w:w w:val="105"/>
          <w:sz w:val="28"/>
        </w:rPr>
        <w:t>R –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Resistor</w:t>
      </w:r>
    </w:p>
    <w:p w:rsidR="005E3BB4" w:rsidRDefault="00B0758A">
      <w:pPr>
        <w:pStyle w:val="ListParagraph"/>
        <w:numPr>
          <w:ilvl w:val="1"/>
          <w:numId w:val="3"/>
        </w:numPr>
        <w:tabs>
          <w:tab w:val="left" w:pos="2061"/>
        </w:tabs>
        <w:spacing w:before="2"/>
        <w:ind w:hanging="361"/>
        <w:rPr>
          <w:sz w:val="28"/>
        </w:rPr>
      </w:pPr>
      <w:r>
        <w:rPr>
          <w:w w:val="105"/>
          <w:sz w:val="28"/>
        </w:rPr>
        <w:t>Vg – Ideal Voltage</w:t>
      </w:r>
      <w:r>
        <w:rPr>
          <w:spacing w:val="-18"/>
          <w:w w:val="105"/>
          <w:sz w:val="28"/>
        </w:rPr>
        <w:t xml:space="preserve"> </w:t>
      </w:r>
      <w:r>
        <w:rPr>
          <w:w w:val="105"/>
          <w:sz w:val="28"/>
        </w:rPr>
        <w:t>Generator</w:t>
      </w:r>
    </w:p>
    <w:p w:rsidR="005E3BB4" w:rsidRDefault="00B0758A">
      <w:pPr>
        <w:pStyle w:val="ListParagraph"/>
        <w:numPr>
          <w:ilvl w:val="1"/>
          <w:numId w:val="3"/>
        </w:numPr>
        <w:tabs>
          <w:tab w:val="left" w:pos="2061"/>
        </w:tabs>
        <w:spacing w:before="5"/>
        <w:ind w:hanging="361"/>
        <w:rPr>
          <w:sz w:val="28"/>
        </w:rPr>
      </w:pPr>
      <w:r>
        <w:rPr>
          <w:w w:val="105"/>
          <w:sz w:val="28"/>
        </w:rPr>
        <w:t>Ig – Ideal Current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Generator</w:t>
      </w:r>
    </w:p>
    <w:p w:rsidR="005E3BB4" w:rsidRDefault="00752022">
      <w:pPr>
        <w:pStyle w:val="ListParagraph"/>
        <w:numPr>
          <w:ilvl w:val="1"/>
          <w:numId w:val="3"/>
        </w:numPr>
        <w:tabs>
          <w:tab w:val="left" w:pos="2061"/>
        </w:tabs>
        <w:spacing w:before="3"/>
        <w:ind w:hanging="361"/>
        <w:rPr>
          <w:sz w:val="28"/>
        </w:rPr>
      </w:pPr>
      <w:r>
        <w:rPr>
          <w:w w:val="105"/>
          <w:sz w:val="28"/>
        </w:rPr>
        <w:t>o</w:t>
      </w:r>
      <w:r w:rsidR="00B0758A">
        <w:rPr>
          <w:w w:val="105"/>
          <w:sz w:val="28"/>
        </w:rPr>
        <w:t xml:space="preserve">pAmp – Ideal </w:t>
      </w:r>
      <w:r>
        <w:rPr>
          <w:w w:val="105"/>
          <w:sz w:val="28"/>
        </w:rPr>
        <w:t>Operational</w:t>
      </w:r>
      <w:r w:rsidR="00B0758A">
        <w:rPr>
          <w:spacing w:val="-12"/>
          <w:w w:val="105"/>
          <w:sz w:val="28"/>
        </w:rPr>
        <w:t xml:space="preserve"> </w:t>
      </w:r>
      <w:r w:rsidR="00B0758A">
        <w:rPr>
          <w:w w:val="105"/>
          <w:sz w:val="28"/>
        </w:rPr>
        <w:t>Amplifier</w:t>
      </w:r>
    </w:p>
    <w:p w:rsidR="005E3BB4" w:rsidRDefault="00B0758A">
      <w:pPr>
        <w:pStyle w:val="ListParagraph"/>
        <w:numPr>
          <w:ilvl w:val="1"/>
          <w:numId w:val="3"/>
        </w:numPr>
        <w:tabs>
          <w:tab w:val="left" w:pos="2061"/>
        </w:tabs>
        <w:spacing w:before="2"/>
        <w:ind w:hanging="361"/>
        <w:rPr>
          <w:sz w:val="28"/>
        </w:rPr>
      </w:pPr>
      <w:r>
        <w:rPr>
          <w:w w:val="105"/>
          <w:sz w:val="28"/>
        </w:rPr>
        <w:t>VCVS</w:t>
      </w:r>
      <w:r>
        <w:rPr>
          <w:spacing w:val="-22"/>
          <w:w w:val="105"/>
          <w:sz w:val="28"/>
        </w:rPr>
        <w:t xml:space="preserve"> </w:t>
      </w:r>
      <w:r>
        <w:rPr>
          <w:w w:val="105"/>
          <w:sz w:val="28"/>
        </w:rPr>
        <w:t>–</w:t>
      </w:r>
      <w:r>
        <w:rPr>
          <w:spacing w:val="-19"/>
          <w:w w:val="105"/>
          <w:sz w:val="28"/>
        </w:rPr>
        <w:t xml:space="preserve"> </w:t>
      </w:r>
      <w:r>
        <w:rPr>
          <w:w w:val="105"/>
          <w:sz w:val="28"/>
        </w:rPr>
        <w:t>Voltage</w:t>
      </w:r>
      <w:r>
        <w:rPr>
          <w:spacing w:val="-21"/>
          <w:w w:val="105"/>
          <w:sz w:val="28"/>
        </w:rPr>
        <w:t xml:space="preserve"> </w:t>
      </w:r>
      <w:r>
        <w:rPr>
          <w:w w:val="105"/>
          <w:sz w:val="28"/>
        </w:rPr>
        <w:t>Controlled</w:t>
      </w:r>
      <w:r>
        <w:rPr>
          <w:spacing w:val="-23"/>
          <w:w w:val="105"/>
          <w:sz w:val="28"/>
        </w:rPr>
        <w:t xml:space="preserve"> </w:t>
      </w:r>
      <w:r>
        <w:rPr>
          <w:w w:val="105"/>
          <w:sz w:val="28"/>
        </w:rPr>
        <w:t>Voltage</w:t>
      </w:r>
      <w:r>
        <w:rPr>
          <w:spacing w:val="-22"/>
          <w:w w:val="105"/>
          <w:sz w:val="28"/>
        </w:rPr>
        <w:t xml:space="preserve"> </w:t>
      </w:r>
      <w:r>
        <w:rPr>
          <w:w w:val="105"/>
          <w:sz w:val="28"/>
        </w:rPr>
        <w:t>Source</w:t>
      </w:r>
    </w:p>
    <w:p w:rsidR="005E3BB4" w:rsidRDefault="00B0758A">
      <w:pPr>
        <w:pStyle w:val="ListParagraph"/>
        <w:numPr>
          <w:ilvl w:val="1"/>
          <w:numId w:val="3"/>
        </w:numPr>
        <w:tabs>
          <w:tab w:val="left" w:pos="2061"/>
        </w:tabs>
        <w:spacing w:before="3"/>
        <w:ind w:hanging="361"/>
        <w:rPr>
          <w:sz w:val="28"/>
        </w:rPr>
      </w:pPr>
      <w:r>
        <w:rPr>
          <w:w w:val="105"/>
          <w:sz w:val="28"/>
        </w:rPr>
        <w:t>VCCS – Voltage Controlled Current</w:t>
      </w:r>
      <w:r>
        <w:rPr>
          <w:spacing w:val="-42"/>
          <w:w w:val="105"/>
          <w:sz w:val="28"/>
        </w:rPr>
        <w:t xml:space="preserve"> </w:t>
      </w:r>
      <w:r>
        <w:rPr>
          <w:w w:val="105"/>
          <w:sz w:val="28"/>
        </w:rPr>
        <w:t>Source</w:t>
      </w:r>
    </w:p>
    <w:p w:rsidR="005E3BB4" w:rsidRDefault="00B0758A">
      <w:pPr>
        <w:pStyle w:val="ListParagraph"/>
        <w:numPr>
          <w:ilvl w:val="1"/>
          <w:numId w:val="3"/>
        </w:numPr>
        <w:tabs>
          <w:tab w:val="left" w:pos="2061"/>
        </w:tabs>
        <w:spacing w:before="5"/>
        <w:ind w:hanging="361"/>
        <w:rPr>
          <w:sz w:val="28"/>
        </w:rPr>
      </w:pPr>
      <w:r>
        <w:rPr>
          <w:w w:val="105"/>
          <w:sz w:val="28"/>
        </w:rPr>
        <w:t>CCVS – Current Controlled Voltage</w:t>
      </w:r>
      <w:r>
        <w:rPr>
          <w:spacing w:val="-44"/>
          <w:w w:val="105"/>
          <w:sz w:val="28"/>
        </w:rPr>
        <w:t xml:space="preserve"> </w:t>
      </w:r>
      <w:r>
        <w:rPr>
          <w:w w:val="105"/>
          <w:sz w:val="28"/>
        </w:rPr>
        <w:t>Source</w:t>
      </w:r>
    </w:p>
    <w:p w:rsidR="005E3BB4" w:rsidRDefault="00B0758A">
      <w:pPr>
        <w:pStyle w:val="ListParagraph"/>
        <w:numPr>
          <w:ilvl w:val="1"/>
          <w:numId w:val="3"/>
        </w:numPr>
        <w:tabs>
          <w:tab w:val="left" w:pos="2061"/>
        </w:tabs>
        <w:spacing w:before="3"/>
        <w:ind w:hanging="361"/>
        <w:rPr>
          <w:sz w:val="28"/>
        </w:rPr>
      </w:pPr>
      <w:r>
        <w:rPr>
          <w:w w:val="105"/>
          <w:sz w:val="28"/>
        </w:rPr>
        <w:t>CCCS – Current Controlled Current</w:t>
      </w:r>
      <w:r>
        <w:rPr>
          <w:spacing w:val="25"/>
          <w:w w:val="105"/>
          <w:sz w:val="28"/>
        </w:rPr>
        <w:t xml:space="preserve"> </w:t>
      </w:r>
      <w:r>
        <w:rPr>
          <w:w w:val="105"/>
          <w:sz w:val="28"/>
        </w:rPr>
        <w:t>Source</w:t>
      </w:r>
    </w:p>
    <w:p w:rsidR="005E3BB4" w:rsidRDefault="00B0758A">
      <w:pPr>
        <w:pStyle w:val="ListParagraph"/>
        <w:numPr>
          <w:ilvl w:val="1"/>
          <w:numId w:val="3"/>
        </w:numPr>
        <w:tabs>
          <w:tab w:val="left" w:pos="2061"/>
        </w:tabs>
        <w:spacing w:before="2"/>
        <w:ind w:hanging="361"/>
        <w:rPr>
          <w:sz w:val="28"/>
        </w:rPr>
      </w:pPr>
      <w:r>
        <w:rPr>
          <w:w w:val="105"/>
          <w:sz w:val="28"/>
        </w:rPr>
        <w:t>L –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Inductor</w:t>
      </w:r>
    </w:p>
    <w:p w:rsidR="005E3BB4" w:rsidRDefault="00B0758A">
      <w:pPr>
        <w:pStyle w:val="ListParagraph"/>
        <w:numPr>
          <w:ilvl w:val="1"/>
          <w:numId w:val="3"/>
        </w:numPr>
        <w:tabs>
          <w:tab w:val="left" w:pos="2061"/>
        </w:tabs>
        <w:spacing w:before="5"/>
        <w:ind w:hanging="361"/>
        <w:rPr>
          <w:sz w:val="28"/>
        </w:rPr>
      </w:pPr>
      <w:r>
        <w:rPr>
          <w:w w:val="105"/>
          <w:sz w:val="28"/>
        </w:rPr>
        <w:t>C –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Capacitor</w:t>
      </w:r>
    </w:p>
    <w:p w:rsidR="005E3BB4" w:rsidRDefault="00B0758A">
      <w:pPr>
        <w:pStyle w:val="ListParagraph"/>
        <w:numPr>
          <w:ilvl w:val="1"/>
          <w:numId w:val="3"/>
        </w:numPr>
        <w:tabs>
          <w:tab w:val="left" w:pos="2061"/>
        </w:tabs>
        <w:spacing w:before="3"/>
        <w:ind w:hanging="361"/>
        <w:rPr>
          <w:sz w:val="28"/>
        </w:rPr>
      </w:pPr>
      <w:r>
        <w:rPr>
          <w:w w:val="105"/>
          <w:sz w:val="28"/>
        </w:rPr>
        <w:t>IdealT – Ideal</w:t>
      </w:r>
      <w:r>
        <w:rPr>
          <w:spacing w:val="-10"/>
          <w:w w:val="105"/>
          <w:sz w:val="28"/>
        </w:rPr>
        <w:t xml:space="preserve"> </w:t>
      </w:r>
      <w:r>
        <w:rPr>
          <w:w w:val="105"/>
          <w:sz w:val="28"/>
        </w:rPr>
        <w:t>Transformer</w:t>
      </w:r>
    </w:p>
    <w:p w:rsidR="005E3BB4" w:rsidRDefault="00B0758A">
      <w:pPr>
        <w:pStyle w:val="ListParagraph"/>
        <w:numPr>
          <w:ilvl w:val="1"/>
          <w:numId w:val="3"/>
        </w:numPr>
        <w:tabs>
          <w:tab w:val="left" w:pos="2061"/>
        </w:tabs>
        <w:spacing w:before="2"/>
        <w:ind w:hanging="361"/>
        <w:rPr>
          <w:sz w:val="28"/>
        </w:rPr>
      </w:pPr>
      <w:r>
        <w:rPr>
          <w:w w:val="105"/>
          <w:sz w:val="28"/>
        </w:rPr>
        <w:t>InductiveT - Linear Inductive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Transformer</w:t>
      </w:r>
    </w:p>
    <w:p w:rsidR="005E3BB4" w:rsidRDefault="00B0758A">
      <w:pPr>
        <w:pStyle w:val="ListParagraph"/>
        <w:numPr>
          <w:ilvl w:val="1"/>
          <w:numId w:val="3"/>
        </w:numPr>
        <w:tabs>
          <w:tab w:val="left" w:pos="2061"/>
        </w:tabs>
        <w:spacing w:before="5" w:line="242" w:lineRule="auto"/>
        <w:ind w:right="406"/>
        <w:rPr>
          <w:sz w:val="28"/>
        </w:rPr>
      </w:pPr>
      <w:r>
        <w:rPr>
          <w:w w:val="105"/>
          <w:sz w:val="28"/>
        </w:rPr>
        <w:t>ABCD – Two-port specified by ABCD-parameters</w:t>
      </w:r>
      <w:r>
        <w:rPr>
          <w:spacing w:val="-52"/>
          <w:w w:val="105"/>
          <w:sz w:val="28"/>
        </w:rPr>
        <w:t xml:space="preserve"> </w:t>
      </w:r>
      <w:r>
        <w:rPr>
          <w:w w:val="105"/>
          <w:sz w:val="28"/>
        </w:rPr>
        <w:t>(transmission parameters, chain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parameters)</w:t>
      </w:r>
    </w:p>
    <w:p w:rsidR="005E3BB4" w:rsidRDefault="00B0758A">
      <w:pPr>
        <w:pStyle w:val="ListParagraph"/>
        <w:numPr>
          <w:ilvl w:val="1"/>
          <w:numId w:val="3"/>
        </w:numPr>
        <w:tabs>
          <w:tab w:val="left" w:pos="2061"/>
        </w:tabs>
        <w:spacing w:before="22"/>
        <w:ind w:hanging="361"/>
        <w:rPr>
          <w:sz w:val="28"/>
        </w:rPr>
      </w:pPr>
      <w:r>
        <w:rPr>
          <w:w w:val="105"/>
          <w:sz w:val="28"/>
        </w:rPr>
        <w:t>Z –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Impedance</w:t>
      </w:r>
    </w:p>
    <w:p w:rsidR="005E3BB4" w:rsidRDefault="005E3BB4">
      <w:pPr>
        <w:rPr>
          <w:sz w:val="28"/>
        </w:rPr>
        <w:sectPr w:rsidR="005E3BB4">
          <w:pgSz w:w="12240" w:h="15840"/>
          <w:pgMar w:top="1340" w:right="1320" w:bottom="1200" w:left="820" w:header="720" w:footer="1004" w:gutter="0"/>
          <w:cols w:space="720"/>
        </w:sectPr>
      </w:pPr>
    </w:p>
    <w:p w:rsidR="005E3BB4" w:rsidRDefault="00B0758A">
      <w:pPr>
        <w:pStyle w:val="ListParagraph"/>
        <w:numPr>
          <w:ilvl w:val="1"/>
          <w:numId w:val="3"/>
        </w:numPr>
        <w:tabs>
          <w:tab w:val="left" w:pos="2061"/>
        </w:tabs>
        <w:spacing w:before="88"/>
        <w:ind w:hanging="361"/>
        <w:rPr>
          <w:sz w:val="28"/>
        </w:rPr>
      </w:pPr>
      <w:r>
        <w:rPr>
          <w:w w:val="105"/>
          <w:sz w:val="28"/>
        </w:rPr>
        <w:lastRenderedPageBreak/>
        <w:t>Y –</w:t>
      </w:r>
      <w:r>
        <w:rPr>
          <w:spacing w:val="-5"/>
          <w:w w:val="105"/>
          <w:sz w:val="28"/>
        </w:rPr>
        <w:t xml:space="preserve"> </w:t>
      </w:r>
      <w:r w:rsidR="00752022">
        <w:rPr>
          <w:w w:val="105"/>
          <w:sz w:val="28"/>
        </w:rPr>
        <w:t>Admittance</w:t>
      </w:r>
    </w:p>
    <w:p w:rsidR="005E3BB4" w:rsidRDefault="00B0758A">
      <w:pPr>
        <w:pStyle w:val="ListParagraph"/>
        <w:numPr>
          <w:ilvl w:val="1"/>
          <w:numId w:val="3"/>
        </w:numPr>
        <w:tabs>
          <w:tab w:val="left" w:pos="2061"/>
        </w:tabs>
        <w:spacing w:before="2"/>
        <w:ind w:hanging="361"/>
        <w:rPr>
          <w:sz w:val="28"/>
        </w:rPr>
      </w:pPr>
      <w:r>
        <w:rPr>
          <w:w w:val="105"/>
          <w:sz w:val="28"/>
        </w:rPr>
        <w:t>T – Transmission line, Phasor</w:t>
      </w:r>
      <w:r>
        <w:rPr>
          <w:spacing w:val="-11"/>
          <w:w w:val="105"/>
          <w:sz w:val="28"/>
        </w:rPr>
        <w:t xml:space="preserve"> </w:t>
      </w:r>
      <w:r w:rsidR="00752022">
        <w:rPr>
          <w:w w:val="105"/>
          <w:sz w:val="28"/>
        </w:rPr>
        <w:t>Transform</w:t>
      </w:r>
      <w:r>
        <w:rPr>
          <w:w w:val="105"/>
          <w:sz w:val="28"/>
        </w:rPr>
        <w:t>,</w:t>
      </w:r>
    </w:p>
    <w:p w:rsidR="005E3BB4" w:rsidRDefault="00B0758A">
      <w:pPr>
        <w:pStyle w:val="ListParagraph"/>
        <w:numPr>
          <w:ilvl w:val="0"/>
          <w:numId w:val="3"/>
        </w:numPr>
        <w:tabs>
          <w:tab w:val="left" w:pos="1340"/>
          <w:tab w:val="left" w:pos="1341"/>
        </w:tabs>
        <w:spacing w:before="10"/>
        <w:ind w:hanging="361"/>
        <w:rPr>
          <w:sz w:val="28"/>
        </w:rPr>
      </w:pPr>
      <w:r>
        <w:rPr>
          <w:w w:val="105"/>
          <w:sz w:val="28"/>
        </w:rPr>
        <w:t>ime : String, arbitrary element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name,</w:t>
      </w:r>
    </w:p>
    <w:p w:rsidR="005E3BB4" w:rsidRDefault="00B0758A">
      <w:pPr>
        <w:pStyle w:val="ListParagraph"/>
        <w:numPr>
          <w:ilvl w:val="0"/>
          <w:numId w:val="3"/>
        </w:numPr>
        <w:tabs>
          <w:tab w:val="left" w:pos="1340"/>
          <w:tab w:val="left" w:pos="1341"/>
        </w:tabs>
        <w:spacing w:before="13"/>
        <w:ind w:hanging="361"/>
        <w:rPr>
          <w:sz w:val="28"/>
        </w:rPr>
      </w:pPr>
      <w:r>
        <w:rPr>
          <w:w w:val="105"/>
          <w:sz w:val="28"/>
        </w:rPr>
        <w:t>cvor1 : vector of Integer, plus</w:t>
      </w:r>
      <w:r>
        <w:rPr>
          <w:spacing w:val="-20"/>
          <w:w w:val="105"/>
          <w:sz w:val="28"/>
        </w:rPr>
        <w:t xml:space="preserve"> </w:t>
      </w:r>
      <w:r>
        <w:rPr>
          <w:w w:val="105"/>
          <w:sz w:val="28"/>
        </w:rPr>
        <w:t>term,</w:t>
      </w:r>
    </w:p>
    <w:p w:rsidR="005E3BB4" w:rsidRDefault="00B0758A">
      <w:pPr>
        <w:pStyle w:val="ListParagraph"/>
        <w:numPr>
          <w:ilvl w:val="0"/>
          <w:numId w:val="3"/>
        </w:numPr>
        <w:tabs>
          <w:tab w:val="left" w:pos="1340"/>
          <w:tab w:val="left" w:pos="1341"/>
        </w:tabs>
        <w:spacing w:before="16"/>
        <w:ind w:hanging="361"/>
        <w:rPr>
          <w:sz w:val="28"/>
        </w:rPr>
      </w:pPr>
      <w:r>
        <w:rPr>
          <w:w w:val="105"/>
          <w:sz w:val="28"/>
        </w:rPr>
        <w:t>cvor2 : vector of Integer, negative</w:t>
      </w:r>
      <w:r>
        <w:rPr>
          <w:spacing w:val="-21"/>
          <w:w w:val="105"/>
          <w:sz w:val="28"/>
        </w:rPr>
        <w:t xml:space="preserve"> </w:t>
      </w:r>
      <w:r>
        <w:rPr>
          <w:w w:val="105"/>
          <w:sz w:val="28"/>
        </w:rPr>
        <w:t>term,</w:t>
      </w:r>
    </w:p>
    <w:p w:rsidR="005E3BB4" w:rsidRDefault="00B0758A">
      <w:pPr>
        <w:pStyle w:val="ListParagraph"/>
        <w:numPr>
          <w:ilvl w:val="0"/>
          <w:numId w:val="3"/>
        </w:numPr>
        <w:tabs>
          <w:tab w:val="left" w:pos="1340"/>
          <w:tab w:val="left" w:pos="1341"/>
        </w:tabs>
        <w:spacing w:before="13" w:line="247" w:lineRule="auto"/>
        <w:ind w:right="678"/>
        <w:rPr>
          <w:sz w:val="28"/>
        </w:rPr>
      </w:pPr>
      <w:r>
        <w:rPr>
          <w:w w:val="105"/>
          <w:sz w:val="28"/>
        </w:rPr>
        <w:t>param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: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Vector,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value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of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element,</w:t>
      </w:r>
      <w:r>
        <w:rPr>
          <w:spacing w:val="-3"/>
          <w:w w:val="105"/>
          <w:sz w:val="28"/>
        </w:rPr>
        <w:t xml:space="preserve"> </w:t>
      </w:r>
      <w:r>
        <w:rPr>
          <w:w w:val="105"/>
          <w:sz w:val="28"/>
        </w:rPr>
        <w:t>type: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float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or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string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(string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must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be different from symbols reserved for element type,</w:t>
      </w:r>
      <w:r>
        <w:rPr>
          <w:spacing w:val="-35"/>
          <w:w w:val="105"/>
          <w:sz w:val="28"/>
        </w:rPr>
        <w:t xml:space="preserve"> </w:t>
      </w:r>
      <w:r>
        <w:rPr>
          <w:w w:val="105"/>
          <w:sz w:val="28"/>
        </w:rPr>
        <w:t>tip)</w:t>
      </w:r>
    </w:p>
    <w:p w:rsidR="005E3BB4" w:rsidRDefault="005E3BB4">
      <w:pPr>
        <w:pStyle w:val="BodyText"/>
        <w:spacing w:before="9"/>
        <w:ind w:left="0"/>
        <w:rPr>
          <w:sz w:val="31"/>
        </w:rPr>
      </w:pPr>
    </w:p>
    <w:p w:rsidR="005E3BB4" w:rsidRDefault="00B0758A">
      <w:pPr>
        <w:pStyle w:val="BodyText"/>
      </w:pPr>
      <w:r>
        <w:rPr>
          <w:w w:val="105"/>
        </w:rPr>
        <w:t>Methods available to the user:</w:t>
      </w:r>
    </w:p>
    <w:p w:rsidR="005E3BB4" w:rsidRDefault="00B0758A">
      <w:pPr>
        <w:pStyle w:val="ListParagraph"/>
        <w:numPr>
          <w:ilvl w:val="0"/>
          <w:numId w:val="2"/>
        </w:numPr>
        <w:tabs>
          <w:tab w:val="left" w:pos="1341"/>
        </w:tabs>
        <w:spacing w:before="43"/>
        <w:ind w:hanging="361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shd w:val="clear" w:color="auto" w:fill="D2D2D2"/>
        </w:rPr>
        <w:t>noviGraf()</w:t>
      </w:r>
    </w:p>
    <w:p w:rsidR="005E3BB4" w:rsidRDefault="00B0758A">
      <w:pPr>
        <w:pStyle w:val="ListParagraph"/>
        <w:numPr>
          <w:ilvl w:val="0"/>
          <w:numId w:val="2"/>
        </w:numPr>
        <w:tabs>
          <w:tab w:val="left" w:pos="1341"/>
        </w:tabs>
        <w:spacing w:before="24" w:line="259" w:lineRule="auto"/>
        <w:ind w:right="861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shd w:val="clear" w:color="auto" w:fill="D2D2D2"/>
        </w:rPr>
        <w:t>dodajGranu(graph, Grana(tip, ime, cvor1,</w:t>
      </w:r>
      <w:r>
        <w:rPr>
          <w:rFonts w:ascii="Courier New" w:hAnsi="Courier New"/>
          <w:spacing w:val="-21"/>
          <w:sz w:val="28"/>
          <w:shd w:val="clear" w:color="auto" w:fill="D2D2D2"/>
        </w:rPr>
        <w:t xml:space="preserve"> </w:t>
      </w:r>
      <w:r>
        <w:rPr>
          <w:rFonts w:ascii="Courier New" w:hAnsi="Courier New"/>
          <w:sz w:val="28"/>
          <w:shd w:val="clear" w:color="auto" w:fill="D2D2D2"/>
        </w:rPr>
        <w:t>cvor2, param))</w:t>
      </w:r>
    </w:p>
    <w:p w:rsidR="005E3BB4" w:rsidRDefault="00B0758A">
      <w:pPr>
        <w:pStyle w:val="ListParagraph"/>
        <w:numPr>
          <w:ilvl w:val="0"/>
          <w:numId w:val="2"/>
        </w:numPr>
        <w:tabs>
          <w:tab w:val="left" w:pos="1341"/>
        </w:tabs>
        <w:spacing w:before="1"/>
        <w:ind w:hanging="361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shd w:val="clear" w:color="auto" w:fill="D2D2D2"/>
        </w:rPr>
        <w:t>resiKolo(graph; omega =</w:t>
      </w:r>
      <w:r>
        <w:rPr>
          <w:rFonts w:ascii="Courier New" w:hAnsi="Courier New"/>
          <w:spacing w:val="-5"/>
          <w:sz w:val="28"/>
          <w:shd w:val="clear" w:color="auto" w:fill="D2D2D2"/>
        </w:rPr>
        <w:t xml:space="preserve"> </w:t>
      </w:r>
      <w:r>
        <w:rPr>
          <w:rFonts w:ascii="Courier New" w:hAnsi="Courier New"/>
          <w:sz w:val="28"/>
          <w:shd w:val="clear" w:color="auto" w:fill="D2D2D2"/>
        </w:rPr>
        <w:t>“w”)</w:t>
      </w:r>
    </w:p>
    <w:p w:rsidR="005E3BB4" w:rsidRDefault="00B0758A">
      <w:pPr>
        <w:pStyle w:val="ListParagraph"/>
        <w:numPr>
          <w:ilvl w:val="0"/>
          <w:numId w:val="2"/>
        </w:numPr>
        <w:tabs>
          <w:tab w:val="left" w:pos="1341"/>
        </w:tabs>
        <w:spacing w:before="24"/>
        <w:ind w:hanging="361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shd w:val="clear" w:color="auto" w:fill="D2D2D2"/>
        </w:rPr>
        <w:t>ispisi_rezultate(rezultat)</w:t>
      </w:r>
    </w:p>
    <w:p w:rsidR="005E3BB4" w:rsidRDefault="00B0758A">
      <w:pPr>
        <w:pStyle w:val="ListParagraph"/>
        <w:numPr>
          <w:ilvl w:val="0"/>
          <w:numId w:val="2"/>
        </w:numPr>
        <w:tabs>
          <w:tab w:val="left" w:pos="1341"/>
        </w:tabs>
        <w:spacing w:before="26"/>
        <w:ind w:hanging="361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shd w:val="clear" w:color="auto" w:fill="D2D2D2"/>
        </w:rPr>
        <w:t>ispisi_jednacine()</w:t>
      </w:r>
    </w:p>
    <w:p w:rsidR="005E3BB4" w:rsidRDefault="00B0758A">
      <w:pPr>
        <w:pStyle w:val="ListParagraph"/>
        <w:numPr>
          <w:ilvl w:val="0"/>
          <w:numId w:val="2"/>
        </w:numPr>
        <w:tabs>
          <w:tab w:val="left" w:pos="1341"/>
        </w:tabs>
        <w:spacing w:before="24"/>
        <w:ind w:hanging="361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shd w:val="clear" w:color="auto" w:fill="D2D2D2"/>
        </w:rPr>
        <w:t>ispisi_jednacine_latex()</w:t>
      </w:r>
    </w:p>
    <w:p w:rsidR="005E3BB4" w:rsidRDefault="00B0758A">
      <w:pPr>
        <w:pStyle w:val="ListParagraph"/>
        <w:numPr>
          <w:ilvl w:val="0"/>
          <w:numId w:val="2"/>
        </w:numPr>
        <w:tabs>
          <w:tab w:val="left" w:pos="1341"/>
        </w:tabs>
        <w:spacing w:before="26"/>
        <w:ind w:hanging="361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shd w:val="clear" w:color="auto" w:fill="D2D2D2"/>
        </w:rPr>
        <w:t>ispisi_rezultate_latex(rezultat)</w:t>
      </w:r>
    </w:p>
    <w:p w:rsidR="005E3BB4" w:rsidRDefault="00B0758A">
      <w:pPr>
        <w:pStyle w:val="ListParagraph"/>
        <w:numPr>
          <w:ilvl w:val="0"/>
          <w:numId w:val="2"/>
        </w:numPr>
        <w:tabs>
          <w:tab w:val="left" w:pos="1341"/>
        </w:tabs>
        <w:spacing w:before="26"/>
        <w:ind w:hanging="361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shd w:val="clear" w:color="auto" w:fill="D2D2D2"/>
        </w:rPr>
        <w:t>ispisi_specifican_rezultat_latex(rezultat,</w:t>
      </w:r>
      <w:r>
        <w:rPr>
          <w:rFonts w:ascii="Courier New" w:hAnsi="Courier New"/>
          <w:spacing w:val="-6"/>
          <w:sz w:val="28"/>
          <w:shd w:val="clear" w:color="auto" w:fill="D2D2D2"/>
        </w:rPr>
        <w:t xml:space="preserve"> </w:t>
      </w:r>
      <w:r>
        <w:rPr>
          <w:rFonts w:ascii="Courier New" w:hAnsi="Courier New"/>
          <w:sz w:val="28"/>
          <w:shd w:val="clear" w:color="auto" w:fill="D2D2D2"/>
        </w:rPr>
        <w:t>"U2")</w:t>
      </w:r>
    </w:p>
    <w:p w:rsidR="005E3BB4" w:rsidRDefault="00B0758A">
      <w:pPr>
        <w:pStyle w:val="ListParagraph"/>
        <w:numPr>
          <w:ilvl w:val="0"/>
          <w:numId w:val="2"/>
        </w:numPr>
        <w:tabs>
          <w:tab w:val="left" w:pos="1341"/>
        </w:tabs>
        <w:spacing w:before="23"/>
        <w:ind w:hanging="361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shd w:val="clear" w:color="auto" w:fill="D2D2D2"/>
        </w:rPr>
        <w:t>ispisi_specifican_rezultat(rezultat,</w:t>
      </w:r>
      <w:r>
        <w:rPr>
          <w:rFonts w:ascii="Courier New" w:hAnsi="Courier New"/>
          <w:spacing w:val="-3"/>
          <w:sz w:val="28"/>
          <w:shd w:val="clear" w:color="auto" w:fill="D2D2D2"/>
        </w:rPr>
        <w:t xml:space="preserve"> </w:t>
      </w:r>
      <w:r>
        <w:rPr>
          <w:rFonts w:ascii="Courier New" w:hAnsi="Courier New"/>
          <w:sz w:val="28"/>
          <w:shd w:val="clear" w:color="auto" w:fill="D2D2D2"/>
        </w:rPr>
        <w:t>"U2")</w:t>
      </w:r>
    </w:p>
    <w:p w:rsidR="005E3BB4" w:rsidRDefault="00B0758A">
      <w:pPr>
        <w:pStyle w:val="ListParagraph"/>
        <w:numPr>
          <w:ilvl w:val="0"/>
          <w:numId w:val="2"/>
        </w:numPr>
        <w:tabs>
          <w:tab w:val="left" w:pos="1341"/>
        </w:tabs>
        <w:spacing w:before="27"/>
        <w:ind w:hanging="361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shd w:val="clear" w:color="auto" w:fill="D2D2D2"/>
        </w:rPr>
        <w:t>ispisi_specifikacije_kola(graf)</w:t>
      </w:r>
    </w:p>
    <w:p w:rsidR="005E3BB4" w:rsidRDefault="005E3BB4">
      <w:pPr>
        <w:pStyle w:val="BodyText"/>
        <w:spacing w:before="2"/>
        <w:ind w:left="0"/>
        <w:rPr>
          <w:rFonts w:ascii="Courier New"/>
          <w:sz w:val="32"/>
        </w:rPr>
      </w:pPr>
    </w:p>
    <w:p w:rsidR="005E3BB4" w:rsidRDefault="00B0758A">
      <w:pPr>
        <w:pStyle w:val="Heading2"/>
        <w:numPr>
          <w:ilvl w:val="0"/>
          <w:numId w:val="1"/>
        </w:numPr>
        <w:tabs>
          <w:tab w:val="left" w:pos="479"/>
        </w:tabs>
      </w:pPr>
      <w:r>
        <w:rPr>
          <w:w w:val="105"/>
        </w:rPr>
        <w:t>Functions that make a</w:t>
      </w:r>
      <w:r>
        <w:rPr>
          <w:spacing w:val="-9"/>
          <w:w w:val="105"/>
        </w:rPr>
        <w:t xml:space="preserve"> </w:t>
      </w:r>
      <w:r>
        <w:rPr>
          <w:w w:val="105"/>
        </w:rPr>
        <w:t>circuit:</w:t>
      </w:r>
    </w:p>
    <w:p w:rsidR="005E3BB4" w:rsidRDefault="00B0758A">
      <w:pPr>
        <w:pStyle w:val="ListParagraph"/>
        <w:numPr>
          <w:ilvl w:val="1"/>
          <w:numId w:val="1"/>
        </w:numPr>
        <w:tabs>
          <w:tab w:val="left" w:pos="621"/>
        </w:tabs>
        <w:spacing w:before="46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shd w:val="clear" w:color="auto" w:fill="D2D2D2"/>
        </w:rPr>
        <w:t>noviGraf()</w:t>
      </w:r>
    </w:p>
    <w:p w:rsidR="005E3BB4" w:rsidRDefault="00B0758A">
      <w:pPr>
        <w:pStyle w:val="BodyText"/>
        <w:spacing w:before="9" w:line="261" w:lineRule="auto"/>
        <w:ind w:right="4408"/>
      </w:pPr>
      <w:r>
        <w:rPr>
          <w:w w:val="105"/>
        </w:rPr>
        <w:t>Makes graph of cir</w:t>
      </w:r>
      <w:r w:rsidR="0057447A">
        <w:rPr>
          <w:w w:val="105"/>
        </w:rPr>
        <w:t>cuit and returns it. Using: graf</w:t>
      </w:r>
      <w:r>
        <w:rPr>
          <w:w w:val="105"/>
        </w:rPr>
        <w:t xml:space="preserve"> = noviGraf();</w:t>
      </w:r>
    </w:p>
    <w:p w:rsidR="005E3BB4" w:rsidRDefault="005E3BB4">
      <w:pPr>
        <w:pStyle w:val="BodyText"/>
        <w:spacing w:before="5"/>
        <w:ind w:left="0"/>
        <w:rPr>
          <w:sz w:val="22"/>
        </w:rPr>
      </w:pPr>
    </w:p>
    <w:p w:rsidR="005E3BB4" w:rsidRDefault="0057447A">
      <w:pPr>
        <w:pStyle w:val="ListParagraph"/>
        <w:numPr>
          <w:ilvl w:val="1"/>
          <w:numId w:val="1"/>
        </w:numPr>
        <w:tabs>
          <w:tab w:val="left" w:pos="621"/>
        </w:tabs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shd w:val="clear" w:color="auto" w:fill="D2D2D2"/>
        </w:rPr>
        <w:t>dodajGranu(graf</w:t>
      </w:r>
      <w:r w:rsidR="00B0758A">
        <w:rPr>
          <w:rFonts w:ascii="Courier New" w:hAnsi="Courier New"/>
          <w:sz w:val="28"/>
          <w:shd w:val="clear" w:color="auto" w:fill="D2D2D2"/>
        </w:rPr>
        <w:t>, Grana(tip, ime, cvor1, cvor2,</w:t>
      </w:r>
      <w:r w:rsidR="00B0758A">
        <w:rPr>
          <w:rFonts w:ascii="Courier New" w:hAnsi="Courier New"/>
          <w:spacing w:val="-21"/>
          <w:sz w:val="28"/>
          <w:shd w:val="clear" w:color="auto" w:fill="D2D2D2"/>
        </w:rPr>
        <w:t xml:space="preserve"> </w:t>
      </w:r>
      <w:r w:rsidR="00B0758A">
        <w:rPr>
          <w:rFonts w:ascii="Courier New" w:hAnsi="Courier New"/>
          <w:sz w:val="28"/>
          <w:shd w:val="clear" w:color="auto" w:fill="D2D2D2"/>
        </w:rPr>
        <w:t>param))</w:t>
      </w:r>
    </w:p>
    <w:p w:rsidR="005E3BB4" w:rsidRDefault="00B0758A">
      <w:pPr>
        <w:pStyle w:val="BodyText"/>
        <w:spacing w:before="12"/>
      </w:pPr>
      <w:r>
        <w:rPr>
          <w:w w:val="105"/>
        </w:rPr>
        <w:t>Adds element (branch) in circuit (graph) .</w:t>
      </w:r>
    </w:p>
    <w:p w:rsidR="005E3BB4" w:rsidRDefault="00B0758A">
      <w:pPr>
        <w:pStyle w:val="BodyText"/>
        <w:spacing w:before="26"/>
      </w:pPr>
      <w:r>
        <w:rPr>
          <w:w w:val="105"/>
        </w:rPr>
        <w:t>graph – graph (circuit) in which we add an element</w:t>
      </w:r>
    </w:p>
    <w:p w:rsidR="005E3BB4" w:rsidRDefault="005E3BB4">
      <w:pPr>
        <w:pStyle w:val="BodyText"/>
        <w:spacing w:before="9"/>
        <w:ind w:left="0"/>
        <w:rPr>
          <w:sz w:val="32"/>
        </w:rPr>
      </w:pPr>
    </w:p>
    <w:p w:rsidR="005E3BB4" w:rsidRDefault="00B0758A">
      <w:pPr>
        <w:pStyle w:val="BodyText"/>
        <w:spacing w:line="259" w:lineRule="auto"/>
        <w:ind w:right="316"/>
      </w:pPr>
      <w:r>
        <w:rPr>
          <w:w w:val="105"/>
        </w:rPr>
        <w:t>Note: if param is a variable it must be</w:t>
      </w:r>
      <w:r>
        <w:rPr>
          <w:w w:val="105"/>
        </w:rPr>
        <w:t xml:space="preserve"> different from symbols reserved for the element type and it must be </w:t>
      </w:r>
      <w:r w:rsidR="00752022">
        <w:rPr>
          <w:w w:val="105"/>
        </w:rPr>
        <w:t>defined</w:t>
      </w:r>
      <w:r>
        <w:rPr>
          <w:w w:val="105"/>
        </w:rPr>
        <w:t xml:space="preserve"> </w:t>
      </w:r>
      <w:r w:rsidR="00752022">
        <w:rPr>
          <w:w w:val="105"/>
        </w:rPr>
        <w:t>before</w:t>
      </w:r>
      <w:r>
        <w:rPr>
          <w:w w:val="105"/>
        </w:rPr>
        <w:t xml:space="preserve"> using with:</w:t>
      </w:r>
    </w:p>
    <w:p w:rsidR="005E3BB4" w:rsidRDefault="00B0758A">
      <w:pPr>
        <w:pStyle w:val="BodyText"/>
        <w:spacing w:before="17"/>
        <w:rPr>
          <w:rFonts w:ascii="Courier New"/>
        </w:rPr>
      </w:pPr>
      <w:r>
        <w:rPr>
          <w:rFonts w:ascii="Courier New"/>
          <w:shd w:val="clear" w:color="auto" w:fill="D2D2D2"/>
        </w:rPr>
        <w:t>using Symbolics</w:t>
      </w:r>
    </w:p>
    <w:p w:rsidR="005E3BB4" w:rsidRDefault="00B0758A">
      <w:pPr>
        <w:pStyle w:val="BodyText"/>
        <w:spacing w:before="23"/>
        <w:rPr>
          <w:rFonts w:ascii="Courier New"/>
        </w:rPr>
      </w:pPr>
      <w:r>
        <w:rPr>
          <w:rFonts w:ascii="Courier New"/>
          <w:shd w:val="clear" w:color="auto" w:fill="D2D2D2"/>
        </w:rPr>
        <w:t>Rx = Symbolics.Sym{Num}(Symbol("R"))</w:t>
      </w:r>
    </w:p>
    <w:p w:rsidR="005E3BB4" w:rsidRDefault="00B0758A">
      <w:pPr>
        <w:pStyle w:val="BodyText"/>
        <w:spacing w:before="13"/>
      </w:pPr>
      <w:r>
        <w:rPr>
          <w:w w:val="105"/>
        </w:rPr>
        <w:t>Symbol is the type of element.</w:t>
      </w:r>
    </w:p>
    <w:p w:rsidR="005E3BB4" w:rsidRDefault="00B0758A">
      <w:pPr>
        <w:pStyle w:val="BodyText"/>
        <w:spacing w:before="25" w:line="261" w:lineRule="auto"/>
        <w:ind w:right="1226"/>
      </w:pPr>
      <w:r>
        <w:rPr>
          <w:w w:val="105"/>
        </w:rPr>
        <w:t>Additionally the new symbol can be multiplied by a rational number. Using:</w:t>
      </w:r>
    </w:p>
    <w:p w:rsidR="005E3BB4" w:rsidRDefault="005E3BB4">
      <w:pPr>
        <w:spacing w:line="261" w:lineRule="auto"/>
        <w:sectPr w:rsidR="005E3BB4">
          <w:pgSz w:w="12240" w:h="15840"/>
          <w:pgMar w:top="1340" w:right="1320" w:bottom="1200" w:left="820" w:header="720" w:footer="1004" w:gutter="0"/>
          <w:cols w:space="720"/>
        </w:sectPr>
      </w:pPr>
    </w:p>
    <w:p w:rsidR="005E3BB4" w:rsidRDefault="00B0758A">
      <w:pPr>
        <w:pStyle w:val="BodyText"/>
        <w:spacing w:before="88"/>
      </w:pPr>
      <w:r>
        <w:rPr>
          <w:w w:val="105"/>
        </w:rPr>
        <w:lastRenderedPageBreak/>
        <w:t>One-port elements R, Z, Y, Ig, Vg:</w:t>
      </w:r>
    </w:p>
    <w:p w:rsidR="005E3BB4" w:rsidRDefault="0057447A">
      <w:pPr>
        <w:pStyle w:val="BodyText"/>
        <w:spacing w:before="40" w:line="259" w:lineRule="auto"/>
        <w:ind w:right="1898"/>
        <w:rPr>
          <w:rFonts w:ascii="Courier New" w:hAnsi="Courier New"/>
        </w:rPr>
      </w:pPr>
      <w:r>
        <w:rPr>
          <w:rFonts w:ascii="Courier New" w:hAnsi="Courier New"/>
          <w:shd w:val="clear" w:color="auto" w:fill="D2D2D2"/>
        </w:rPr>
        <w:t>dodajGranu(graf</w:t>
      </w:r>
      <w:r w:rsidR="00B0758A">
        <w:rPr>
          <w:rFonts w:ascii="Courier New" w:hAnsi="Courier New"/>
          <w:shd w:val="clear" w:color="auto" w:fill="D2D2D2"/>
        </w:rPr>
        <w:t>, Grana(R, “ime”, [plusTerm],</w:t>
      </w:r>
      <w:r w:rsidR="00B0758A">
        <w:rPr>
          <w:rFonts w:ascii="Courier New" w:hAnsi="Courier New"/>
        </w:rPr>
        <w:t xml:space="preserve"> </w:t>
      </w:r>
      <w:r w:rsidR="00B0758A">
        <w:rPr>
          <w:rFonts w:ascii="Courier New" w:hAnsi="Courier New"/>
          <w:shd w:val="clear" w:color="auto" w:fill="D2D2D2"/>
        </w:rPr>
        <w:t>[minusTerm], [Rx]))</w:t>
      </w:r>
    </w:p>
    <w:p w:rsidR="005E3BB4" w:rsidRDefault="00B0758A">
      <w:pPr>
        <w:pStyle w:val="BodyText"/>
        <w:spacing w:line="309" w:lineRule="exact"/>
      </w:pPr>
      <w:r>
        <w:rPr>
          <w:w w:val="110"/>
        </w:rPr>
        <w:t>or</w:t>
      </w:r>
    </w:p>
    <w:p w:rsidR="005E3BB4" w:rsidRDefault="0057447A">
      <w:pPr>
        <w:pStyle w:val="BodyText"/>
        <w:spacing w:before="40" w:line="259" w:lineRule="auto"/>
        <w:ind w:right="1898"/>
        <w:rPr>
          <w:rFonts w:ascii="Courier New" w:hAnsi="Courier New"/>
        </w:rPr>
      </w:pPr>
      <w:r>
        <w:rPr>
          <w:rFonts w:ascii="Courier New" w:hAnsi="Courier New"/>
          <w:shd w:val="clear" w:color="auto" w:fill="D2D2D2"/>
        </w:rPr>
        <w:t>dodajGranu(graf</w:t>
      </w:r>
      <w:r w:rsidR="00B0758A">
        <w:rPr>
          <w:rFonts w:ascii="Courier New" w:hAnsi="Courier New"/>
          <w:shd w:val="clear" w:color="auto" w:fill="D2D2D2"/>
        </w:rPr>
        <w:t>, Grana(R, “ime”, [plusTerm],</w:t>
      </w:r>
      <w:r w:rsidR="00B0758A">
        <w:rPr>
          <w:rFonts w:ascii="Courier New" w:hAnsi="Courier New"/>
        </w:rPr>
        <w:t xml:space="preserve"> </w:t>
      </w:r>
      <w:r w:rsidR="00B0758A">
        <w:rPr>
          <w:rFonts w:ascii="Courier New" w:hAnsi="Courier New"/>
          <w:shd w:val="clear" w:color="auto" w:fill="D2D2D2"/>
        </w:rPr>
        <w:t>[minusTerm], [5.0]))</w:t>
      </w:r>
    </w:p>
    <w:p w:rsidR="005E3BB4" w:rsidRDefault="00B0758A">
      <w:pPr>
        <w:pStyle w:val="BodyText"/>
        <w:spacing w:line="307" w:lineRule="exact"/>
      </w:pPr>
      <w:r>
        <w:rPr>
          <w:w w:val="105"/>
        </w:rPr>
        <w:t>One-port elements C, L:</w:t>
      </w:r>
    </w:p>
    <w:p w:rsidR="005E3BB4" w:rsidRDefault="0057447A">
      <w:pPr>
        <w:pStyle w:val="BodyText"/>
        <w:spacing w:before="40" w:line="259" w:lineRule="auto"/>
        <w:ind w:right="238"/>
        <w:rPr>
          <w:rFonts w:ascii="Courier New"/>
        </w:rPr>
      </w:pPr>
      <w:r>
        <w:rPr>
          <w:rFonts w:ascii="Courier New"/>
          <w:shd w:val="clear" w:color="auto" w:fill="D2D2D2"/>
        </w:rPr>
        <w:t>dodajGranu(graf</w:t>
      </w:r>
      <w:r w:rsidR="00B0758A">
        <w:rPr>
          <w:rFonts w:ascii="Courier New"/>
          <w:shd w:val="clear" w:color="auto" w:fill="D2D2D2"/>
        </w:rPr>
        <w:t>, Grana(L, "ime", [plusTerm],</w:t>
      </w:r>
      <w:r w:rsidR="00B0758A">
        <w:rPr>
          <w:rFonts w:ascii="Courier New"/>
        </w:rPr>
        <w:t xml:space="preserve"> </w:t>
      </w:r>
      <w:r w:rsidR="00B0758A">
        <w:rPr>
          <w:rFonts w:ascii="Courier New"/>
          <w:shd w:val="clear" w:color="auto" w:fill="D2D2D2"/>
        </w:rPr>
        <w:t>[minusTerm], ["L1"], [initial value of the current when</w:t>
      </w:r>
      <w:r w:rsidR="00B0758A">
        <w:rPr>
          <w:rFonts w:ascii="Courier New"/>
        </w:rPr>
        <w:t xml:space="preserve"> </w:t>
      </w:r>
      <w:r w:rsidR="00B0758A">
        <w:rPr>
          <w:rFonts w:ascii="Courier New"/>
          <w:shd w:val="clear" w:color="auto" w:fill="D2D2D2"/>
        </w:rPr>
        <w:t>t=0</w:t>
      </w:r>
      <w:r w:rsidR="00B0758A">
        <w:rPr>
          <w:rFonts w:ascii="Courier New"/>
          <w:position w:val="8"/>
          <w:sz w:val="18"/>
          <w:shd w:val="clear" w:color="auto" w:fill="D2D2D2"/>
        </w:rPr>
        <w:t>-</w:t>
      </w:r>
      <w:r w:rsidR="00B0758A">
        <w:rPr>
          <w:rFonts w:ascii="Courier New"/>
          <w:shd w:val="clear" w:color="auto" w:fill="D2D2D2"/>
        </w:rPr>
        <w:t>]))</w:t>
      </w:r>
    </w:p>
    <w:p w:rsidR="005E3BB4" w:rsidRDefault="001047B3">
      <w:pPr>
        <w:pStyle w:val="BodyText"/>
        <w:spacing w:line="308" w:lineRule="exact"/>
      </w:pPr>
      <w:r>
        <w:rPr>
          <w:w w:val="105"/>
        </w:rPr>
        <w:t>Two-port elements</w:t>
      </w:r>
      <w:r w:rsidR="00B0758A">
        <w:rPr>
          <w:w w:val="105"/>
        </w:rPr>
        <w:t>:</w:t>
      </w:r>
    </w:p>
    <w:p w:rsidR="005E3BB4" w:rsidRDefault="008250AC">
      <w:pPr>
        <w:pStyle w:val="BodyText"/>
        <w:spacing w:before="28"/>
        <w:ind w:left="1340"/>
      </w:pPr>
      <w:r>
        <w:rPr>
          <w:w w:val="105"/>
        </w:rPr>
        <w:t>o</w:t>
      </w:r>
      <w:r w:rsidR="00B0758A">
        <w:rPr>
          <w:w w:val="105"/>
        </w:rPr>
        <w:t>pAmp (Operational Amplifier):</w:t>
      </w:r>
    </w:p>
    <w:p w:rsidR="005E3BB4" w:rsidRDefault="0057447A">
      <w:pPr>
        <w:pStyle w:val="BodyText"/>
        <w:spacing w:before="40" w:line="259" w:lineRule="auto"/>
        <w:ind w:right="1394"/>
        <w:rPr>
          <w:rFonts w:ascii="Courier New" w:hAnsi="Courier New"/>
        </w:rPr>
      </w:pPr>
      <w:r>
        <w:rPr>
          <w:rFonts w:ascii="Courier New" w:hAnsi="Courier New"/>
          <w:shd w:val="clear" w:color="auto" w:fill="D2D2D2"/>
        </w:rPr>
        <w:t>dodajGranu(graf</w:t>
      </w:r>
      <w:r w:rsidR="001047B3">
        <w:rPr>
          <w:rFonts w:ascii="Courier New" w:hAnsi="Courier New"/>
          <w:shd w:val="clear" w:color="auto" w:fill="D2D2D2"/>
        </w:rPr>
        <w:t>, Grana(o</w:t>
      </w:r>
      <w:r w:rsidR="00B0758A">
        <w:rPr>
          <w:rFonts w:ascii="Courier New" w:hAnsi="Courier New"/>
          <w:shd w:val="clear" w:color="auto" w:fill="D2D2D2"/>
        </w:rPr>
        <w:t>pAmp, “ime”,</w:t>
      </w:r>
      <w:r w:rsidR="00B0758A">
        <w:rPr>
          <w:rFonts w:ascii="Courier New" w:hAnsi="Courier New"/>
        </w:rPr>
        <w:t xml:space="preserve"> </w:t>
      </w:r>
      <w:r w:rsidR="00B0758A">
        <w:rPr>
          <w:rFonts w:ascii="Courier New" w:hAnsi="Courier New"/>
          <w:shd w:val="clear" w:color="auto" w:fill="D2D2D2"/>
        </w:rPr>
        <w:t>[nonInvertingTerm, invertingTerm], [SecondTerm],</w:t>
      </w:r>
      <w:r w:rsidR="00B0758A">
        <w:rPr>
          <w:rFonts w:ascii="Courier New" w:hAnsi="Courier New"/>
        </w:rPr>
        <w:t xml:space="preserve"> </w:t>
      </w:r>
      <w:r w:rsidR="00B0758A">
        <w:rPr>
          <w:rFonts w:ascii="Courier New" w:hAnsi="Courier New"/>
          <w:shd w:val="clear" w:color="auto" w:fill="D2D2D2"/>
        </w:rPr>
        <w:t>[„a“]))</w:t>
      </w:r>
    </w:p>
    <w:p w:rsidR="005E3BB4" w:rsidRDefault="005E3BB4">
      <w:pPr>
        <w:pStyle w:val="BodyText"/>
        <w:spacing w:before="5"/>
        <w:ind w:left="0"/>
        <w:rPr>
          <w:rFonts w:ascii="Courier New"/>
          <w:sz w:val="29"/>
        </w:rPr>
      </w:pPr>
    </w:p>
    <w:p w:rsidR="005E3BB4" w:rsidRDefault="00B0758A">
      <w:pPr>
        <w:pStyle w:val="BodyText"/>
        <w:spacing w:line="261" w:lineRule="auto"/>
        <w:ind w:firstLine="719"/>
      </w:pPr>
      <w:r>
        <w:rPr>
          <w:w w:val="105"/>
        </w:rPr>
        <w:t>ABCD (Two-port specified by ABCD-parameters</w:t>
      </w:r>
      <w:r>
        <w:rPr>
          <w:spacing w:val="-54"/>
          <w:w w:val="105"/>
        </w:rPr>
        <w:t xml:space="preserve"> </w:t>
      </w:r>
      <w:r>
        <w:rPr>
          <w:w w:val="105"/>
        </w:rPr>
        <w:t>(</w:t>
      </w:r>
      <w:r>
        <w:rPr>
          <w:w w:val="105"/>
        </w:rPr>
        <w:t>transmission parameters, chain parameters)):</w:t>
      </w:r>
    </w:p>
    <w:p w:rsidR="005E3BB4" w:rsidRDefault="0057447A">
      <w:pPr>
        <w:pStyle w:val="BodyText"/>
        <w:spacing w:before="11" w:line="259" w:lineRule="auto"/>
        <w:ind w:right="1226"/>
        <w:rPr>
          <w:rFonts w:ascii="Courier New" w:hAnsi="Courier New"/>
        </w:rPr>
      </w:pPr>
      <w:r>
        <w:rPr>
          <w:rFonts w:ascii="Courier New" w:hAnsi="Courier New"/>
          <w:shd w:val="clear" w:color="auto" w:fill="D2D2D2"/>
        </w:rPr>
        <w:t>dodajGranu(graf</w:t>
      </w:r>
      <w:r w:rsidR="00B0758A">
        <w:rPr>
          <w:rFonts w:ascii="Courier New" w:hAnsi="Courier New"/>
          <w:shd w:val="clear" w:color="auto" w:fill="D2D2D2"/>
        </w:rPr>
        <w:t>, JuliaCAP.Grana(ABCD, “ime”,</w:t>
      </w:r>
      <w:r w:rsidR="00B0758A">
        <w:rPr>
          <w:rFonts w:ascii="Courier New" w:hAnsi="Courier New"/>
        </w:rPr>
        <w:t xml:space="preserve"> </w:t>
      </w:r>
      <w:r w:rsidR="00B0758A">
        <w:rPr>
          <w:rFonts w:ascii="Courier New" w:hAnsi="Courier New"/>
          <w:shd w:val="clear" w:color="auto" w:fill="D2D2D2"/>
        </w:rPr>
        <w:t>[plusFirstTerm, minusFirstTerm], [plusSecondTerm,</w:t>
      </w:r>
      <w:r w:rsidR="00B0758A">
        <w:rPr>
          <w:rFonts w:ascii="Courier New" w:hAnsi="Courier New"/>
        </w:rPr>
        <w:t xml:space="preserve"> </w:t>
      </w:r>
      <w:r w:rsidR="00B0758A">
        <w:rPr>
          <w:rFonts w:ascii="Courier New" w:hAnsi="Courier New"/>
          <w:shd w:val="clear" w:color="auto" w:fill="D2D2D2"/>
        </w:rPr>
        <w:t>minusSecondTerm], [“endsOfABCD”]))</w:t>
      </w:r>
    </w:p>
    <w:p w:rsidR="005E3BB4" w:rsidRDefault="005E3BB4">
      <w:pPr>
        <w:pStyle w:val="BodyText"/>
        <w:spacing w:before="5"/>
        <w:ind w:left="0"/>
        <w:rPr>
          <w:rFonts w:ascii="Courier New"/>
          <w:sz w:val="29"/>
        </w:rPr>
      </w:pPr>
    </w:p>
    <w:p w:rsidR="005E3BB4" w:rsidRDefault="00B0758A">
      <w:pPr>
        <w:pStyle w:val="BodyText"/>
        <w:spacing w:line="264" w:lineRule="auto"/>
        <w:ind w:right="1058"/>
        <w:rPr>
          <w:rFonts w:ascii="Courier New" w:hAnsi="Courier New"/>
        </w:rPr>
      </w:pPr>
      <w:r>
        <w:t xml:space="preserve">Controlled sources (VCVS, VCCS, CCVS, CCCS) : </w:t>
      </w:r>
      <w:r w:rsidR="0057447A">
        <w:rPr>
          <w:rFonts w:ascii="Courier New" w:hAnsi="Courier New"/>
          <w:shd w:val="clear" w:color="auto" w:fill="D2D2D2"/>
        </w:rPr>
        <w:t>dodajGranu(graf</w:t>
      </w:r>
      <w:r>
        <w:rPr>
          <w:rFonts w:ascii="Courier New" w:hAnsi="Courier New"/>
          <w:shd w:val="clear" w:color="auto" w:fill="D2D2D2"/>
        </w:rPr>
        <w:t>, Grana(VCVS, “im</w:t>
      </w:r>
      <w:r>
        <w:rPr>
          <w:rFonts w:ascii="Courier New" w:hAnsi="Courier New"/>
          <w:shd w:val="clear" w:color="auto" w:fill="D2D2D2"/>
        </w:rPr>
        <w:t>e”,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shd w:val="clear" w:color="auto" w:fill="D2D2D2"/>
        </w:rPr>
        <w:t>[plusControlledTerm, minusControlledTerm],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shd w:val="clear" w:color="auto" w:fill="D2D2D2"/>
        </w:rPr>
        <w:t>[plusControlledTerm, minusControlledTerm], [“g”]))</w:t>
      </w:r>
    </w:p>
    <w:p w:rsidR="005E3BB4" w:rsidRDefault="005E3BB4">
      <w:pPr>
        <w:pStyle w:val="BodyText"/>
        <w:spacing w:before="7"/>
        <w:ind w:left="0"/>
        <w:rPr>
          <w:rFonts w:ascii="Courier New"/>
        </w:rPr>
      </w:pPr>
    </w:p>
    <w:p w:rsidR="005E3BB4" w:rsidRDefault="00B0758A">
      <w:pPr>
        <w:pStyle w:val="BodyText"/>
        <w:spacing w:before="1"/>
      </w:pPr>
      <w:r>
        <w:rPr>
          <w:w w:val="105"/>
        </w:rPr>
        <w:t>Transmission line T:</w:t>
      </w:r>
    </w:p>
    <w:p w:rsidR="005E3BB4" w:rsidRDefault="00B0758A">
      <w:pPr>
        <w:pStyle w:val="BodyText"/>
        <w:spacing w:before="40" w:line="259" w:lineRule="auto"/>
        <w:ind w:right="1058"/>
        <w:rPr>
          <w:rFonts w:ascii="Courier New"/>
        </w:rPr>
      </w:pPr>
      <w:r>
        <w:rPr>
          <w:rFonts w:ascii="Courier New"/>
          <w:shd w:val="clear" w:color="auto" w:fill="D2D2D2"/>
        </w:rPr>
        <w:t>dodajGranu(graf, Grana(T, "ime", [plusSendingTerm,</w:t>
      </w:r>
      <w:r>
        <w:rPr>
          <w:rFonts w:ascii="Courier New"/>
        </w:rPr>
        <w:t xml:space="preserve"> </w:t>
      </w:r>
      <w:r>
        <w:rPr>
          <w:rFonts w:ascii="Courier New"/>
          <w:shd w:val="clear" w:color="auto" w:fill="D2D2D2"/>
        </w:rPr>
        <w:t>minusSendingTerm], [plusReceivingTerm,</w:t>
      </w:r>
      <w:r>
        <w:rPr>
          <w:rFonts w:ascii="Courier New"/>
        </w:rPr>
        <w:t xml:space="preserve"> </w:t>
      </w:r>
      <w:r>
        <w:rPr>
          <w:rFonts w:ascii="Courier New"/>
          <w:shd w:val="clear" w:color="auto" w:fill="D2D2D2"/>
        </w:rPr>
        <w:t>minusReceivingTerm], ["Zc", "tau"])</w:t>
      </w:r>
    </w:p>
    <w:p w:rsidR="005E3BB4" w:rsidRDefault="005E3BB4">
      <w:pPr>
        <w:pStyle w:val="BodyText"/>
        <w:spacing w:before="2"/>
        <w:ind w:left="0"/>
        <w:rPr>
          <w:rFonts w:ascii="Courier New"/>
          <w:sz w:val="21"/>
        </w:rPr>
      </w:pPr>
    </w:p>
    <w:p w:rsidR="005E3BB4" w:rsidRDefault="0057447A">
      <w:pPr>
        <w:pStyle w:val="ListParagraph"/>
        <w:numPr>
          <w:ilvl w:val="1"/>
          <w:numId w:val="1"/>
        </w:numPr>
        <w:tabs>
          <w:tab w:val="left" w:pos="621"/>
        </w:tabs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shd w:val="clear" w:color="auto" w:fill="D2D2D2"/>
        </w:rPr>
        <w:t>resiKolo(graf</w:t>
      </w:r>
      <w:r w:rsidR="00B0758A">
        <w:rPr>
          <w:rFonts w:ascii="Courier New" w:hAnsi="Courier New"/>
          <w:sz w:val="28"/>
          <w:shd w:val="clear" w:color="auto" w:fill="D2D2D2"/>
        </w:rPr>
        <w:t>; omega =</w:t>
      </w:r>
      <w:r w:rsidR="00B0758A">
        <w:rPr>
          <w:rFonts w:ascii="Courier New" w:hAnsi="Courier New"/>
          <w:spacing w:val="-4"/>
          <w:sz w:val="28"/>
          <w:shd w:val="clear" w:color="auto" w:fill="D2D2D2"/>
        </w:rPr>
        <w:t xml:space="preserve"> </w:t>
      </w:r>
      <w:r w:rsidR="00B0758A">
        <w:rPr>
          <w:rFonts w:ascii="Courier New" w:hAnsi="Courier New"/>
          <w:sz w:val="28"/>
          <w:shd w:val="clear" w:color="auto" w:fill="D2D2D2"/>
        </w:rPr>
        <w:t>“w”)</w:t>
      </w:r>
    </w:p>
    <w:p w:rsidR="005E3BB4" w:rsidRDefault="00B0758A">
      <w:pPr>
        <w:pStyle w:val="BodyText"/>
        <w:spacing w:before="12"/>
      </w:pPr>
      <w:r>
        <w:rPr>
          <w:w w:val="105"/>
        </w:rPr>
        <w:t>Solves circuit graph and replacing omega with number or string.</w:t>
      </w:r>
    </w:p>
    <w:p w:rsidR="005E3BB4" w:rsidRDefault="005E3BB4">
      <w:pPr>
        <w:pStyle w:val="BodyText"/>
        <w:spacing w:before="1"/>
        <w:ind w:left="0"/>
        <w:rPr>
          <w:sz w:val="33"/>
        </w:rPr>
      </w:pPr>
    </w:p>
    <w:p w:rsidR="005E3BB4" w:rsidRDefault="00B0758A">
      <w:pPr>
        <w:pStyle w:val="Heading2"/>
        <w:numPr>
          <w:ilvl w:val="0"/>
          <w:numId w:val="1"/>
        </w:numPr>
        <w:tabs>
          <w:tab w:val="left" w:pos="479"/>
        </w:tabs>
        <w:spacing w:before="1"/>
      </w:pPr>
      <w:r>
        <w:rPr>
          <w:w w:val="105"/>
        </w:rPr>
        <w:t>Results display</w:t>
      </w:r>
      <w:r>
        <w:rPr>
          <w:spacing w:val="-9"/>
          <w:w w:val="105"/>
        </w:rPr>
        <w:t xml:space="preserve"> </w:t>
      </w:r>
      <w:r>
        <w:rPr>
          <w:w w:val="105"/>
        </w:rPr>
        <w:t>functions:</w:t>
      </w:r>
    </w:p>
    <w:p w:rsidR="005E3BB4" w:rsidRDefault="00B0758A">
      <w:pPr>
        <w:pStyle w:val="ListParagraph"/>
        <w:numPr>
          <w:ilvl w:val="1"/>
          <w:numId w:val="1"/>
        </w:numPr>
        <w:tabs>
          <w:tab w:val="left" w:pos="621"/>
        </w:tabs>
        <w:spacing w:before="45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shd w:val="clear" w:color="auto" w:fill="D2D2D2"/>
        </w:rPr>
        <w:t>ispisi_rezultate(rezultat)</w:t>
      </w:r>
    </w:p>
    <w:p w:rsidR="005E3BB4" w:rsidRDefault="005E3BB4">
      <w:pPr>
        <w:rPr>
          <w:rFonts w:ascii="Courier New" w:hAnsi="Courier New"/>
          <w:sz w:val="28"/>
        </w:rPr>
        <w:sectPr w:rsidR="005E3BB4">
          <w:pgSz w:w="12240" w:h="15840"/>
          <w:pgMar w:top="1340" w:right="1320" w:bottom="1200" w:left="820" w:header="720" w:footer="1004" w:gutter="0"/>
          <w:cols w:space="720"/>
        </w:sectPr>
      </w:pPr>
    </w:p>
    <w:p w:rsidR="005E3BB4" w:rsidRDefault="00B0758A">
      <w:pPr>
        <w:pStyle w:val="BodyText"/>
        <w:spacing w:before="88"/>
      </w:pPr>
      <w:r>
        <w:rPr>
          <w:w w:val="105"/>
        </w:rPr>
        <w:lastRenderedPageBreak/>
        <w:t>Writes result of circuit, node voltages and currents.</w:t>
      </w:r>
    </w:p>
    <w:p w:rsidR="005E3BB4" w:rsidRDefault="005E3BB4">
      <w:pPr>
        <w:pStyle w:val="BodyText"/>
        <w:ind w:left="0"/>
        <w:rPr>
          <w:sz w:val="20"/>
        </w:rPr>
      </w:pPr>
    </w:p>
    <w:p w:rsidR="005E3BB4" w:rsidRDefault="005E3BB4">
      <w:pPr>
        <w:pStyle w:val="BodyText"/>
        <w:spacing w:before="11"/>
        <w:ind w:left="0"/>
        <w:rPr>
          <w:sz w:val="18"/>
        </w:rPr>
      </w:pPr>
    </w:p>
    <w:p w:rsidR="005E3BB4" w:rsidRDefault="00B0758A">
      <w:pPr>
        <w:pStyle w:val="ListParagraph"/>
        <w:numPr>
          <w:ilvl w:val="1"/>
          <w:numId w:val="1"/>
        </w:numPr>
        <w:tabs>
          <w:tab w:val="left" w:pos="621"/>
        </w:tabs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shd w:val="clear" w:color="auto" w:fill="D2D2D2"/>
        </w:rPr>
        <w:t>ispisi_jednacine()</w:t>
      </w:r>
    </w:p>
    <w:p w:rsidR="005E3BB4" w:rsidRDefault="00B0758A">
      <w:pPr>
        <w:pStyle w:val="BodyText"/>
        <w:spacing w:before="12"/>
      </w:pPr>
      <w:r>
        <w:rPr>
          <w:w w:val="105"/>
        </w:rPr>
        <w:t>Writes equations on the basis of which the solution is formed.</w:t>
      </w:r>
    </w:p>
    <w:p w:rsidR="005E3BB4" w:rsidRDefault="005E3BB4">
      <w:pPr>
        <w:pStyle w:val="BodyText"/>
        <w:spacing w:before="2"/>
        <w:ind w:left="0"/>
        <w:rPr>
          <w:sz w:val="25"/>
        </w:rPr>
      </w:pPr>
    </w:p>
    <w:p w:rsidR="005E3BB4" w:rsidRDefault="00B0758A">
      <w:pPr>
        <w:pStyle w:val="ListParagraph"/>
        <w:numPr>
          <w:ilvl w:val="1"/>
          <w:numId w:val="1"/>
        </w:numPr>
        <w:tabs>
          <w:tab w:val="left" w:pos="621"/>
        </w:tabs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shd w:val="clear" w:color="auto" w:fill="D2D2D2"/>
        </w:rPr>
        <w:t>ispisi_jednacine_latex()</w:t>
      </w:r>
    </w:p>
    <w:p w:rsidR="005E3BB4" w:rsidRDefault="00B0758A">
      <w:pPr>
        <w:pStyle w:val="BodyText"/>
        <w:spacing w:before="9"/>
      </w:pPr>
      <w:r>
        <w:rPr>
          <w:w w:val="105"/>
        </w:rPr>
        <w:t>Writes equations in latex so they can be easy to check.</w:t>
      </w:r>
    </w:p>
    <w:p w:rsidR="005E3BB4" w:rsidRDefault="005E3BB4">
      <w:pPr>
        <w:pStyle w:val="BodyText"/>
        <w:ind w:left="0"/>
        <w:rPr>
          <w:sz w:val="20"/>
        </w:rPr>
      </w:pPr>
    </w:p>
    <w:p w:rsidR="005E3BB4" w:rsidRDefault="005E3BB4">
      <w:pPr>
        <w:pStyle w:val="BodyText"/>
        <w:spacing w:before="2"/>
        <w:ind w:left="0"/>
        <w:rPr>
          <w:sz w:val="19"/>
        </w:rPr>
      </w:pPr>
    </w:p>
    <w:p w:rsidR="005E3BB4" w:rsidRDefault="00B0758A">
      <w:pPr>
        <w:pStyle w:val="ListParagraph"/>
        <w:numPr>
          <w:ilvl w:val="1"/>
          <w:numId w:val="1"/>
        </w:numPr>
        <w:tabs>
          <w:tab w:val="left" w:pos="621"/>
        </w:tabs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shd w:val="clear" w:color="auto" w:fill="D2D2D2"/>
        </w:rPr>
        <w:t>ispisi_rezultate_latex(rezultat)</w:t>
      </w:r>
    </w:p>
    <w:p w:rsidR="005E3BB4" w:rsidRDefault="00B0758A">
      <w:pPr>
        <w:pStyle w:val="BodyText"/>
        <w:spacing w:before="10" w:line="261" w:lineRule="auto"/>
        <w:ind w:right="316"/>
      </w:pPr>
      <w:r>
        <w:rPr>
          <w:w w:val="105"/>
        </w:rPr>
        <w:t xml:space="preserve">Writes result in latex so it can be easy to check because sometimes equations can be </w:t>
      </w:r>
      <w:r w:rsidR="0057447A" w:rsidRPr="0057447A">
        <w:rPr>
          <w:w w:val="105"/>
        </w:rPr>
        <w:t>disordered</w:t>
      </w:r>
      <w:r>
        <w:rPr>
          <w:w w:val="105"/>
        </w:rPr>
        <w:t>.</w:t>
      </w:r>
    </w:p>
    <w:p w:rsidR="005E3BB4" w:rsidRDefault="005E3BB4">
      <w:pPr>
        <w:pStyle w:val="BodyText"/>
        <w:spacing w:before="5"/>
        <w:ind w:left="0"/>
        <w:rPr>
          <w:sz w:val="22"/>
        </w:rPr>
      </w:pPr>
    </w:p>
    <w:p w:rsidR="005E3BB4" w:rsidRDefault="00B0758A">
      <w:pPr>
        <w:pStyle w:val="ListParagraph"/>
        <w:numPr>
          <w:ilvl w:val="1"/>
          <w:numId w:val="1"/>
        </w:numPr>
        <w:tabs>
          <w:tab w:val="left" w:pos="621"/>
        </w:tabs>
        <w:ind w:right="1154" w:hanging="621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shd w:val="clear" w:color="auto" w:fill="D2D2D2"/>
        </w:rPr>
        <w:t>ispisi_specifican_rezultat_latex(rezultat,</w:t>
      </w:r>
      <w:r>
        <w:rPr>
          <w:rFonts w:ascii="Courier New" w:hAnsi="Courier New"/>
          <w:spacing w:val="-10"/>
          <w:sz w:val="28"/>
          <w:shd w:val="clear" w:color="auto" w:fill="D2D2D2"/>
        </w:rPr>
        <w:t xml:space="preserve"> </w:t>
      </w:r>
      <w:r>
        <w:rPr>
          <w:rFonts w:ascii="Courier New" w:hAnsi="Courier New"/>
          <w:sz w:val="28"/>
          <w:shd w:val="clear" w:color="auto" w:fill="D2D2D2"/>
        </w:rPr>
        <w:t>"U2")</w:t>
      </w:r>
    </w:p>
    <w:p w:rsidR="005E3BB4" w:rsidRDefault="00B0758A">
      <w:pPr>
        <w:pStyle w:val="BodyText"/>
        <w:spacing w:before="12"/>
        <w:ind w:left="632" w:right="1745"/>
        <w:jc w:val="center"/>
      </w:pPr>
      <w:r>
        <w:rPr>
          <w:w w:val="105"/>
        </w:rPr>
        <w:t>Writes just part specified with second argument of result in latex.</w:t>
      </w:r>
    </w:p>
    <w:p w:rsidR="005E3BB4" w:rsidRDefault="005E3BB4">
      <w:pPr>
        <w:pStyle w:val="BodyText"/>
        <w:ind w:left="0"/>
        <w:rPr>
          <w:sz w:val="20"/>
        </w:rPr>
      </w:pPr>
    </w:p>
    <w:p w:rsidR="005E3BB4" w:rsidRDefault="005E3BB4">
      <w:pPr>
        <w:pStyle w:val="BodyText"/>
        <w:spacing w:before="11"/>
        <w:ind w:left="0"/>
        <w:rPr>
          <w:sz w:val="18"/>
        </w:rPr>
      </w:pPr>
    </w:p>
    <w:p w:rsidR="005E3BB4" w:rsidRDefault="00B0758A">
      <w:pPr>
        <w:pStyle w:val="ListParagraph"/>
        <w:numPr>
          <w:ilvl w:val="1"/>
          <w:numId w:val="1"/>
        </w:numPr>
        <w:tabs>
          <w:tab w:val="left" w:pos="621"/>
        </w:tabs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shd w:val="clear" w:color="auto" w:fill="D2D2D2"/>
        </w:rPr>
        <w:t>ispisi_specifican_rezultat(rezultat,</w:t>
      </w:r>
      <w:r>
        <w:rPr>
          <w:rFonts w:ascii="Courier New" w:hAnsi="Courier New"/>
          <w:spacing w:val="-3"/>
          <w:sz w:val="28"/>
          <w:shd w:val="clear" w:color="auto" w:fill="D2D2D2"/>
        </w:rPr>
        <w:t xml:space="preserve"> </w:t>
      </w:r>
      <w:r>
        <w:rPr>
          <w:rFonts w:ascii="Courier New" w:hAnsi="Courier New"/>
          <w:sz w:val="28"/>
          <w:shd w:val="clear" w:color="auto" w:fill="D2D2D2"/>
        </w:rPr>
        <w:t>"U2"</w:t>
      </w:r>
      <w:r>
        <w:rPr>
          <w:rFonts w:ascii="Courier New" w:hAnsi="Courier New"/>
          <w:sz w:val="28"/>
          <w:shd w:val="clear" w:color="auto" w:fill="D2D2D2"/>
        </w:rPr>
        <w:t>)</w:t>
      </w:r>
    </w:p>
    <w:p w:rsidR="005E3BB4" w:rsidRDefault="00B0758A">
      <w:pPr>
        <w:pStyle w:val="BodyText"/>
        <w:spacing w:before="12"/>
      </w:pPr>
      <w:r>
        <w:rPr>
          <w:w w:val="105"/>
        </w:rPr>
        <w:t>Writes just part specified with second argument of result.</w:t>
      </w:r>
    </w:p>
    <w:p w:rsidR="005E3BB4" w:rsidRDefault="005E3BB4">
      <w:pPr>
        <w:pStyle w:val="BodyText"/>
        <w:spacing w:before="7"/>
        <w:ind w:left="0"/>
        <w:rPr>
          <w:sz w:val="24"/>
        </w:rPr>
      </w:pPr>
    </w:p>
    <w:p w:rsidR="005E3BB4" w:rsidRDefault="00B0758A">
      <w:pPr>
        <w:pStyle w:val="ListParagraph"/>
        <w:numPr>
          <w:ilvl w:val="1"/>
          <w:numId w:val="1"/>
        </w:numPr>
        <w:tabs>
          <w:tab w:val="left" w:pos="621"/>
        </w:tabs>
        <w:spacing w:before="100"/>
        <w:rPr>
          <w:rFonts w:ascii="Courier New" w:hAnsi="Courier New"/>
          <w:sz w:val="28"/>
        </w:rPr>
      </w:pPr>
      <w:r>
        <w:rPr>
          <w:rFonts w:ascii="Courier New" w:hAnsi="Courier New"/>
          <w:sz w:val="28"/>
          <w:shd w:val="clear" w:color="auto" w:fill="D2D2D2"/>
        </w:rPr>
        <w:t>ispisi_specifikacije_kola(graf)</w:t>
      </w:r>
    </w:p>
    <w:p w:rsidR="005E3BB4" w:rsidRDefault="00B0758A">
      <w:pPr>
        <w:pStyle w:val="BodyText"/>
        <w:spacing w:before="10"/>
      </w:pPr>
      <w:r>
        <w:rPr>
          <w:w w:val="105"/>
        </w:rPr>
        <w:t>Writes number of nodes, elements, basic equations and variables.</w:t>
      </w:r>
    </w:p>
    <w:p w:rsidR="005E3BB4" w:rsidRDefault="005E3BB4">
      <w:pPr>
        <w:pStyle w:val="BodyText"/>
        <w:ind w:left="0"/>
        <w:rPr>
          <w:sz w:val="32"/>
        </w:rPr>
      </w:pPr>
    </w:p>
    <w:p w:rsidR="005E3BB4" w:rsidRDefault="005E3BB4">
      <w:pPr>
        <w:pStyle w:val="BodyText"/>
        <w:spacing w:before="4"/>
        <w:ind w:left="0"/>
        <w:rPr>
          <w:sz w:val="44"/>
        </w:rPr>
      </w:pPr>
    </w:p>
    <w:p w:rsidR="005E3BB4" w:rsidRDefault="00B0758A">
      <w:pPr>
        <w:pStyle w:val="Heading1"/>
      </w:pPr>
      <w:r>
        <w:rPr>
          <w:w w:val="105"/>
        </w:rPr>
        <w:t>Calling JuliaCAP</w:t>
      </w:r>
    </w:p>
    <w:p w:rsidR="005E3BB4" w:rsidRDefault="005E3BB4">
      <w:pPr>
        <w:pStyle w:val="BodyText"/>
        <w:spacing w:before="7"/>
        <w:ind w:left="0"/>
        <w:rPr>
          <w:b/>
          <w:sz w:val="33"/>
        </w:rPr>
      </w:pPr>
    </w:p>
    <w:p w:rsidR="005E3BB4" w:rsidRDefault="00B0758A">
      <w:pPr>
        <w:pStyle w:val="BodyText"/>
        <w:spacing w:line="266" w:lineRule="auto"/>
        <w:ind w:right="553"/>
        <w:rPr>
          <w:rFonts w:ascii="Courier New" w:hAnsi="Courier New"/>
        </w:rPr>
      </w:pPr>
      <w:r>
        <w:rPr>
          <w:w w:val="105"/>
        </w:rPr>
        <w:t xml:space="preserve">The use of JuliaCAP electric circuit solvers can be realized in several ways. Each of them </w:t>
      </w:r>
      <w:r w:rsidR="0057447A">
        <w:rPr>
          <w:w w:val="105"/>
        </w:rPr>
        <w:t>involves including of a JuliaCap</w:t>
      </w:r>
      <w:r>
        <w:rPr>
          <w:w w:val="105"/>
        </w:rPr>
        <w:t xml:space="preserve">.jl file. </w:t>
      </w:r>
      <w:r>
        <w:rPr>
          <w:rFonts w:ascii="Courier New" w:hAnsi="Courier New"/>
          <w:w w:val="105"/>
          <w:shd w:val="clear" w:color="auto" w:fill="D2D2D2"/>
        </w:rPr>
        <w:t>include(“JuliaCap.jl”)</w:t>
      </w:r>
    </w:p>
    <w:p w:rsidR="005E3BB4" w:rsidRDefault="00B0758A">
      <w:pPr>
        <w:pStyle w:val="BodyText"/>
        <w:spacing w:line="328" w:lineRule="exact"/>
      </w:pPr>
      <w:r>
        <w:rPr>
          <w:w w:val="105"/>
        </w:rPr>
        <w:t xml:space="preserve">After that first case would be using </w:t>
      </w:r>
      <w:r>
        <w:rPr>
          <w:rFonts w:ascii="Courier New"/>
          <w:w w:val="105"/>
          <w:shd w:val="clear" w:color="auto" w:fill="D2D2D2"/>
        </w:rPr>
        <w:t>using .JuliaCAP</w:t>
      </w:r>
      <w:r>
        <w:rPr>
          <w:rFonts w:ascii="Courier New"/>
          <w:spacing w:val="-112"/>
          <w:w w:val="105"/>
        </w:rPr>
        <w:t xml:space="preserve"> </w:t>
      </w:r>
      <w:r>
        <w:rPr>
          <w:w w:val="105"/>
        </w:rPr>
        <w:t>which requires</w:t>
      </w:r>
    </w:p>
    <w:p w:rsidR="005E3BB4" w:rsidRDefault="0057447A">
      <w:pPr>
        <w:pStyle w:val="BodyText"/>
        <w:spacing w:before="15" w:line="259" w:lineRule="auto"/>
        <w:ind w:right="316"/>
      </w:pPr>
      <w:r>
        <w:rPr>
          <w:w w:val="105"/>
        </w:rPr>
        <w:t>restarting Julia</w:t>
      </w:r>
      <w:r w:rsidR="00B0758A">
        <w:rPr>
          <w:w w:val="105"/>
        </w:rPr>
        <w:t xml:space="preserve"> each time (slow </w:t>
      </w:r>
      <w:r w:rsidR="00B0758A">
        <w:rPr>
          <w:w w:val="105"/>
        </w:rPr>
        <w:t>way), but does not require using JuliaCAP. when calling function.</w:t>
      </w:r>
    </w:p>
    <w:p w:rsidR="005E3BB4" w:rsidRDefault="00B0758A">
      <w:pPr>
        <w:pStyle w:val="BodyText"/>
        <w:spacing w:before="3" w:line="256" w:lineRule="auto"/>
        <w:ind w:right="120"/>
      </w:pPr>
      <w:r>
        <w:rPr>
          <w:w w:val="105"/>
        </w:rPr>
        <w:t>Second case has two varian</w:t>
      </w:r>
      <w:r w:rsidR="0057447A">
        <w:rPr>
          <w:w w:val="105"/>
        </w:rPr>
        <w:t>t</w:t>
      </w:r>
      <w:r>
        <w:rPr>
          <w:w w:val="105"/>
        </w:rPr>
        <w:t xml:space="preserve">s, first one is with creating module and replacing all the code in that module, in module can be used </w:t>
      </w:r>
      <w:r>
        <w:rPr>
          <w:rFonts w:ascii="Courier New"/>
          <w:w w:val="105"/>
          <w:shd w:val="clear" w:color="auto" w:fill="D2D2D2"/>
        </w:rPr>
        <w:t>using .JuliaCAP</w:t>
      </w:r>
      <w:r>
        <w:rPr>
          <w:w w:val="105"/>
        </w:rPr>
        <w:t>.</w:t>
      </w:r>
      <w:r w:rsidR="0057447A">
        <w:rPr>
          <w:w w:val="105"/>
        </w:rPr>
        <w:t xml:space="preserve"> </w:t>
      </w:r>
      <w:r>
        <w:rPr>
          <w:w w:val="105"/>
        </w:rPr>
        <w:t xml:space="preserve">Second one is importing JuliaCAP code with </w:t>
      </w:r>
      <w:r>
        <w:rPr>
          <w:rFonts w:ascii="Courier New"/>
          <w:w w:val="105"/>
          <w:shd w:val="clear" w:color="auto" w:fill="D2D2D2"/>
        </w:rPr>
        <w:t>imp</w:t>
      </w:r>
      <w:r>
        <w:rPr>
          <w:rFonts w:ascii="Courier New"/>
          <w:w w:val="105"/>
          <w:shd w:val="clear" w:color="auto" w:fill="D2D2D2"/>
        </w:rPr>
        <w:t>ort .JuliaCAP</w:t>
      </w:r>
      <w:r>
        <w:rPr>
          <w:rFonts w:ascii="Courier New"/>
          <w:w w:val="105"/>
        </w:rPr>
        <w:t xml:space="preserve"> </w:t>
      </w:r>
      <w:r>
        <w:rPr>
          <w:w w:val="105"/>
        </w:rPr>
        <w:t>and this way requires specifying the file name before calling the function e.g.</w:t>
      </w:r>
    </w:p>
    <w:p w:rsidR="005E3BB4" w:rsidRDefault="005E3BB4">
      <w:pPr>
        <w:spacing w:line="256" w:lineRule="auto"/>
        <w:sectPr w:rsidR="005E3BB4">
          <w:pgSz w:w="12240" w:h="15840"/>
          <w:pgMar w:top="1340" w:right="1320" w:bottom="1200" w:left="820" w:header="720" w:footer="1004" w:gutter="0"/>
          <w:cols w:space="720"/>
        </w:sectPr>
      </w:pPr>
    </w:p>
    <w:p w:rsidR="005E3BB4" w:rsidRDefault="00B0758A">
      <w:pPr>
        <w:pStyle w:val="BodyText"/>
        <w:spacing w:before="102"/>
        <w:rPr>
          <w:rFonts w:ascii="Courier New"/>
        </w:rPr>
      </w:pPr>
      <w:r>
        <w:rPr>
          <w:rFonts w:ascii="Courier New"/>
          <w:shd w:val="clear" w:color="auto" w:fill="D2D2D2"/>
        </w:rPr>
        <w:lastRenderedPageBreak/>
        <w:t>JuliaCAP.dodajGranu(...)</w:t>
      </w:r>
      <w:r>
        <w:rPr>
          <w:rFonts w:ascii="Courier New"/>
        </w:rPr>
        <w:t>.</w:t>
      </w:r>
    </w:p>
    <w:p w:rsidR="005E3BB4" w:rsidRDefault="005E3BB4">
      <w:pPr>
        <w:pStyle w:val="BodyText"/>
        <w:spacing w:before="11"/>
        <w:ind w:left="0"/>
        <w:rPr>
          <w:rFonts w:ascii="Courier New"/>
          <w:sz w:val="23"/>
        </w:rPr>
      </w:pPr>
    </w:p>
    <w:p w:rsidR="005E3BB4" w:rsidRDefault="00B0758A">
      <w:pPr>
        <w:pStyle w:val="BodyText"/>
        <w:tabs>
          <w:tab w:val="left" w:pos="3880"/>
        </w:tabs>
        <w:spacing w:before="98"/>
        <w:rPr>
          <w:rFonts w:ascii="Courier New"/>
        </w:rPr>
      </w:pPr>
      <w:r>
        <w:rPr>
          <w:w w:val="105"/>
        </w:rPr>
        <w:t>New circuit is made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w w:val="105"/>
        </w:rPr>
        <w:tab/>
      </w:r>
      <w:r>
        <w:rPr>
          <w:rFonts w:ascii="Courier New"/>
          <w:w w:val="105"/>
          <w:shd w:val="clear" w:color="auto" w:fill="D2D2D2"/>
        </w:rPr>
        <w:t>graf =</w:t>
      </w:r>
      <w:r>
        <w:rPr>
          <w:rFonts w:ascii="Courier New"/>
          <w:spacing w:val="-31"/>
          <w:w w:val="105"/>
          <w:shd w:val="clear" w:color="auto" w:fill="D2D2D2"/>
        </w:rPr>
        <w:t xml:space="preserve"> </w:t>
      </w:r>
      <w:r>
        <w:rPr>
          <w:rFonts w:ascii="Courier New"/>
          <w:w w:val="105"/>
          <w:shd w:val="clear" w:color="auto" w:fill="D2D2D2"/>
        </w:rPr>
        <w:t>noviGraf()</w:t>
      </w:r>
    </w:p>
    <w:p w:rsidR="005E3BB4" w:rsidRDefault="005E3BB4">
      <w:pPr>
        <w:pStyle w:val="BodyText"/>
        <w:ind w:left="0"/>
        <w:rPr>
          <w:rFonts w:ascii="Courier New"/>
          <w:sz w:val="32"/>
        </w:rPr>
      </w:pPr>
    </w:p>
    <w:p w:rsidR="005E3BB4" w:rsidRDefault="00B0758A">
      <w:pPr>
        <w:pStyle w:val="BodyText"/>
      </w:pPr>
      <w:r>
        <w:rPr>
          <w:w w:val="105"/>
        </w:rPr>
        <w:t>using .JuliaCAP includes our library with source code.</w:t>
      </w:r>
    </w:p>
    <w:p w:rsidR="005E3BB4" w:rsidRDefault="00B0758A">
      <w:pPr>
        <w:pStyle w:val="BodyText"/>
        <w:spacing w:before="26" w:line="261" w:lineRule="auto"/>
      </w:pPr>
      <w:r>
        <w:rPr>
          <w:w w:val="105"/>
        </w:rPr>
        <w:t>Function noviGraf() make</w:t>
      </w:r>
      <w:r>
        <w:rPr>
          <w:w w:val="105"/>
        </w:rPr>
        <w:t>s a graph or an electric circuit in which we then add elements.</w:t>
      </w:r>
    </w:p>
    <w:p w:rsidR="005E3BB4" w:rsidRDefault="00B0758A">
      <w:pPr>
        <w:pStyle w:val="BodyText"/>
        <w:spacing w:line="259" w:lineRule="auto"/>
        <w:ind w:right="316"/>
      </w:pPr>
      <w:r>
        <w:rPr>
          <w:w w:val="105"/>
        </w:rPr>
        <w:t>Adding elements is done by calling function dodajGranu(args) as shown above.</w:t>
      </w:r>
    </w:p>
    <w:p w:rsidR="005E3BB4" w:rsidRDefault="00B0758A">
      <w:pPr>
        <w:pStyle w:val="BodyText"/>
      </w:pPr>
      <w:r>
        <w:rPr>
          <w:w w:val="105"/>
        </w:rPr>
        <w:t>Then we can solve the circuit</w:t>
      </w:r>
    </w:p>
    <w:p w:rsidR="005E3BB4" w:rsidRDefault="00B0758A">
      <w:pPr>
        <w:pStyle w:val="BodyText"/>
        <w:spacing w:before="40"/>
        <w:rPr>
          <w:rFonts w:ascii="Courier New" w:hAnsi="Courier New"/>
        </w:rPr>
      </w:pPr>
      <w:r>
        <w:rPr>
          <w:rFonts w:ascii="Courier New" w:hAnsi="Courier New"/>
          <w:shd w:val="clear" w:color="auto" w:fill="D2D2D2"/>
        </w:rPr>
        <w:t>rezultat = resiKolo(graf; omega = “w”)</w:t>
      </w:r>
    </w:p>
    <w:p w:rsidR="005E3BB4" w:rsidRDefault="00B0758A">
      <w:pPr>
        <w:pStyle w:val="BodyText"/>
        <w:spacing w:before="10"/>
      </w:pPr>
      <w:r>
        <w:rPr>
          <w:w w:val="105"/>
        </w:rPr>
        <w:t>and use one writing functions to display solution.</w:t>
      </w:r>
    </w:p>
    <w:p w:rsidR="005E3BB4" w:rsidRDefault="005E3BB4">
      <w:pPr>
        <w:pStyle w:val="BodyText"/>
        <w:ind w:left="0"/>
        <w:rPr>
          <w:sz w:val="32"/>
        </w:rPr>
      </w:pPr>
    </w:p>
    <w:p w:rsidR="005E3BB4" w:rsidRDefault="005E3BB4">
      <w:pPr>
        <w:pStyle w:val="BodyText"/>
        <w:spacing w:before="1"/>
        <w:ind w:left="0"/>
        <w:rPr>
          <w:sz w:val="32"/>
        </w:rPr>
      </w:pPr>
    </w:p>
    <w:p w:rsidR="005E3BB4" w:rsidRDefault="00B0758A">
      <w:pPr>
        <w:pStyle w:val="Heading1"/>
      </w:pPr>
      <w:r>
        <w:t>The problems we had</w:t>
      </w:r>
    </w:p>
    <w:p w:rsidR="005E3BB4" w:rsidRDefault="005E3BB4">
      <w:pPr>
        <w:pStyle w:val="BodyText"/>
        <w:spacing w:before="7"/>
        <w:ind w:left="0"/>
        <w:rPr>
          <w:b/>
          <w:sz w:val="47"/>
        </w:rPr>
      </w:pPr>
    </w:p>
    <w:p w:rsidR="005E3BB4" w:rsidRDefault="00B0758A">
      <w:pPr>
        <w:pStyle w:val="BodyText"/>
        <w:spacing w:line="261" w:lineRule="auto"/>
        <w:ind w:right="120"/>
      </w:pPr>
      <w:r>
        <w:rPr>
          <w:w w:val="105"/>
        </w:rPr>
        <w:t>As the Julia programming language is still in development, we were faced with a number of limitations when designing the project.</w:t>
      </w:r>
    </w:p>
    <w:p w:rsidR="005E3BB4" w:rsidRDefault="00B0758A">
      <w:pPr>
        <w:pStyle w:val="BodyText"/>
        <w:spacing w:line="259" w:lineRule="auto"/>
        <w:ind w:right="316"/>
      </w:pPr>
      <w:r>
        <w:rPr>
          <w:w w:val="105"/>
        </w:rPr>
        <w:t>Some of them were the absence of Laplace transform and integration that greatly limited our solutions.</w:t>
      </w:r>
    </w:p>
    <w:p w:rsidR="005E3BB4" w:rsidRDefault="00B0758A">
      <w:pPr>
        <w:pStyle w:val="BodyText"/>
        <w:spacing w:line="259" w:lineRule="auto"/>
      </w:pPr>
      <w:r>
        <w:rPr>
          <w:w w:val="105"/>
        </w:rPr>
        <w:t>Also we noticed that order in which elements are added may have an effect on the solution of the circuit in sense that program will not work.</w:t>
      </w:r>
    </w:p>
    <w:p w:rsidR="005E3BB4" w:rsidRDefault="00B0758A">
      <w:pPr>
        <w:pStyle w:val="BodyText"/>
        <w:spacing w:line="259" w:lineRule="auto"/>
        <w:ind w:right="316"/>
      </w:pPr>
      <w:r>
        <w:rPr>
          <w:w w:val="105"/>
        </w:rPr>
        <w:t>JuliaSymbol</w:t>
      </w:r>
      <w:r>
        <w:rPr>
          <w:w w:val="105"/>
        </w:rPr>
        <w:t>ics is also limited in simplifying mathematical equations, so we had to manually simplify equations to solve some problems. But many solutions are still impractical for further work.</w:t>
      </w:r>
    </w:p>
    <w:p w:rsidR="005E3BB4" w:rsidRDefault="00B0758A">
      <w:pPr>
        <w:pStyle w:val="BodyText"/>
        <w:spacing w:before="3" w:line="261" w:lineRule="auto"/>
        <w:ind w:right="233"/>
      </w:pPr>
      <w:r>
        <w:rPr>
          <w:w w:val="105"/>
        </w:rPr>
        <w:t>Function solve_for from Symbolics package does not return array type any,</w:t>
      </w:r>
      <w:r>
        <w:rPr>
          <w:w w:val="105"/>
        </w:rPr>
        <w:t xml:space="preserve"> so we had to make a new variable res2, in which we put the solver solution.</w:t>
      </w:r>
    </w:p>
    <w:sectPr w:rsidR="005E3BB4">
      <w:pgSz w:w="12240" w:h="15840"/>
      <w:pgMar w:top="1340" w:right="1320" w:bottom="1200" w:left="820" w:header="72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58A" w:rsidRDefault="00B0758A">
      <w:r>
        <w:separator/>
      </w:r>
    </w:p>
  </w:endnote>
  <w:endnote w:type="continuationSeparator" w:id="0">
    <w:p w:rsidR="00B0758A" w:rsidRDefault="00B07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BB4" w:rsidRDefault="00B0758A">
    <w:pPr>
      <w:pStyle w:val="BodyText"/>
      <w:spacing w:line="14" w:lineRule="auto"/>
      <w:ind w:left="0"/>
      <w:rPr>
        <w:sz w:val="20"/>
      </w:rPr>
    </w:pPr>
    <w:r>
      <w:pict>
        <v:rect id="_x0000_s2050" style="position:absolute;margin-left:70.6pt;margin-top:727.8pt;width:470.95pt;height:.5pt;z-index:-15845888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87.9pt;margin-top:730.4pt;width:50.3pt;height:13.05pt;z-index:-15845376;mso-position-horizontal-relative:page;mso-position-vertical-relative:page" filled="f" stroked="f">
          <v:textbox inset="0,0,0,0">
            <w:txbxContent>
              <w:p w:rsidR="005E3BB4" w:rsidRDefault="00B0758A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 w:rsidR="00E53CAA">
                  <w:rPr>
                    <w:rFonts w:ascii="Carlito"/>
                    <w:noProof/>
                  </w:rPr>
                  <w:t>2</w:t>
                </w:r>
                <w:r>
                  <w:fldChar w:fldCharType="end"/>
                </w:r>
                <w:r>
                  <w:rPr>
                    <w:rFonts w:ascii="Carlito"/>
                  </w:rPr>
                  <w:t xml:space="preserve"> | </w:t>
                </w:r>
                <w:r>
                  <w:rPr>
                    <w:rFonts w:ascii="Carlito"/>
                    <w:color w:val="7E7E7E"/>
                  </w:rPr>
                  <w:t>P a g 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58A" w:rsidRDefault="00B0758A">
      <w:r>
        <w:separator/>
      </w:r>
    </w:p>
  </w:footnote>
  <w:footnote w:type="continuationSeparator" w:id="0">
    <w:p w:rsidR="00B0758A" w:rsidRDefault="00B07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BB4" w:rsidRDefault="00B0758A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35pt;width:87.8pt;height:14.75pt;z-index:-15846912;mso-position-horizontal-relative:page;mso-position-vertical-relative:page" filled="f" stroked="f">
          <v:textbox inset="0,0,0,0">
            <w:txbxContent>
              <w:p w:rsidR="005E3BB4" w:rsidRDefault="00B0758A">
                <w:pPr>
                  <w:spacing w:before="19"/>
                  <w:ind w:left="20"/>
                </w:pPr>
                <w:r>
                  <w:rPr>
                    <w:w w:val="105"/>
                  </w:rPr>
                  <w:t>Reference Manual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493.6pt;margin-top:35pt;width:47.6pt;height:14.75pt;z-index:-15846400;mso-position-horizontal-relative:page;mso-position-vertical-relative:page" filled="f" stroked="f">
          <v:textbox inset="0,0,0,0">
            <w:txbxContent>
              <w:p w:rsidR="005E3BB4" w:rsidRDefault="00B0758A">
                <w:pPr>
                  <w:spacing w:before="19"/>
                  <w:ind w:left="20"/>
                </w:pPr>
                <w:r>
                  <w:rPr>
                    <w:w w:val="105"/>
                  </w:rPr>
                  <w:t>JuliaCAP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856BA"/>
    <w:multiLevelType w:val="hybridMultilevel"/>
    <w:tmpl w:val="D3A867CC"/>
    <w:lvl w:ilvl="0" w:tplc="6E1CB120">
      <w:numFmt w:val="bullet"/>
      <w:lvlText w:val=""/>
      <w:lvlJc w:val="left"/>
      <w:pPr>
        <w:ind w:left="478" w:hanging="361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1" w:tplc="8F927B32">
      <w:numFmt w:val="bullet"/>
      <w:lvlText w:val="o"/>
      <w:lvlJc w:val="left"/>
      <w:pPr>
        <w:ind w:left="620" w:hanging="361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2" w:tplc="D13A4816">
      <w:numFmt w:val="bullet"/>
      <w:lvlText w:val="•"/>
      <w:lvlJc w:val="left"/>
      <w:pPr>
        <w:ind w:left="1673" w:hanging="361"/>
      </w:pPr>
      <w:rPr>
        <w:rFonts w:hint="default"/>
        <w:lang w:val="en-US" w:eastAsia="en-US" w:bidi="ar-SA"/>
      </w:rPr>
    </w:lvl>
    <w:lvl w:ilvl="3" w:tplc="D0281DF0">
      <w:numFmt w:val="bullet"/>
      <w:lvlText w:val="•"/>
      <w:lvlJc w:val="left"/>
      <w:pPr>
        <w:ind w:left="2726" w:hanging="361"/>
      </w:pPr>
      <w:rPr>
        <w:rFonts w:hint="default"/>
        <w:lang w:val="en-US" w:eastAsia="en-US" w:bidi="ar-SA"/>
      </w:rPr>
    </w:lvl>
    <w:lvl w:ilvl="4" w:tplc="C41278B8"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5" w:tplc="C1A8E830">
      <w:numFmt w:val="bullet"/>
      <w:lvlText w:val="•"/>
      <w:lvlJc w:val="left"/>
      <w:pPr>
        <w:ind w:left="4833" w:hanging="361"/>
      </w:pPr>
      <w:rPr>
        <w:rFonts w:hint="default"/>
        <w:lang w:val="en-US" w:eastAsia="en-US" w:bidi="ar-SA"/>
      </w:rPr>
    </w:lvl>
    <w:lvl w:ilvl="6" w:tplc="135AA062">
      <w:numFmt w:val="bullet"/>
      <w:lvlText w:val="•"/>
      <w:lvlJc w:val="left"/>
      <w:pPr>
        <w:ind w:left="5886" w:hanging="361"/>
      </w:pPr>
      <w:rPr>
        <w:rFonts w:hint="default"/>
        <w:lang w:val="en-US" w:eastAsia="en-US" w:bidi="ar-SA"/>
      </w:rPr>
    </w:lvl>
    <w:lvl w:ilvl="7" w:tplc="54385E50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8" w:tplc="83365084">
      <w:numFmt w:val="bullet"/>
      <w:lvlText w:val="•"/>
      <w:lvlJc w:val="left"/>
      <w:pPr>
        <w:ind w:left="799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635780D"/>
    <w:multiLevelType w:val="hybridMultilevel"/>
    <w:tmpl w:val="DF82072E"/>
    <w:lvl w:ilvl="0" w:tplc="F26CD278">
      <w:numFmt w:val="bullet"/>
      <w:lvlText w:val=""/>
      <w:lvlJc w:val="left"/>
      <w:pPr>
        <w:ind w:left="156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CC76549A">
      <w:numFmt w:val="bullet"/>
      <w:lvlText w:val="•"/>
      <w:lvlJc w:val="left"/>
      <w:pPr>
        <w:ind w:left="2414" w:hanging="360"/>
      </w:pPr>
      <w:rPr>
        <w:rFonts w:hint="default"/>
        <w:lang w:val="en-US" w:eastAsia="en-US" w:bidi="ar-SA"/>
      </w:rPr>
    </w:lvl>
    <w:lvl w:ilvl="2" w:tplc="EC1A603E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3" w:tplc="7E12DB8A">
      <w:numFmt w:val="bullet"/>
      <w:lvlText w:val="•"/>
      <w:lvlJc w:val="left"/>
      <w:pPr>
        <w:ind w:left="4122" w:hanging="360"/>
      </w:pPr>
      <w:rPr>
        <w:rFonts w:hint="default"/>
        <w:lang w:val="en-US" w:eastAsia="en-US" w:bidi="ar-SA"/>
      </w:rPr>
    </w:lvl>
    <w:lvl w:ilvl="4" w:tplc="FF586C1A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5" w:tplc="884ADF2C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3EB633DC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CE58B46E"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  <w:lvl w:ilvl="8" w:tplc="68DEA7B8">
      <w:numFmt w:val="bullet"/>
      <w:lvlText w:val="•"/>
      <w:lvlJc w:val="left"/>
      <w:pPr>
        <w:ind w:left="83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3520B0"/>
    <w:multiLevelType w:val="hybridMultilevel"/>
    <w:tmpl w:val="8FB23B90"/>
    <w:lvl w:ilvl="0" w:tplc="7BF87A56">
      <w:numFmt w:val="bullet"/>
      <w:lvlText w:val="o"/>
      <w:lvlJc w:val="left"/>
      <w:pPr>
        <w:ind w:left="134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1" w:tplc="BDB2E8A0"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2" w:tplc="D2EC2248"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3" w:tplc="B01A6A6C">
      <w:numFmt w:val="bullet"/>
      <w:lvlText w:val="•"/>
      <w:lvlJc w:val="left"/>
      <w:pPr>
        <w:ind w:left="3968" w:hanging="360"/>
      </w:pPr>
      <w:rPr>
        <w:rFonts w:hint="default"/>
        <w:lang w:val="en-US" w:eastAsia="en-US" w:bidi="ar-SA"/>
      </w:rPr>
    </w:lvl>
    <w:lvl w:ilvl="4" w:tplc="29DAE366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 w:tplc="52E8F99A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340626BC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7" w:tplc="809A13AA"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ar-SA"/>
      </w:rPr>
    </w:lvl>
    <w:lvl w:ilvl="8" w:tplc="E4A2A238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F03182D"/>
    <w:multiLevelType w:val="hybridMultilevel"/>
    <w:tmpl w:val="4BEAE72E"/>
    <w:lvl w:ilvl="0" w:tplc="7A187786">
      <w:numFmt w:val="bullet"/>
      <w:lvlText w:val="-"/>
      <w:lvlJc w:val="left"/>
      <w:pPr>
        <w:ind w:left="1340" w:hanging="360"/>
      </w:pPr>
      <w:rPr>
        <w:rFonts w:ascii="Carlito" w:eastAsia="Carlito" w:hAnsi="Carlito" w:cs="Carlito" w:hint="default"/>
        <w:w w:val="100"/>
        <w:sz w:val="28"/>
        <w:szCs w:val="28"/>
        <w:lang w:val="en-US" w:eastAsia="en-US" w:bidi="ar-SA"/>
      </w:rPr>
    </w:lvl>
    <w:lvl w:ilvl="1" w:tplc="BB5A199A">
      <w:numFmt w:val="bullet"/>
      <w:lvlText w:val="o"/>
      <w:lvlJc w:val="left"/>
      <w:pPr>
        <w:ind w:left="206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en-US" w:eastAsia="en-US" w:bidi="ar-SA"/>
      </w:rPr>
    </w:lvl>
    <w:lvl w:ilvl="2" w:tplc="905CB842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3" w:tplc="5D6C8E9A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4" w:tplc="11A8A5CE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60760B32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6" w:tplc="F0A8F3C8"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ar-SA"/>
      </w:rPr>
    </w:lvl>
    <w:lvl w:ilvl="7" w:tplc="D13C6EEE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44281AFA">
      <w:numFmt w:val="bullet"/>
      <w:lvlText w:val="•"/>
      <w:lvlJc w:val="left"/>
      <w:pPr>
        <w:ind w:left="831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E3BB4"/>
    <w:rsid w:val="001047B3"/>
    <w:rsid w:val="0057447A"/>
    <w:rsid w:val="005931D7"/>
    <w:rsid w:val="005E3BB4"/>
    <w:rsid w:val="00752022"/>
    <w:rsid w:val="008250AC"/>
    <w:rsid w:val="00B0758A"/>
    <w:rsid w:val="00E5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05DF68EA"/>
  <w15:docId w15:val="{536FAA6C-1002-4B03-AD2C-5B2F7D60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478" w:hanging="361"/>
      <w:outlineLvl w:val="1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2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03"/>
      <w:ind w:left="308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1"/>
      <w:ind w:left="20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1029</Words>
  <Characters>5870</Characters>
  <Application>Microsoft Office Word</Application>
  <DocSecurity>0</DocSecurity>
  <Lines>48</Lines>
  <Paragraphs>13</Paragraphs>
  <ScaleCrop>false</ScaleCrop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Latitude</dc:creator>
  <cp:lastModifiedBy>Glorija</cp:lastModifiedBy>
  <cp:revision>7</cp:revision>
  <dcterms:created xsi:type="dcterms:W3CDTF">2022-03-14T21:54:00Z</dcterms:created>
  <dcterms:modified xsi:type="dcterms:W3CDTF">2022-03-14T22:10:00Z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2022-03-14T00:00:00Z</vt:filetime>
  </property>
</Properties>
</file>