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Checklist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[x] Convert reservation_status_date to date datatype.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[x] Remove rows with null values in children, country, and agent columns.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[x] Drop company column as its null values take up more than 70% of rows.  DONE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[x] Merge arrival_date_year, arrival_date_month, arrival_date_day_of_month into one arrival_date column with date datatype. 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[x] Drop columns arrival_date_year, arrival_date_month, arrival_date_day_of_month. DONE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[x] Move the arrival_date column to the right side of lead_time. DONE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[x] Convert is_canceled from numbers to 'Yes' or 'No'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[x] Change values in is_repeated_guest to 'Yes' or 'No'.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[x] Change values in required_car_parking_spaces to 'Yes' or 'No'.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[x] Rename column adr to average_daily_rate. 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