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5DC13" w14:textId="77777777" w:rsidR="00CB7D70" w:rsidRPr="00CB7D70" w:rsidRDefault="00CB7D70" w:rsidP="00CB7D7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A29E22" w14:textId="77777777" w:rsidR="00CB7D70" w:rsidRPr="00CB7D70" w:rsidRDefault="00CB7D70" w:rsidP="00CB7D7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D054498" w14:textId="77777777" w:rsidR="00CB7D70" w:rsidRPr="00CB7D70" w:rsidRDefault="00CB7D70" w:rsidP="00CB7D7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BEA352" w14:textId="77777777" w:rsidR="00CB7D70" w:rsidRPr="00CB7D70" w:rsidRDefault="00CB7D70" w:rsidP="00CB7D7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012F1EC" w14:textId="77777777" w:rsidR="00CB7D70" w:rsidRPr="00CB7D70" w:rsidRDefault="00CB7D70" w:rsidP="00CB7D7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73F57B" w14:textId="77777777" w:rsidR="00CB7D70" w:rsidRPr="00CB7D70" w:rsidRDefault="00CB7D70" w:rsidP="00CB7D7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427C5CB" w14:textId="77777777" w:rsidR="00CB7D70" w:rsidRPr="00CB7D70" w:rsidRDefault="00CB7D70" w:rsidP="00CB7D7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35C0C4A" w14:textId="77777777" w:rsidR="00CB7D70" w:rsidRPr="00CB7D70" w:rsidRDefault="00CB7D70" w:rsidP="00CB7D7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F03451A" w14:textId="64DBE7E4" w:rsidR="00EA0252" w:rsidRPr="00CB7D70" w:rsidRDefault="00CB7D70" w:rsidP="00CB7D7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B7D70">
        <w:rPr>
          <w:rFonts w:ascii="Times New Roman" w:hAnsi="Times New Roman" w:cs="Times New Roman"/>
          <w:b/>
          <w:bCs/>
          <w:sz w:val="24"/>
          <w:szCs w:val="24"/>
        </w:rPr>
        <w:t>Simulating the Butterfly Effect of a Small Code Error (Part 2)</w:t>
      </w:r>
    </w:p>
    <w:p w14:paraId="6D9BFB5E" w14:textId="77777777" w:rsidR="00CB7D70" w:rsidRPr="00CB7D70" w:rsidRDefault="00CB7D70" w:rsidP="00CB7D7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B7ED980" w14:textId="77777777" w:rsidR="00EA0252" w:rsidRPr="00CB7D70" w:rsidRDefault="00CB7D70" w:rsidP="00CB7D70">
      <w:pPr>
        <w:jc w:val="center"/>
        <w:rPr>
          <w:rFonts w:ascii="Times New Roman" w:hAnsi="Times New Roman" w:cs="Times New Roman"/>
          <w:sz w:val="24"/>
          <w:szCs w:val="24"/>
        </w:rPr>
      </w:pPr>
      <w:r w:rsidRPr="00CB7D70">
        <w:rPr>
          <w:rFonts w:ascii="Times New Roman" w:hAnsi="Times New Roman" w:cs="Times New Roman"/>
          <w:sz w:val="24"/>
          <w:szCs w:val="24"/>
        </w:rPr>
        <w:t>Christoffer Hansen</w:t>
      </w:r>
    </w:p>
    <w:p w14:paraId="4C6AF949" w14:textId="77777777" w:rsidR="00EA0252" w:rsidRPr="00CB7D70" w:rsidRDefault="00CB7D70" w:rsidP="00CB7D70">
      <w:pPr>
        <w:jc w:val="center"/>
        <w:rPr>
          <w:rFonts w:ascii="Times New Roman" w:hAnsi="Times New Roman" w:cs="Times New Roman"/>
          <w:sz w:val="24"/>
          <w:szCs w:val="24"/>
        </w:rPr>
      </w:pPr>
      <w:r w:rsidRPr="00CB7D70">
        <w:rPr>
          <w:rFonts w:ascii="Times New Roman" w:hAnsi="Times New Roman" w:cs="Times New Roman"/>
          <w:sz w:val="24"/>
          <w:szCs w:val="24"/>
        </w:rPr>
        <w:t>Grand Canyon University</w:t>
      </w:r>
    </w:p>
    <w:p w14:paraId="3EEA540A" w14:textId="77777777" w:rsidR="00EA0252" w:rsidRPr="00CB7D70" w:rsidRDefault="00CB7D70" w:rsidP="00CB7D70">
      <w:pPr>
        <w:jc w:val="center"/>
        <w:rPr>
          <w:rFonts w:ascii="Times New Roman" w:hAnsi="Times New Roman" w:cs="Times New Roman"/>
          <w:sz w:val="24"/>
          <w:szCs w:val="24"/>
        </w:rPr>
      </w:pPr>
      <w:r w:rsidRPr="00CB7D70">
        <w:rPr>
          <w:rFonts w:ascii="Times New Roman" w:hAnsi="Times New Roman" w:cs="Times New Roman"/>
          <w:sz w:val="24"/>
          <w:szCs w:val="24"/>
        </w:rPr>
        <w:t>CST-305: Principles of Modeling and Simulation Lecture &amp; Lab</w:t>
      </w:r>
    </w:p>
    <w:p w14:paraId="3EA6DA66" w14:textId="77777777" w:rsidR="00EA0252" w:rsidRPr="00CB7D70" w:rsidRDefault="00CB7D70" w:rsidP="00CB7D70">
      <w:pPr>
        <w:jc w:val="center"/>
        <w:rPr>
          <w:rFonts w:ascii="Times New Roman" w:hAnsi="Times New Roman" w:cs="Times New Roman"/>
          <w:sz w:val="24"/>
          <w:szCs w:val="24"/>
        </w:rPr>
      </w:pPr>
      <w:r w:rsidRPr="00CB7D70">
        <w:rPr>
          <w:rFonts w:ascii="Times New Roman" w:hAnsi="Times New Roman" w:cs="Times New Roman"/>
          <w:sz w:val="24"/>
          <w:szCs w:val="24"/>
        </w:rPr>
        <w:t>Instructor: Ricardo Citro</w:t>
      </w:r>
    </w:p>
    <w:p w14:paraId="221561EF" w14:textId="77777777" w:rsidR="00EA0252" w:rsidRPr="00CB7D70" w:rsidRDefault="00CB7D70" w:rsidP="00CB7D70">
      <w:pPr>
        <w:jc w:val="center"/>
        <w:rPr>
          <w:rFonts w:ascii="Times New Roman" w:hAnsi="Times New Roman" w:cs="Times New Roman"/>
          <w:sz w:val="24"/>
          <w:szCs w:val="24"/>
        </w:rPr>
      </w:pPr>
      <w:r w:rsidRPr="00CB7D70">
        <w:rPr>
          <w:rFonts w:ascii="Times New Roman" w:hAnsi="Times New Roman" w:cs="Times New Roman"/>
          <w:sz w:val="24"/>
          <w:szCs w:val="24"/>
        </w:rPr>
        <w:t>December 7, 2025</w:t>
      </w:r>
    </w:p>
    <w:p w14:paraId="295AD05D" w14:textId="77777777" w:rsidR="00EA0252" w:rsidRPr="00CB7D70" w:rsidRDefault="00CB7D70" w:rsidP="00CB7D70">
      <w:pPr>
        <w:rPr>
          <w:rFonts w:ascii="Times New Roman" w:hAnsi="Times New Roman" w:cs="Times New Roman"/>
          <w:sz w:val="24"/>
          <w:szCs w:val="24"/>
        </w:rPr>
      </w:pPr>
      <w:r w:rsidRPr="00CB7D70">
        <w:rPr>
          <w:rFonts w:ascii="Times New Roman" w:hAnsi="Times New Roman" w:cs="Times New Roman"/>
          <w:sz w:val="24"/>
          <w:szCs w:val="24"/>
        </w:rPr>
        <w:br w:type="page"/>
      </w:r>
    </w:p>
    <w:p w14:paraId="1BF83EA7" w14:textId="77777777" w:rsidR="00EA0252" w:rsidRPr="00CB7D70" w:rsidRDefault="00CB7D70" w:rsidP="00CB7D70">
      <w:pPr>
        <w:rPr>
          <w:rFonts w:ascii="Times New Roman" w:hAnsi="Times New Roman" w:cs="Times New Roman"/>
          <w:sz w:val="24"/>
          <w:szCs w:val="24"/>
        </w:rPr>
      </w:pPr>
      <w:r w:rsidRPr="00CB7D70">
        <w:rPr>
          <w:rFonts w:ascii="Times New Roman" w:hAnsi="Times New Roman" w:cs="Times New Roman"/>
          <w:sz w:val="24"/>
          <w:szCs w:val="24"/>
        </w:rPr>
        <w:lastRenderedPageBreak/>
        <w:t>1. Responsibilities and Completed Tasks</w:t>
      </w:r>
    </w:p>
    <w:p w14:paraId="1D884F5B" w14:textId="77777777" w:rsidR="00EA0252" w:rsidRPr="00CB7D70" w:rsidRDefault="00CB7D70" w:rsidP="00CB7D70">
      <w:pPr>
        <w:rPr>
          <w:rFonts w:ascii="Times New Roman" w:hAnsi="Times New Roman" w:cs="Times New Roman"/>
          <w:sz w:val="24"/>
          <w:szCs w:val="24"/>
        </w:rPr>
      </w:pPr>
      <w:r w:rsidRPr="00CB7D70">
        <w:rPr>
          <w:rFonts w:ascii="Times New Roman" w:hAnsi="Times New Roman" w:cs="Times New Roman"/>
          <w:sz w:val="24"/>
          <w:szCs w:val="24"/>
        </w:rPr>
        <w:br/>
        <w:t>This project was completed independently, with all modeling, code development, mathematical analysis,</w:t>
      </w:r>
      <w:r w:rsidRPr="00CB7D70">
        <w:rPr>
          <w:rFonts w:ascii="Times New Roman" w:hAnsi="Times New Roman" w:cs="Times New Roman"/>
          <w:sz w:val="24"/>
          <w:szCs w:val="24"/>
        </w:rPr>
        <w:br/>
        <w:t>and documentation performed by the author. The following major responsibilities were fulfilled:</w:t>
      </w:r>
      <w:r w:rsidRPr="00CB7D70">
        <w:rPr>
          <w:rFonts w:ascii="Times New Roman" w:hAnsi="Times New Roman" w:cs="Times New Roman"/>
          <w:sz w:val="24"/>
          <w:szCs w:val="24"/>
        </w:rPr>
        <w:br/>
      </w:r>
      <w:r w:rsidRPr="00CB7D70">
        <w:rPr>
          <w:rFonts w:ascii="Times New Roman" w:hAnsi="Times New Roman" w:cs="Times New Roman"/>
          <w:sz w:val="24"/>
          <w:szCs w:val="24"/>
        </w:rPr>
        <w:br/>
        <w:t>• Designed a software-oriented conceptual model demonstrating the butterfly effect in code systems.</w:t>
      </w:r>
      <w:r w:rsidRPr="00CB7D70">
        <w:rPr>
          <w:rFonts w:ascii="Times New Roman" w:hAnsi="Times New Roman" w:cs="Times New Roman"/>
          <w:sz w:val="24"/>
          <w:szCs w:val="24"/>
        </w:rPr>
        <w:br/>
        <w:t>• Developed a complete Python data pipeline including raw-data generation, correct preprocessing,</w:t>
      </w:r>
      <w:r w:rsidRPr="00CB7D70">
        <w:rPr>
          <w:rFonts w:ascii="Times New Roman" w:hAnsi="Times New Roman" w:cs="Times New Roman"/>
          <w:sz w:val="24"/>
          <w:szCs w:val="24"/>
        </w:rPr>
        <w:br/>
        <w:t xml:space="preserve">  buggy preprocessing, statistical analysis, metric generation, and visualization.</w:t>
      </w:r>
      <w:r w:rsidRPr="00CB7D70">
        <w:rPr>
          <w:rFonts w:ascii="Times New Roman" w:hAnsi="Times New Roman" w:cs="Times New Roman"/>
          <w:sz w:val="24"/>
          <w:szCs w:val="24"/>
        </w:rPr>
        <w:br/>
        <w:t>• Created a Code Butterfly Severity (CBS) metric for quantifying deviation caused by a small defect.</w:t>
      </w:r>
      <w:r w:rsidRPr="00CB7D70">
        <w:rPr>
          <w:rFonts w:ascii="Times New Roman" w:hAnsi="Times New Roman" w:cs="Times New Roman"/>
          <w:sz w:val="24"/>
          <w:szCs w:val="24"/>
        </w:rPr>
        <w:br/>
        <w:t>• Conducted comparative analysis</w:t>
      </w:r>
      <w:r w:rsidRPr="00CB7D70">
        <w:rPr>
          <w:rFonts w:ascii="Times New Roman" w:hAnsi="Times New Roman" w:cs="Times New Roman"/>
          <w:sz w:val="24"/>
          <w:szCs w:val="24"/>
        </w:rPr>
        <w:t xml:space="preserve"> between correct and erroneous system behavior.</w:t>
      </w:r>
      <w:r w:rsidRPr="00CB7D70">
        <w:rPr>
          <w:rFonts w:ascii="Times New Roman" w:hAnsi="Times New Roman" w:cs="Times New Roman"/>
          <w:sz w:val="24"/>
          <w:szCs w:val="24"/>
        </w:rPr>
        <w:br/>
        <w:t>• Produced this detailed technical report meeting CST‑305 documentation standards.</w:t>
      </w:r>
      <w:r w:rsidRPr="00CB7D70">
        <w:rPr>
          <w:rFonts w:ascii="Times New Roman" w:hAnsi="Times New Roman" w:cs="Times New Roman"/>
          <w:sz w:val="24"/>
          <w:szCs w:val="24"/>
        </w:rPr>
        <w:br/>
      </w:r>
    </w:p>
    <w:p w14:paraId="115922DD" w14:textId="77777777" w:rsidR="00EA0252" w:rsidRPr="00CB7D70" w:rsidRDefault="00CB7D70" w:rsidP="00CB7D70">
      <w:pPr>
        <w:rPr>
          <w:rFonts w:ascii="Times New Roman" w:hAnsi="Times New Roman" w:cs="Times New Roman"/>
          <w:sz w:val="24"/>
          <w:szCs w:val="24"/>
        </w:rPr>
      </w:pPr>
      <w:r w:rsidRPr="00CB7D70">
        <w:rPr>
          <w:rFonts w:ascii="Times New Roman" w:hAnsi="Times New Roman" w:cs="Times New Roman"/>
          <w:sz w:val="24"/>
          <w:szCs w:val="24"/>
        </w:rPr>
        <w:t>2. System Performance Context Description</w:t>
      </w:r>
    </w:p>
    <w:p w14:paraId="239B32BB" w14:textId="77777777" w:rsidR="00EA0252" w:rsidRPr="00CB7D70" w:rsidRDefault="00CB7D70" w:rsidP="00CB7D70">
      <w:pPr>
        <w:rPr>
          <w:rFonts w:ascii="Times New Roman" w:hAnsi="Times New Roman" w:cs="Times New Roman"/>
          <w:sz w:val="24"/>
          <w:szCs w:val="24"/>
        </w:rPr>
      </w:pPr>
      <w:r w:rsidRPr="00CB7D70">
        <w:rPr>
          <w:rFonts w:ascii="Times New Roman" w:hAnsi="Times New Roman" w:cs="Times New Roman"/>
          <w:sz w:val="24"/>
          <w:szCs w:val="24"/>
        </w:rPr>
        <w:br/>
        <w:t>In modern computing systems, performance and reliability depend heavily on the repeated transformation,</w:t>
      </w:r>
      <w:r w:rsidRPr="00CB7D70">
        <w:rPr>
          <w:rFonts w:ascii="Times New Roman" w:hAnsi="Times New Roman" w:cs="Times New Roman"/>
          <w:sz w:val="24"/>
          <w:szCs w:val="24"/>
        </w:rPr>
        <w:br/>
        <w:t>scaling, and filtering of raw instrumentation data. Cloud monitoring platforms, anomaly detection engines,</w:t>
      </w:r>
      <w:r w:rsidRPr="00CB7D70">
        <w:rPr>
          <w:rFonts w:ascii="Times New Roman" w:hAnsi="Times New Roman" w:cs="Times New Roman"/>
          <w:sz w:val="24"/>
          <w:szCs w:val="24"/>
        </w:rPr>
        <w:br/>
        <w:t>and distributed control systems typically rely on multi-stage pipelines that standardize, normalize, and</w:t>
      </w:r>
      <w:r w:rsidRPr="00CB7D70">
        <w:rPr>
          <w:rFonts w:ascii="Times New Roman" w:hAnsi="Times New Roman" w:cs="Times New Roman"/>
          <w:sz w:val="24"/>
          <w:szCs w:val="24"/>
        </w:rPr>
        <w:br/>
        <w:t>interpret incoming measurements. Even a minor error in a preprocessing routine—such as an incorrect scaling</w:t>
      </w:r>
      <w:r w:rsidRPr="00CB7D70">
        <w:rPr>
          <w:rFonts w:ascii="Times New Roman" w:hAnsi="Times New Roman" w:cs="Times New Roman"/>
          <w:sz w:val="24"/>
          <w:szCs w:val="24"/>
        </w:rPr>
        <w:br/>
        <w:t>factor—can propagate into severe misinterpretation of system health, causing false alarms, suppressed alerts,</w:t>
      </w:r>
      <w:r w:rsidRPr="00CB7D70">
        <w:rPr>
          <w:rFonts w:ascii="Times New Roman" w:hAnsi="Times New Roman" w:cs="Times New Roman"/>
          <w:sz w:val="24"/>
          <w:szCs w:val="24"/>
        </w:rPr>
        <w:br/>
        <w:t>or incorrect automated responses. This project models such sensitivity by demonst</w:t>
      </w:r>
      <w:r w:rsidRPr="00CB7D70">
        <w:rPr>
          <w:rFonts w:ascii="Times New Roman" w:hAnsi="Times New Roman" w:cs="Times New Roman"/>
          <w:sz w:val="24"/>
          <w:szCs w:val="24"/>
        </w:rPr>
        <w:t>rating how a tiny preprocessing</w:t>
      </w:r>
      <w:r w:rsidRPr="00CB7D70">
        <w:rPr>
          <w:rFonts w:ascii="Times New Roman" w:hAnsi="Times New Roman" w:cs="Times New Roman"/>
          <w:sz w:val="24"/>
          <w:szCs w:val="24"/>
        </w:rPr>
        <w:br/>
        <w:t xml:space="preserve">bug can drastically alter downstream analytics, </w:t>
      </w:r>
      <w:proofErr w:type="gramStart"/>
      <w:r w:rsidRPr="00CB7D70">
        <w:rPr>
          <w:rFonts w:ascii="Times New Roman" w:hAnsi="Times New Roman" w:cs="Times New Roman"/>
          <w:sz w:val="24"/>
          <w:szCs w:val="24"/>
        </w:rPr>
        <w:t>similar to</w:t>
      </w:r>
      <w:proofErr w:type="gramEnd"/>
      <w:r w:rsidRPr="00CB7D70">
        <w:rPr>
          <w:rFonts w:ascii="Times New Roman" w:hAnsi="Times New Roman" w:cs="Times New Roman"/>
          <w:sz w:val="24"/>
          <w:szCs w:val="24"/>
        </w:rPr>
        <w:t xml:space="preserve"> the unpredictable divergence of trajectories in</w:t>
      </w:r>
      <w:r w:rsidRPr="00CB7D70">
        <w:rPr>
          <w:rFonts w:ascii="Times New Roman" w:hAnsi="Times New Roman" w:cs="Times New Roman"/>
          <w:sz w:val="24"/>
          <w:szCs w:val="24"/>
        </w:rPr>
        <w:br/>
        <w:t>chaotic dynamical systems such as the Lorenz attractor.</w:t>
      </w:r>
      <w:r w:rsidRPr="00CB7D70">
        <w:rPr>
          <w:rFonts w:ascii="Times New Roman" w:hAnsi="Times New Roman" w:cs="Times New Roman"/>
          <w:sz w:val="24"/>
          <w:szCs w:val="24"/>
        </w:rPr>
        <w:br/>
      </w:r>
    </w:p>
    <w:p w14:paraId="13F5FD7D" w14:textId="77777777" w:rsidR="00EA0252" w:rsidRPr="00CB7D70" w:rsidRDefault="00CB7D70" w:rsidP="00CB7D70">
      <w:pPr>
        <w:rPr>
          <w:rFonts w:ascii="Times New Roman" w:hAnsi="Times New Roman" w:cs="Times New Roman"/>
          <w:sz w:val="24"/>
          <w:szCs w:val="24"/>
        </w:rPr>
      </w:pPr>
      <w:r w:rsidRPr="00CB7D70">
        <w:rPr>
          <w:rFonts w:ascii="Times New Roman" w:hAnsi="Times New Roman" w:cs="Times New Roman"/>
          <w:sz w:val="24"/>
          <w:szCs w:val="24"/>
        </w:rPr>
        <w:t>3. Specific Problem Solved</w:t>
      </w:r>
    </w:p>
    <w:p w14:paraId="5F0A57CF" w14:textId="77777777" w:rsidR="00EA0252" w:rsidRPr="00CB7D70" w:rsidRDefault="00CB7D70" w:rsidP="00CB7D70">
      <w:pPr>
        <w:rPr>
          <w:rFonts w:ascii="Times New Roman" w:hAnsi="Times New Roman" w:cs="Times New Roman"/>
          <w:sz w:val="24"/>
          <w:szCs w:val="24"/>
        </w:rPr>
      </w:pPr>
      <w:r w:rsidRPr="00CB7D70">
        <w:rPr>
          <w:rFonts w:ascii="Times New Roman" w:hAnsi="Times New Roman" w:cs="Times New Roman"/>
          <w:sz w:val="24"/>
          <w:szCs w:val="24"/>
        </w:rPr>
        <w:lastRenderedPageBreak/>
        <w:br/>
        <w:t>The core problem explored in Part 2 is determining how a micro-level programming error can amplify into</w:t>
      </w:r>
      <w:r w:rsidRPr="00CB7D70">
        <w:rPr>
          <w:rFonts w:ascii="Times New Roman" w:hAnsi="Times New Roman" w:cs="Times New Roman"/>
          <w:sz w:val="24"/>
          <w:szCs w:val="24"/>
        </w:rPr>
        <w:br/>
        <w:t>macro-level distortions in a software system's outputs. The objective is to show how a nearly invisible defect</w:t>
      </w:r>
      <w:r w:rsidRPr="00CB7D70">
        <w:rPr>
          <w:rFonts w:ascii="Times New Roman" w:hAnsi="Times New Roman" w:cs="Times New Roman"/>
          <w:sz w:val="24"/>
          <w:szCs w:val="24"/>
        </w:rPr>
        <w:br/>
        <w:t>in normalization—specifically using σ² instead of σ—produces major discrepancies in statistical measurements</w:t>
      </w:r>
      <w:r w:rsidRPr="00CB7D70">
        <w:rPr>
          <w:rFonts w:ascii="Times New Roman" w:hAnsi="Times New Roman" w:cs="Times New Roman"/>
          <w:sz w:val="24"/>
          <w:szCs w:val="24"/>
        </w:rPr>
        <w:br/>
        <w:t>such as variance and derived risk scores. By running both the correct and buggy pipelines side-by-side, the project</w:t>
      </w:r>
      <w:r w:rsidRPr="00CB7D70">
        <w:rPr>
          <w:rFonts w:ascii="Times New Roman" w:hAnsi="Times New Roman" w:cs="Times New Roman"/>
          <w:sz w:val="24"/>
          <w:szCs w:val="24"/>
        </w:rPr>
        <w:br/>
        <w:t>demonstrates the sensitivity of software workflows to subtle component faults and quantifies the resulting</w:t>
      </w:r>
      <w:r w:rsidRPr="00CB7D70">
        <w:rPr>
          <w:rFonts w:ascii="Times New Roman" w:hAnsi="Times New Roman" w:cs="Times New Roman"/>
          <w:sz w:val="24"/>
          <w:szCs w:val="24"/>
        </w:rPr>
        <w:br/>
        <w:t>behavioral divergence.</w:t>
      </w:r>
      <w:r w:rsidRPr="00CB7D70">
        <w:rPr>
          <w:rFonts w:ascii="Times New Roman" w:hAnsi="Times New Roman" w:cs="Times New Roman"/>
          <w:sz w:val="24"/>
          <w:szCs w:val="24"/>
        </w:rPr>
        <w:br/>
      </w:r>
    </w:p>
    <w:p w14:paraId="2AD79145" w14:textId="77777777" w:rsidR="00EA0252" w:rsidRPr="00CB7D70" w:rsidRDefault="00CB7D70" w:rsidP="00CB7D70">
      <w:pPr>
        <w:rPr>
          <w:rFonts w:ascii="Times New Roman" w:hAnsi="Times New Roman" w:cs="Times New Roman"/>
          <w:sz w:val="24"/>
          <w:szCs w:val="24"/>
        </w:rPr>
      </w:pPr>
      <w:r w:rsidRPr="00CB7D70">
        <w:rPr>
          <w:rFonts w:ascii="Times New Roman" w:hAnsi="Times New Roman" w:cs="Times New Roman"/>
          <w:sz w:val="24"/>
          <w:szCs w:val="24"/>
        </w:rPr>
        <w:t>4. Mathematical Approach</w:t>
      </w:r>
    </w:p>
    <w:p w14:paraId="2AECBB37" w14:textId="77777777" w:rsidR="00EA0252" w:rsidRPr="00CB7D70" w:rsidRDefault="00CB7D70" w:rsidP="00CB7D70">
      <w:pPr>
        <w:rPr>
          <w:rFonts w:ascii="Times New Roman" w:hAnsi="Times New Roman" w:cs="Times New Roman"/>
          <w:sz w:val="24"/>
          <w:szCs w:val="24"/>
        </w:rPr>
      </w:pPr>
      <w:r w:rsidRPr="00CB7D70">
        <w:rPr>
          <w:rFonts w:ascii="Times New Roman" w:hAnsi="Times New Roman" w:cs="Times New Roman"/>
          <w:sz w:val="24"/>
          <w:szCs w:val="24"/>
        </w:rPr>
        <w:br/>
        <w:t>The pipeline models three main transformations:</w:t>
      </w:r>
      <w:r w:rsidRPr="00CB7D70">
        <w:rPr>
          <w:rFonts w:ascii="Times New Roman" w:hAnsi="Times New Roman" w:cs="Times New Roman"/>
          <w:sz w:val="24"/>
          <w:szCs w:val="24"/>
        </w:rPr>
        <w:br/>
      </w:r>
      <w:r w:rsidRPr="00CB7D70">
        <w:rPr>
          <w:rFonts w:ascii="Times New Roman" w:hAnsi="Times New Roman" w:cs="Times New Roman"/>
          <w:sz w:val="24"/>
          <w:szCs w:val="24"/>
        </w:rPr>
        <w:br/>
        <w:t>1. Raw Data Generation:</w:t>
      </w:r>
      <w:r w:rsidRPr="00CB7D70">
        <w:rPr>
          <w:rFonts w:ascii="Times New Roman" w:hAnsi="Times New Roman" w:cs="Times New Roman"/>
          <w:sz w:val="24"/>
          <w:szCs w:val="24"/>
        </w:rPr>
        <w:br/>
        <w:t xml:space="preserve">   A vector x is drawn from a normal distribution x ~ </w:t>
      </w:r>
      <w:proofErr w:type="gramStart"/>
      <w:r w:rsidRPr="00CB7D70">
        <w:rPr>
          <w:rFonts w:ascii="Times New Roman" w:hAnsi="Times New Roman" w:cs="Times New Roman"/>
          <w:sz w:val="24"/>
          <w:szCs w:val="24"/>
        </w:rPr>
        <w:t>N(</w:t>
      </w:r>
      <w:proofErr w:type="gramEnd"/>
      <w:r w:rsidRPr="00CB7D70">
        <w:rPr>
          <w:rFonts w:ascii="Times New Roman" w:hAnsi="Times New Roman" w:cs="Times New Roman"/>
          <w:sz w:val="24"/>
          <w:szCs w:val="24"/>
        </w:rPr>
        <w:t>50, 10).</w:t>
      </w:r>
      <w:r w:rsidRPr="00CB7D70">
        <w:rPr>
          <w:rFonts w:ascii="Times New Roman" w:hAnsi="Times New Roman" w:cs="Times New Roman"/>
          <w:sz w:val="24"/>
          <w:szCs w:val="24"/>
        </w:rPr>
        <w:br/>
      </w:r>
      <w:r w:rsidRPr="00CB7D70">
        <w:rPr>
          <w:rFonts w:ascii="Times New Roman" w:hAnsi="Times New Roman" w:cs="Times New Roman"/>
          <w:sz w:val="24"/>
          <w:szCs w:val="24"/>
        </w:rPr>
        <w:br/>
        <w:t>2. Correct Normalization:</w:t>
      </w:r>
      <w:r w:rsidRPr="00CB7D70">
        <w:rPr>
          <w:rFonts w:ascii="Times New Roman" w:hAnsi="Times New Roman" w:cs="Times New Roman"/>
          <w:sz w:val="24"/>
          <w:szCs w:val="24"/>
        </w:rPr>
        <w:br/>
        <w:t xml:space="preserve">       z_i = (x_i - μ) / σ</w:t>
      </w:r>
      <w:r w:rsidRPr="00CB7D70">
        <w:rPr>
          <w:rFonts w:ascii="Times New Roman" w:hAnsi="Times New Roman" w:cs="Times New Roman"/>
          <w:sz w:val="24"/>
          <w:szCs w:val="24"/>
        </w:rPr>
        <w:br/>
      </w:r>
      <w:r w:rsidRPr="00CB7D70">
        <w:rPr>
          <w:rFonts w:ascii="Times New Roman" w:hAnsi="Times New Roman" w:cs="Times New Roman"/>
          <w:sz w:val="24"/>
          <w:szCs w:val="24"/>
        </w:rPr>
        <w:br/>
        <w:t>3. Buggy Normalization:</w:t>
      </w:r>
      <w:r w:rsidRPr="00CB7D70">
        <w:rPr>
          <w:rFonts w:ascii="Times New Roman" w:hAnsi="Times New Roman" w:cs="Times New Roman"/>
          <w:sz w:val="24"/>
          <w:szCs w:val="24"/>
        </w:rPr>
        <w:br/>
        <w:t xml:space="preserve">       </w:t>
      </w:r>
      <w:r w:rsidRPr="00CB7D70">
        <w:rPr>
          <w:rFonts w:ascii="Times New Roman" w:hAnsi="Times New Roman" w:cs="Times New Roman"/>
          <w:sz w:val="24"/>
          <w:szCs w:val="24"/>
        </w:rPr>
        <w:t>ẑ</w:t>
      </w:r>
      <w:r w:rsidRPr="00CB7D70">
        <w:rPr>
          <w:rFonts w:ascii="Times New Roman" w:hAnsi="Times New Roman" w:cs="Times New Roman"/>
          <w:sz w:val="24"/>
          <w:szCs w:val="24"/>
        </w:rPr>
        <w:t>_i = (x_i - μ) / σ²</w:t>
      </w:r>
      <w:r w:rsidRPr="00CB7D70">
        <w:rPr>
          <w:rFonts w:ascii="Times New Roman" w:hAnsi="Times New Roman" w:cs="Times New Roman"/>
          <w:sz w:val="24"/>
          <w:szCs w:val="24"/>
        </w:rPr>
        <w:br/>
      </w:r>
      <w:r w:rsidRPr="00CB7D70">
        <w:rPr>
          <w:rFonts w:ascii="Times New Roman" w:hAnsi="Times New Roman" w:cs="Times New Roman"/>
          <w:sz w:val="24"/>
          <w:szCs w:val="24"/>
        </w:rPr>
        <w:br/>
        <w:t>4. Statistical Outputs:</w:t>
      </w:r>
      <w:r w:rsidRPr="00CB7D70">
        <w:rPr>
          <w:rFonts w:ascii="Times New Roman" w:hAnsi="Times New Roman" w:cs="Times New Roman"/>
          <w:sz w:val="24"/>
          <w:szCs w:val="24"/>
        </w:rPr>
        <w:br/>
        <w:t xml:space="preserve">   • Mean: m = mean(z</w:t>
      </w:r>
      <w:proofErr w:type="gramStart"/>
      <w:r w:rsidRPr="00CB7D70">
        <w:rPr>
          <w:rFonts w:ascii="Times New Roman" w:hAnsi="Times New Roman" w:cs="Times New Roman"/>
          <w:sz w:val="24"/>
          <w:szCs w:val="24"/>
        </w:rPr>
        <w:t>),  m̃</w:t>
      </w:r>
      <w:proofErr w:type="gramEnd"/>
      <w:r w:rsidRPr="00CB7D70">
        <w:rPr>
          <w:rFonts w:ascii="Times New Roman" w:hAnsi="Times New Roman" w:cs="Times New Roman"/>
          <w:sz w:val="24"/>
          <w:szCs w:val="24"/>
        </w:rPr>
        <w:t xml:space="preserve"> = mean(</w:t>
      </w:r>
      <w:r w:rsidRPr="00CB7D70">
        <w:rPr>
          <w:rFonts w:ascii="Times New Roman" w:hAnsi="Times New Roman" w:cs="Times New Roman"/>
          <w:sz w:val="24"/>
          <w:szCs w:val="24"/>
        </w:rPr>
        <w:t>ẑ</w:t>
      </w:r>
      <w:r w:rsidRPr="00CB7D70">
        <w:rPr>
          <w:rFonts w:ascii="Times New Roman" w:hAnsi="Times New Roman" w:cs="Times New Roman"/>
          <w:sz w:val="24"/>
          <w:szCs w:val="24"/>
        </w:rPr>
        <w:t>)</w:t>
      </w:r>
      <w:r w:rsidRPr="00CB7D70">
        <w:rPr>
          <w:rFonts w:ascii="Times New Roman" w:hAnsi="Times New Roman" w:cs="Times New Roman"/>
          <w:sz w:val="24"/>
          <w:szCs w:val="24"/>
        </w:rPr>
        <w:br/>
        <w:t xml:space="preserve">   • Variance: v = var(z), ṽ = var(</w:t>
      </w:r>
      <w:r w:rsidRPr="00CB7D70">
        <w:rPr>
          <w:rFonts w:ascii="Times New Roman" w:hAnsi="Times New Roman" w:cs="Times New Roman"/>
          <w:sz w:val="24"/>
          <w:szCs w:val="24"/>
        </w:rPr>
        <w:t>ẑ</w:t>
      </w:r>
      <w:r w:rsidRPr="00CB7D70">
        <w:rPr>
          <w:rFonts w:ascii="Times New Roman" w:hAnsi="Times New Roman" w:cs="Times New Roman"/>
          <w:sz w:val="24"/>
          <w:szCs w:val="24"/>
        </w:rPr>
        <w:t>)</w:t>
      </w:r>
      <w:r w:rsidRPr="00CB7D70">
        <w:rPr>
          <w:rFonts w:ascii="Times New Roman" w:hAnsi="Times New Roman" w:cs="Times New Roman"/>
          <w:sz w:val="24"/>
          <w:szCs w:val="24"/>
        </w:rPr>
        <w:br/>
        <w:t xml:space="preserve">   • Risk Score (logistic): r = 1</w:t>
      </w:r>
      <w:proofErr w:type="gramStart"/>
      <w:r w:rsidRPr="00CB7D70">
        <w:rPr>
          <w:rFonts w:ascii="Times New Roman" w:hAnsi="Times New Roman" w:cs="Times New Roman"/>
          <w:sz w:val="24"/>
          <w:szCs w:val="24"/>
        </w:rPr>
        <w:t>/(</w:t>
      </w:r>
      <w:proofErr w:type="gramEnd"/>
      <w:r w:rsidRPr="00CB7D70">
        <w:rPr>
          <w:rFonts w:ascii="Times New Roman" w:hAnsi="Times New Roman" w:cs="Times New Roman"/>
          <w:sz w:val="24"/>
          <w:szCs w:val="24"/>
        </w:rPr>
        <w:t>1 + e^(−v)), r̃ = 1</w:t>
      </w:r>
      <w:proofErr w:type="gramStart"/>
      <w:r w:rsidRPr="00CB7D70">
        <w:rPr>
          <w:rFonts w:ascii="Times New Roman" w:hAnsi="Times New Roman" w:cs="Times New Roman"/>
          <w:sz w:val="24"/>
          <w:szCs w:val="24"/>
        </w:rPr>
        <w:t>/(</w:t>
      </w:r>
      <w:proofErr w:type="gramEnd"/>
      <w:r w:rsidRPr="00CB7D70">
        <w:rPr>
          <w:rFonts w:ascii="Times New Roman" w:hAnsi="Times New Roman" w:cs="Times New Roman"/>
          <w:sz w:val="24"/>
          <w:szCs w:val="24"/>
        </w:rPr>
        <w:t>1 + e^(−ṽ))</w:t>
      </w:r>
      <w:r w:rsidRPr="00CB7D70">
        <w:rPr>
          <w:rFonts w:ascii="Times New Roman" w:hAnsi="Times New Roman" w:cs="Times New Roman"/>
          <w:sz w:val="24"/>
          <w:szCs w:val="24"/>
        </w:rPr>
        <w:br/>
      </w:r>
      <w:r w:rsidRPr="00CB7D70">
        <w:rPr>
          <w:rFonts w:ascii="Times New Roman" w:hAnsi="Times New Roman" w:cs="Times New Roman"/>
          <w:sz w:val="24"/>
          <w:szCs w:val="24"/>
        </w:rPr>
        <w:br/>
        <w:t>5. Code Butterfly Severity (CBS):</w:t>
      </w:r>
      <w:r w:rsidRPr="00CB7D70">
        <w:rPr>
          <w:rFonts w:ascii="Times New Roman" w:hAnsi="Times New Roman" w:cs="Times New Roman"/>
          <w:sz w:val="24"/>
          <w:szCs w:val="24"/>
        </w:rPr>
        <w:br/>
        <w:t xml:space="preserve">   • Absolute deviation:</w:t>
      </w:r>
      <w:r w:rsidRPr="00CB7D70">
        <w:rPr>
          <w:rFonts w:ascii="Times New Roman" w:hAnsi="Times New Roman" w:cs="Times New Roman"/>
          <w:sz w:val="24"/>
          <w:szCs w:val="24"/>
        </w:rPr>
        <w:br/>
        <w:t xml:space="preserve">         CBS_abs = || y_correct − y_buggy ||₂</w:t>
      </w:r>
      <w:r w:rsidRPr="00CB7D70">
        <w:rPr>
          <w:rFonts w:ascii="Times New Roman" w:hAnsi="Times New Roman" w:cs="Times New Roman"/>
          <w:sz w:val="24"/>
          <w:szCs w:val="24"/>
        </w:rPr>
        <w:br/>
        <w:t xml:space="preserve">   • Relative deviation:</w:t>
      </w:r>
      <w:r w:rsidRPr="00CB7D70">
        <w:rPr>
          <w:rFonts w:ascii="Times New Roman" w:hAnsi="Times New Roman" w:cs="Times New Roman"/>
          <w:sz w:val="24"/>
          <w:szCs w:val="24"/>
        </w:rPr>
        <w:br/>
        <w:t xml:space="preserve">         CBS</w:t>
      </w:r>
      <w:r w:rsidRPr="00CB7D70">
        <w:rPr>
          <w:rFonts w:ascii="Times New Roman" w:hAnsi="Times New Roman" w:cs="Times New Roman"/>
          <w:sz w:val="24"/>
          <w:szCs w:val="24"/>
        </w:rPr>
        <w:t>_rel = CBS_abs / (||y_correct||₂ + ε)</w:t>
      </w:r>
      <w:r w:rsidRPr="00CB7D70">
        <w:rPr>
          <w:rFonts w:ascii="Times New Roman" w:hAnsi="Times New Roman" w:cs="Times New Roman"/>
          <w:sz w:val="24"/>
          <w:szCs w:val="24"/>
        </w:rPr>
        <w:br/>
      </w:r>
      <w:r w:rsidRPr="00CB7D70">
        <w:rPr>
          <w:rFonts w:ascii="Times New Roman" w:hAnsi="Times New Roman" w:cs="Times New Roman"/>
          <w:sz w:val="24"/>
          <w:szCs w:val="24"/>
        </w:rPr>
        <w:br/>
        <w:t>These mathematical tools create a discrete analogue to chaotic divergence, allowing software behavior to be</w:t>
      </w:r>
      <w:r w:rsidRPr="00CB7D70">
        <w:rPr>
          <w:rFonts w:ascii="Times New Roman" w:hAnsi="Times New Roman" w:cs="Times New Roman"/>
          <w:sz w:val="24"/>
          <w:szCs w:val="24"/>
        </w:rPr>
        <w:br/>
      </w:r>
      <w:r w:rsidRPr="00CB7D70">
        <w:rPr>
          <w:rFonts w:ascii="Times New Roman" w:hAnsi="Times New Roman" w:cs="Times New Roman"/>
          <w:sz w:val="24"/>
          <w:szCs w:val="24"/>
        </w:rPr>
        <w:lastRenderedPageBreak/>
        <w:t>treated as a sensitivity experiment similar to differential-equation‑based models.</w:t>
      </w:r>
      <w:r w:rsidRPr="00CB7D70">
        <w:rPr>
          <w:rFonts w:ascii="Times New Roman" w:hAnsi="Times New Roman" w:cs="Times New Roman"/>
          <w:sz w:val="24"/>
          <w:szCs w:val="24"/>
        </w:rPr>
        <w:br/>
      </w:r>
    </w:p>
    <w:p w14:paraId="56D6FAD4" w14:textId="77777777" w:rsidR="00EA0252" w:rsidRPr="00CB7D70" w:rsidRDefault="00CB7D70" w:rsidP="00CB7D70">
      <w:pPr>
        <w:rPr>
          <w:rFonts w:ascii="Times New Roman" w:hAnsi="Times New Roman" w:cs="Times New Roman"/>
          <w:sz w:val="24"/>
          <w:szCs w:val="24"/>
        </w:rPr>
      </w:pPr>
      <w:r w:rsidRPr="00CB7D70">
        <w:rPr>
          <w:rFonts w:ascii="Times New Roman" w:hAnsi="Times New Roman" w:cs="Times New Roman"/>
          <w:sz w:val="24"/>
          <w:szCs w:val="24"/>
        </w:rPr>
        <w:t>5. Implementation Approach (Algorithm and Flowchart)</w:t>
      </w:r>
    </w:p>
    <w:p w14:paraId="10618CA8" w14:textId="659CD205" w:rsidR="00EA0252" w:rsidRPr="00CB7D70" w:rsidRDefault="00CB7D70" w:rsidP="00CB7D70">
      <w:pPr>
        <w:rPr>
          <w:rFonts w:ascii="Times New Roman" w:hAnsi="Times New Roman" w:cs="Times New Roman"/>
          <w:sz w:val="24"/>
          <w:szCs w:val="24"/>
        </w:rPr>
      </w:pPr>
      <w:r w:rsidRPr="00CB7D70">
        <w:rPr>
          <w:rFonts w:ascii="Times New Roman" w:hAnsi="Times New Roman" w:cs="Times New Roman"/>
          <w:sz w:val="24"/>
          <w:szCs w:val="24"/>
        </w:rPr>
        <w:br/>
        <w:t>The implementation consists of nine structured steps:</w:t>
      </w:r>
      <w:r w:rsidRPr="00CB7D70">
        <w:rPr>
          <w:rFonts w:ascii="Times New Roman" w:hAnsi="Times New Roman" w:cs="Times New Roman"/>
          <w:sz w:val="24"/>
          <w:szCs w:val="24"/>
        </w:rPr>
        <w:br/>
      </w:r>
      <w:r w:rsidRPr="00CB7D70">
        <w:rPr>
          <w:rFonts w:ascii="Times New Roman" w:hAnsi="Times New Roman" w:cs="Times New Roman"/>
          <w:sz w:val="24"/>
          <w:szCs w:val="24"/>
        </w:rPr>
        <w:br/>
        <w:t>1. Initialize environment and set reproducible random seed.</w:t>
      </w:r>
      <w:r w:rsidRPr="00CB7D70">
        <w:rPr>
          <w:rFonts w:ascii="Times New Roman" w:hAnsi="Times New Roman" w:cs="Times New Roman"/>
          <w:sz w:val="24"/>
          <w:szCs w:val="24"/>
        </w:rPr>
        <w:br/>
        <w:t>2. Generate raw data values from a normal distribution.</w:t>
      </w:r>
      <w:r w:rsidRPr="00CB7D70">
        <w:rPr>
          <w:rFonts w:ascii="Times New Roman" w:hAnsi="Times New Roman" w:cs="Times New Roman"/>
          <w:sz w:val="24"/>
          <w:szCs w:val="24"/>
        </w:rPr>
        <w:br/>
        <w:t>3. Apply Stage‑1 normalization using both correct and buggy formulas.</w:t>
      </w:r>
      <w:r w:rsidRPr="00CB7D70">
        <w:rPr>
          <w:rFonts w:ascii="Times New Roman" w:hAnsi="Times New Roman" w:cs="Times New Roman"/>
          <w:sz w:val="24"/>
          <w:szCs w:val="24"/>
        </w:rPr>
        <w:br/>
        <w:t>4. Compute statistical summaries (mean, variance, risk).</w:t>
      </w:r>
      <w:r w:rsidRPr="00CB7D70">
        <w:rPr>
          <w:rFonts w:ascii="Times New Roman" w:hAnsi="Times New Roman" w:cs="Times New Roman"/>
          <w:sz w:val="24"/>
          <w:szCs w:val="24"/>
        </w:rPr>
        <w:br/>
        <w:t>5. Package outputs into structured dictionaries.</w:t>
      </w:r>
      <w:r w:rsidRPr="00CB7D70">
        <w:rPr>
          <w:rFonts w:ascii="Times New Roman" w:hAnsi="Times New Roman" w:cs="Times New Roman"/>
          <w:sz w:val="24"/>
          <w:szCs w:val="24"/>
        </w:rPr>
        <w:br/>
        <w:t>6. Compute the CBS metric comparing correct and buggy outputs.</w:t>
      </w:r>
      <w:r w:rsidRPr="00CB7D70">
        <w:rPr>
          <w:rFonts w:ascii="Times New Roman" w:hAnsi="Times New Roman" w:cs="Times New Roman"/>
          <w:sz w:val="24"/>
          <w:szCs w:val="24"/>
        </w:rPr>
        <w:br/>
        <w:t>7. Print system execution phases to the console.</w:t>
      </w:r>
      <w:r w:rsidRPr="00CB7D70">
        <w:rPr>
          <w:rFonts w:ascii="Times New Roman" w:hAnsi="Times New Roman" w:cs="Times New Roman"/>
          <w:sz w:val="24"/>
          <w:szCs w:val="24"/>
        </w:rPr>
        <w:br/>
        <w:t>8. Render histogram comparisons and metric visualizations.</w:t>
      </w:r>
      <w:r w:rsidRPr="00CB7D70">
        <w:rPr>
          <w:rFonts w:ascii="Times New Roman" w:hAnsi="Times New Roman" w:cs="Times New Roman"/>
          <w:sz w:val="24"/>
          <w:szCs w:val="24"/>
        </w:rPr>
        <w:br/>
        <w:t>9. Display results to the user.</w:t>
      </w:r>
      <w:r w:rsidRPr="00CB7D70">
        <w:rPr>
          <w:rFonts w:ascii="Times New Roman" w:hAnsi="Times New Roman" w:cs="Times New Roman"/>
          <w:sz w:val="24"/>
          <w:szCs w:val="24"/>
        </w:rPr>
        <w:br/>
      </w:r>
      <w:r w:rsidRPr="00CB7D70">
        <w:rPr>
          <w:rFonts w:ascii="Times New Roman" w:hAnsi="Times New Roman" w:cs="Times New Roman"/>
          <w:sz w:val="24"/>
          <w:szCs w:val="24"/>
        </w:rPr>
        <w:br/>
      </w:r>
      <w:r w:rsidRPr="00CB7D70">
        <w:rPr>
          <w:rFonts w:ascii="Times New Roman" w:hAnsi="Times New Roman" w:cs="Times New Roman"/>
          <w:sz w:val="24"/>
          <w:szCs w:val="24"/>
        </w:rPr>
        <w:lastRenderedPageBreak/>
        <w:t>Flowchart</w:t>
      </w:r>
      <w:r w:rsidRPr="00CB7D70">
        <w:rPr>
          <w:rFonts w:ascii="Times New Roman" w:hAnsi="Times New Roman" w:cs="Times New Roman"/>
          <w:sz w:val="24"/>
          <w:szCs w:val="24"/>
        </w:rPr>
        <w:t>:</w:t>
      </w:r>
      <w:r w:rsidRPr="00CB7D70">
        <w:rPr>
          <w:rFonts w:ascii="Times New Roman" w:hAnsi="Times New Roman" w:cs="Times New Roman"/>
          <w:sz w:val="24"/>
          <w:szCs w:val="24"/>
        </w:rPr>
        <w:br/>
      </w:r>
      <w:r w:rsidRPr="00CB7D7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B3B688" wp14:editId="1887F5E1">
            <wp:extent cx="2419688" cy="5820587"/>
            <wp:effectExtent l="0" t="0" r="0" b="0"/>
            <wp:docPr id="1117995991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95991" name="Picture 1" descr="A diagram of a proces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C341" w14:textId="77777777" w:rsidR="00EA0252" w:rsidRPr="00CB7D70" w:rsidRDefault="00CB7D70" w:rsidP="00CB7D70">
      <w:pPr>
        <w:rPr>
          <w:rFonts w:ascii="Times New Roman" w:hAnsi="Times New Roman" w:cs="Times New Roman"/>
          <w:sz w:val="24"/>
          <w:szCs w:val="24"/>
        </w:rPr>
      </w:pPr>
      <w:r w:rsidRPr="00CB7D70">
        <w:rPr>
          <w:rFonts w:ascii="Times New Roman" w:hAnsi="Times New Roman" w:cs="Times New Roman"/>
          <w:sz w:val="24"/>
          <w:szCs w:val="24"/>
        </w:rPr>
        <w:t>6. Screenshots of Program Execution</w:t>
      </w:r>
    </w:p>
    <w:p w14:paraId="6041AC76" w14:textId="1AB06461" w:rsidR="00EA0252" w:rsidRPr="00CB7D70" w:rsidRDefault="002F73A7" w:rsidP="00CB7D70">
      <w:pPr>
        <w:rPr>
          <w:rFonts w:ascii="Times New Roman" w:hAnsi="Times New Roman" w:cs="Times New Roman"/>
          <w:sz w:val="24"/>
          <w:szCs w:val="24"/>
        </w:rPr>
      </w:pPr>
      <w:r w:rsidRPr="00CB7D7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5A6CECA" wp14:editId="1B726C02">
            <wp:extent cx="5486400" cy="3028315"/>
            <wp:effectExtent l="0" t="0" r="0" b="635"/>
            <wp:docPr id="1490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2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1622" w:rsidRPr="00CB7D7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F31B06F" wp14:editId="0BD58DDF">
            <wp:extent cx="5474335" cy="3942715"/>
            <wp:effectExtent l="0" t="0" r="0" b="635"/>
            <wp:docPr id="12301220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335" cy="394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7D70" w:rsidRPr="00CB7D70">
        <w:rPr>
          <w:rFonts w:ascii="Times New Roman" w:hAnsi="Times New Roman" w:cs="Times New Roman"/>
          <w:sz w:val="24"/>
          <w:szCs w:val="24"/>
        </w:rPr>
        <w:t>7. Results and Interpretation</w:t>
      </w:r>
    </w:p>
    <w:p w14:paraId="528219E9" w14:textId="77777777" w:rsidR="00EA0252" w:rsidRPr="00CB7D70" w:rsidRDefault="00CB7D70" w:rsidP="00CB7D70">
      <w:pPr>
        <w:rPr>
          <w:rFonts w:ascii="Times New Roman" w:hAnsi="Times New Roman" w:cs="Times New Roman"/>
          <w:sz w:val="24"/>
          <w:szCs w:val="24"/>
        </w:rPr>
      </w:pPr>
      <w:r w:rsidRPr="00CB7D70">
        <w:rPr>
          <w:rFonts w:ascii="Times New Roman" w:hAnsi="Times New Roman" w:cs="Times New Roman"/>
          <w:sz w:val="24"/>
          <w:szCs w:val="24"/>
        </w:rPr>
        <w:br/>
        <w:t>The comparative visualizations reveal pronounced divergence between correct and buggy system states.</w:t>
      </w:r>
      <w:r w:rsidRPr="00CB7D70">
        <w:rPr>
          <w:rFonts w:ascii="Times New Roman" w:hAnsi="Times New Roman" w:cs="Times New Roman"/>
          <w:sz w:val="24"/>
          <w:szCs w:val="24"/>
        </w:rPr>
        <w:br/>
        <w:t xml:space="preserve">The correct pipeline produces normalized data centered at zero with unit variance. The </w:t>
      </w:r>
      <w:r w:rsidRPr="00CB7D70">
        <w:rPr>
          <w:rFonts w:ascii="Times New Roman" w:hAnsi="Times New Roman" w:cs="Times New Roman"/>
          <w:sz w:val="24"/>
          <w:szCs w:val="24"/>
        </w:rPr>
        <w:lastRenderedPageBreak/>
        <w:t>buggy pipeline,</w:t>
      </w:r>
      <w:r w:rsidRPr="00CB7D70">
        <w:rPr>
          <w:rFonts w:ascii="Times New Roman" w:hAnsi="Times New Roman" w:cs="Times New Roman"/>
          <w:sz w:val="24"/>
          <w:szCs w:val="24"/>
        </w:rPr>
        <w:br/>
        <w:t>however, compresses the distribution significantly due to division by σ², yielding a much lower variance</w:t>
      </w:r>
      <w:r w:rsidRPr="00CB7D70">
        <w:rPr>
          <w:rFonts w:ascii="Times New Roman" w:hAnsi="Times New Roman" w:cs="Times New Roman"/>
          <w:sz w:val="24"/>
          <w:szCs w:val="24"/>
        </w:rPr>
        <w:br/>
        <w:t>and misleadingly low risk score. This clearly demonstrates how a tiny mathematical slip in code can distort</w:t>
      </w:r>
      <w:r w:rsidRPr="00CB7D70">
        <w:rPr>
          <w:rFonts w:ascii="Times New Roman" w:hAnsi="Times New Roman" w:cs="Times New Roman"/>
          <w:sz w:val="24"/>
          <w:szCs w:val="24"/>
        </w:rPr>
        <w:br/>
        <w:t>system health analytics, misrepresent statistical properties, and misguide decision-making algorithms.</w:t>
      </w:r>
      <w:r w:rsidRPr="00CB7D70">
        <w:rPr>
          <w:rFonts w:ascii="Times New Roman" w:hAnsi="Times New Roman" w:cs="Times New Roman"/>
          <w:sz w:val="24"/>
          <w:szCs w:val="24"/>
        </w:rPr>
        <w:br/>
      </w:r>
    </w:p>
    <w:p w14:paraId="59CE1D86" w14:textId="77777777" w:rsidR="00311622" w:rsidRPr="00CB7D70" w:rsidRDefault="00311622" w:rsidP="00CB7D70">
      <w:pPr>
        <w:rPr>
          <w:rFonts w:ascii="Times New Roman" w:hAnsi="Times New Roman" w:cs="Times New Roman"/>
          <w:sz w:val="24"/>
          <w:szCs w:val="24"/>
        </w:rPr>
      </w:pPr>
    </w:p>
    <w:p w14:paraId="2E0FF3CE" w14:textId="40B9B59B" w:rsidR="00CB7D70" w:rsidRPr="00CB7D70" w:rsidRDefault="00CB7D70" w:rsidP="00CB7D70">
      <w:pPr>
        <w:rPr>
          <w:rFonts w:ascii="Times New Roman" w:hAnsi="Times New Roman" w:cs="Times New Roman"/>
          <w:sz w:val="24"/>
          <w:szCs w:val="24"/>
        </w:rPr>
      </w:pPr>
      <w:r w:rsidRPr="00CB7D70">
        <w:rPr>
          <w:rFonts w:ascii="Times New Roman" w:hAnsi="Times New Roman" w:cs="Times New Roman"/>
          <w:sz w:val="24"/>
          <w:szCs w:val="24"/>
        </w:rPr>
        <w:br w:type="page"/>
      </w:r>
    </w:p>
    <w:p w14:paraId="2F78C5F0" w14:textId="77777777" w:rsidR="00311622" w:rsidRPr="00CB7D70" w:rsidRDefault="00311622" w:rsidP="00CB7D70">
      <w:pPr>
        <w:rPr>
          <w:rFonts w:ascii="Times New Roman" w:hAnsi="Times New Roman" w:cs="Times New Roman"/>
          <w:sz w:val="24"/>
          <w:szCs w:val="24"/>
        </w:rPr>
      </w:pPr>
    </w:p>
    <w:p w14:paraId="0F45EF0C" w14:textId="534F8E39" w:rsidR="00EA0252" w:rsidRPr="00CB7D70" w:rsidRDefault="00CB7D70" w:rsidP="00CB7D7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B7D70">
        <w:rPr>
          <w:rFonts w:ascii="Times New Roman" w:hAnsi="Times New Roman" w:cs="Times New Roman"/>
          <w:b/>
          <w:bCs/>
          <w:sz w:val="24"/>
          <w:szCs w:val="24"/>
        </w:rPr>
        <w:t>8. References</w:t>
      </w:r>
    </w:p>
    <w:p w14:paraId="08F06486" w14:textId="77777777" w:rsidR="00EA0252" w:rsidRPr="00CB7D70" w:rsidRDefault="00CB7D70" w:rsidP="00CB7D70">
      <w:pPr>
        <w:rPr>
          <w:rFonts w:ascii="Times New Roman" w:hAnsi="Times New Roman" w:cs="Times New Roman"/>
          <w:sz w:val="24"/>
          <w:szCs w:val="24"/>
        </w:rPr>
      </w:pPr>
      <w:r w:rsidRPr="00CB7D70">
        <w:rPr>
          <w:rFonts w:ascii="Times New Roman" w:hAnsi="Times New Roman" w:cs="Times New Roman"/>
          <w:sz w:val="24"/>
          <w:szCs w:val="24"/>
        </w:rPr>
        <w:br/>
        <w:t>Lorenz, E. N. (1963). Deterministic nonperiodic flow. Journal of Atmospheric Sciences.</w:t>
      </w:r>
      <w:r w:rsidRPr="00CB7D70">
        <w:rPr>
          <w:rFonts w:ascii="Times New Roman" w:hAnsi="Times New Roman" w:cs="Times New Roman"/>
          <w:sz w:val="24"/>
          <w:szCs w:val="24"/>
        </w:rPr>
        <w:br/>
        <w:t>Strogatz, S. H. (2015). Nonlinear Dynamics and Chaos.</w:t>
      </w:r>
      <w:r w:rsidRPr="00CB7D70">
        <w:rPr>
          <w:rFonts w:ascii="Times New Roman" w:hAnsi="Times New Roman" w:cs="Times New Roman"/>
          <w:sz w:val="24"/>
          <w:szCs w:val="24"/>
        </w:rPr>
        <w:br/>
        <w:t>Sparrow, C. (1982). The Lorenz Equations: Bifurcations, Chaos, and Strange Attractors.</w:t>
      </w:r>
      <w:r w:rsidRPr="00CB7D70">
        <w:rPr>
          <w:rFonts w:ascii="Times New Roman" w:hAnsi="Times New Roman" w:cs="Times New Roman"/>
          <w:sz w:val="24"/>
          <w:szCs w:val="24"/>
        </w:rPr>
        <w:br/>
        <w:t>ZyBooks. (2025). CST-305: Differential Equations and Modeling.</w:t>
      </w:r>
      <w:r w:rsidRPr="00CB7D70">
        <w:rPr>
          <w:rFonts w:ascii="Times New Roman" w:hAnsi="Times New Roman" w:cs="Times New Roman"/>
          <w:sz w:val="24"/>
          <w:szCs w:val="24"/>
        </w:rPr>
        <w:br/>
      </w:r>
    </w:p>
    <w:sectPr w:rsidR="00EA0252" w:rsidRPr="00CB7D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7616958">
    <w:abstractNumId w:val="8"/>
  </w:num>
  <w:num w:numId="2" w16cid:durableId="1797674434">
    <w:abstractNumId w:val="6"/>
  </w:num>
  <w:num w:numId="3" w16cid:durableId="277181391">
    <w:abstractNumId w:val="5"/>
  </w:num>
  <w:num w:numId="4" w16cid:durableId="2014338851">
    <w:abstractNumId w:val="4"/>
  </w:num>
  <w:num w:numId="5" w16cid:durableId="526797339">
    <w:abstractNumId w:val="7"/>
  </w:num>
  <w:num w:numId="6" w16cid:durableId="1579557542">
    <w:abstractNumId w:val="3"/>
  </w:num>
  <w:num w:numId="7" w16cid:durableId="690883008">
    <w:abstractNumId w:val="2"/>
  </w:num>
  <w:num w:numId="8" w16cid:durableId="2106725580">
    <w:abstractNumId w:val="1"/>
  </w:num>
  <w:num w:numId="9" w16cid:durableId="93716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73A7"/>
    <w:rsid w:val="00311622"/>
    <w:rsid w:val="00326F90"/>
    <w:rsid w:val="00AA1D8D"/>
    <w:rsid w:val="00B47730"/>
    <w:rsid w:val="00CB0664"/>
    <w:rsid w:val="00CB7D70"/>
    <w:rsid w:val="00CF0897"/>
    <w:rsid w:val="00EA02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4FC6EB6-54DB-4947-BF64-B80E1E013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715</Words>
  <Characters>4080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Don Hansen</cp:lastModifiedBy>
  <cp:revision>4</cp:revision>
  <dcterms:created xsi:type="dcterms:W3CDTF">2013-12-23T23:15:00Z</dcterms:created>
  <dcterms:modified xsi:type="dcterms:W3CDTF">2025-12-05T04:41:00Z</dcterms:modified>
  <cp:category/>
</cp:coreProperties>
</file>