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549C8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  <w:r w:rsidRPr="00620D62">
        <w:rPr>
          <w:color w:val="000000"/>
          <w:lang w:eastAsia="ja-JP"/>
        </w:rPr>
        <w:t>2 May 2102</w:t>
      </w:r>
    </w:p>
    <w:p w14:paraId="0F1C5A6C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</w:p>
    <w:p w14:paraId="4DC58FC4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  <w:r w:rsidRPr="00620D62">
        <w:rPr>
          <w:color w:val="000000"/>
          <w:lang w:eastAsia="ja-JP"/>
        </w:rPr>
        <w:t>Dear authors,</w:t>
      </w:r>
    </w:p>
    <w:p w14:paraId="2F292453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</w:p>
    <w:p w14:paraId="586360FD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  <w:r w:rsidRPr="00620D62">
        <w:rPr>
          <w:color w:val="000000"/>
          <w:lang w:eastAsia="ja-JP"/>
        </w:rPr>
        <w:t>This is, first of all, to let you know that Karen Morgan of Oxford University Press will be in touch with you in a week or so about a draft contributor’s agreement. She will also ask you at some point in the near future to send to us (the editors):</w:t>
      </w:r>
    </w:p>
    <w:p w14:paraId="15D309C0" w14:textId="0AC6CED8" w:rsidR="00620D62" w:rsidRPr="00620D62" w:rsidRDefault="00620D62" w:rsidP="00620D62">
      <w:pPr>
        <w:widowControl w:val="0"/>
        <w:autoSpaceDE w:val="0"/>
        <w:autoSpaceDN w:val="0"/>
        <w:adjustRightInd w:val="0"/>
        <w:ind w:left="142" w:hanging="142"/>
        <w:rPr>
          <w:color w:val="000000"/>
          <w:lang w:eastAsia="ja-JP"/>
        </w:rPr>
      </w:pPr>
      <w:r w:rsidRPr="00620D62">
        <w:rPr>
          <w:color w:val="000000"/>
          <w:lang w:eastAsia="ja-JP"/>
        </w:rPr>
        <w:t xml:space="preserve">- </w:t>
      </w:r>
      <w:proofErr w:type="gramStart"/>
      <w:r w:rsidRPr="00620D62">
        <w:rPr>
          <w:b/>
          <w:bCs/>
          <w:color w:val="000000"/>
          <w:u w:val="single"/>
          <w:lang w:eastAsia="ja-JP"/>
        </w:rPr>
        <w:t>a</w:t>
      </w:r>
      <w:proofErr w:type="gramEnd"/>
      <w:r w:rsidRPr="00620D62">
        <w:rPr>
          <w:b/>
          <w:bCs/>
          <w:color w:val="000000"/>
          <w:u w:val="single"/>
          <w:lang w:eastAsia="ja-JP"/>
        </w:rPr>
        <w:t xml:space="preserve"> 100-150 word abstract</w:t>
      </w:r>
      <w:r w:rsidRPr="00620D62">
        <w:rPr>
          <w:b/>
          <w:bCs/>
          <w:color w:val="000000"/>
          <w:lang w:eastAsia="ja-JP"/>
        </w:rPr>
        <w:t xml:space="preserve"> </w:t>
      </w:r>
      <w:r w:rsidRPr="00620D62">
        <w:rPr>
          <w:color w:val="000000"/>
          <w:lang w:eastAsia="ja-JP"/>
        </w:rPr>
        <w:t xml:space="preserve">of your chapter plus </w:t>
      </w:r>
      <w:r w:rsidRPr="00620D62">
        <w:rPr>
          <w:b/>
          <w:bCs/>
          <w:color w:val="000000"/>
          <w:u w:val="single"/>
          <w:lang w:eastAsia="ja-JP"/>
        </w:rPr>
        <w:t>5-10 key words</w:t>
      </w:r>
      <w:r w:rsidRPr="00620D62">
        <w:rPr>
          <w:color w:val="000000"/>
          <w:lang w:eastAsia="ja-JP"/>
        </w:rPr>
        <w:t>, which should be concise, specific</w:t>
      </w:r>
      <w:r>
        <w:rPr>
          <w:color w:val="000000"/>
          <w:lang w:eastAsia="ja-JP"/>
        </w:rPr>
        <w:t xml:space="preserve">, and, if possible, also appear </w:t>
      </w:r>
      <w:r w:rsidRPr="00620D62">
        <w:rPr>
          <w:color w:val="000000"/>
          <w:lang w:eastAsia="ja-JP"/>
        </w:rPr>
        <w:t xml:space="preserve">in the abstract. Some of you have already written an abstract (see below), but  –apart from the ones provided by </w:t>
      </w:r>
      <w:proofErr w:type="spellStart"/>
      <w:r w:rsidRPr="00620D62">
        <w:rPr>
          <w:color w:val="000000"/>
          <w:lang w:eastAsia="ja-JP"/>
        </w:rPr>
        <w:t>Kees</w:t>
      </w:r>
      <w:proofErr w:type="spellEnd"/>
      <w:r w:rsidRPr="00620D62">
        <w:rPr>
          <w:color w:val="000000"/>
          <w:lang w:eastAsia="ja-JP"/>
        </w:rPr>
        <w:t xml:space="preserve"> Hengeveld</w:t>
      </w:r>
      <w:r>
        <w:rPr>
          <w:color w:val="000000"/>
          <w:lang w:eastAsia="ja-JP"/>
        </w:rPr>
        <w:t xml:space="preserve"> </w:t>
      </w:r>
      <w:r w:rsidRPr="00620D62">
        <w:rPr>
          <w:color w:val="000000"/>
          <w:lang w:eastAsia="ja-JP"/>
        </w:rPr>
        <w:t>and Bill McGregor</w:t>
      </w:r>
      <w:proofErr w:type="gramStart"/>
      <w:r w:rsidRPr="00620D62">
        <w:rPr>
          <w:color w:val="000000"/>
          <w:lang w:eastAsia="ja-JP"/>
        </w:rPr>
        <w:t>–  these</w:t>
      </w:r>
      <w:proofErr w:type="gramEnd"/>
      <w:r w:rsidRPr="00620D62">
        <w:rPr>
          <w:color w:val="000000"/>
          <w:lang w:eastAsia="ja-JP"/>
        </w:rPr>
        <w:t xml:space="preserve"> abstracts are all too long.</w:t>
      </w:r>
    </w:p>
    <w:p w14:paraId="5C29C3B2" w14:textId="77777777" w:rsidR="00620D62" w:rsidRPr="00620D62" w:rsidRDefault="00620D62" w:rsidP="00620D62">
      <w:pPr>
        <w:widowControl w:val="0"/>
        <w:autoSpaceDE w:val="0"/>
        <w:autoSpaceDN w:val="0"/>
        <w:adjustRightInd w:val="0"/>
        <w:ind w:left="142" w:hanging="142"/>
        <w:rPr>
          <w:color w:val="000000"/>
          <w:lang w:eastAsia="ja-JP"/>
        </w:rPr>
      </w:pPr>
      <w:r w:rsidRPr="00620D62">
        <w:rPr>
          <w:color w:val="000000"/>
          <w:lang w:eastAsia="ja-JP"/>
        </w:rPr>
        <w:t xml:space="preserve">- </w:t>
      </w:r>
      <w:proofErr w:type="gramStart"/>
      <w:r w:rsidRPr="00620D62">
        <w:rPr>
          <w:b/>
          <w:bCs/>
          <w:color w:val="000000"/>
          <w:u w:val="single"/>
          <w:lang w:eastAsia="ja-JP"/>
        </w:rPr>
        <w:t>a</w:t>
      </w:r>
      <w:proofErr w:type="gramEnd"/>
      <w:r w:rsidRPr="00620D62">
        <w:rPr>
          <w:b/>
          <w:bCs/>
          <w:color w:val="000000"/>
          <w:u w:val="single"/>
          <w:lang w:eastAsia="ja-JP"/>
        </w:rPr>
        <w:t xml:space="preserve"> 75-100 word academic biography</w:t>
      </w:r>
      <w:r w:rsidRPr="00620D62">
        <w:rPr>
          <w:color w:val="000000"/>
          <w:lang w:eastAsia="ja-JP"/>
        </w:rPr>
        <w:t xml:space="preserve"> (which will be printed either in the preliminary pages or towards the end of the book).</w:t>
      </w:r>
    </w:p>
    <w:p w14:paraId="645058B0" w14:textId="77777777" w:rsidR="00B02F9A" w:rsidRDefault="00B02F9A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</w:p>
    <w:p w14:paraId="49455F4D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  <w:bookmarkStart w:id="0" w:name="_GoBack"/>
      <w:bookmarkEnd w:id="0"/>
      <w:r w:rsidRPr="00620D62">
        <w:rPr>
          <w:color w:val="000000"/>
          <w:lang w:eastAsia="ja-JP"/>
        </w:rPr>
        <w:t xml:space="preserve">We would like to have this as soon as possible, but </w:t>
      </w:r>
      <w:r w:rsidRPr="00620D62">
        <w:rPr>
          <w:b/>
          <w:bCs/>
          <w:color w:val="000000"/>
          <w:u w:val="single"/>
          <w:lang w:eastAsia="ja-JP"/>
        </w:rPr>
        <w:t>no later than 15 June 2012</w:t>
      </w:r>
      <w:r w:rsidRPr="00620D62">
        <w:rPr>
          <w:b/>
          <w:bCs/>
          <w:color w:val="000000"/>
          <w:lang w:eastAsia="ja-JP"/>
        </w:rPr>
        <w:t xml:space="preserve"> (</w:t>
      </w:r>
      <w:r w:rsidRPr="00620D62">
        <w:rPr>
          <w:b/>
          <w:bCs/>
          <w:color w:val="000000"/>
          <w:u w:val="single"/>
          <w:lang w:eastAsia="ja-JP"/>
        </w:rPr>
        <w:t>see attachment 1</w:t>
      </w:r>
      <w:r w:rsidRPr="00620D62">
        <w:rPr>
          <w:b/>
          <w:bCs/>
          <w:color w:val="000000"/>
          <w:lang w:eastAsia="ja-JP"/>
        </w:rPr>
        <w:t>)</w:t>
      </w:r>
      <w:r w:rsidRPr="00620D62">
        <w:rPr>
          <w:color w:val="000000"/>
          <w:lang w:eastAsia="ja-JP"/>
        </w:rPr>
        <w:t>.</w:t>
      </w:r>
    </w:p>
    <w:p w14:paraId="0565EC6F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</w:p>
    <w:p w14:paraId="322C2189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</w:p>
    <w:p w14:paraId="620F5BFC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  <w:r w:rsidRPr="00620D62">
        <w:rPr>
          <w:color w:val="000000"/>
          <w:lang w:eastAsia="ja-JP"/>
        </w:rPr>
        <w:t>Then we (the editors) would like to you to do the following:</w:t>
      </w:r>
    </w:p>
    <w:p w14:paraId="1988FD8E" w14:textId="61007419" w:rsidR="00620D62" w:rsidRPr="00620D62" w:rsidRDefault="00620D62" w:rsidP="00620D62">
      <w:pPr>
        <w:widowControl w:val="0"/>
        <w:autoSpaceDE w:val="0"/>
        <w:autoSpaceDN w:val="0"/>
        <w:adjustRightInd w:val="0"/>
        <w:ind w:left="142" w:hanging="142"/>
        <w:rPr>
          <w:color w:val="000000"/>
          <w:lang w:eastAsia="ja-JP"/>
        </w:rPr>
      </w:pPr>
      <w:r w:rsidRPr="00620D62">
        <w:rPr>
          <w:color w:val="000000"/>
          <w:lang w:eastAsia="ja-JP"/>
        </w:rPr>
        <w:t>- Check the attached .</w:t>
      </w:r>
      <w:proofErr w:type="spellStart"/>
      <w:r w:rsidRPr="00620D62">
        <w:rPr>
          <w:color w:val="000000"/>
          <w:lang w:eastAsia="ja-JP"/>
        </w:rPr>
        <w:t>pdf</w:t>
      </w:r>
      <w:proofErr w:type="spellEnd"/>
      <w:r w:rsidRPr="00620D62">
        <w:rPr>
          <w:color w:val="000000"/>
          <w:lang w:eastAsia="ja-JP"/>
        </w:rPr>
        <w:t xml:space="preserve"> with a summary of your contribution </w:t>
      </w:r>
      <w:r w:rsidRPr="00620D62">
        <w:rPr>
          <w:b/>
          <w:bCs/>
          <w:color w:val="000000"/>
          <w:lang w:eastAsia="ja-JP"/>
        </w:rPr>
        <w:t>(</w:t>
      </w:r>
      <w:r w:rsidRPr="00620D62">
        <w:rPr>
          <w:b/>
          <w:bCs/>
          <w:color w:val="000000"/>
          <w:u w:val="single"/>
          <w:lang w:eastAsia="ja-JP"/>
        </w:rPr>
        <w:t>attachment 2</w:t>
      </w:r>
      <w:r w:rsidRPr="00620D62">
        <w:rPr>
          <w:b/>
          <w:bCs/>
          <w:color w:val="000000"/>
          <w:lang w:eastAsia="ja-JP"/>
        </w:rPr>
        <w:t xml:space="preserve">) </w:t>
      </w:r>
      <w:r>
        <w:rPr>
          <w:color w:val="000000"/>
          <w:lang w:eastAsia="ja-JP"/>
        </w:rPr>
        <w:t xml:space="preserve">that will </w:t>
      </w:r>
      <w:r w:rsidRPr="00620D62">
        <w:rPr>
          <w:color w:val="000000"/>
          <w:lang w:eastAsia="ja-JP"/>
        </w:rPr>
        <w:t>appear at the end of our (the editors’)</w:t>
      </w:r>
      <w:r>
        <w:rPr>
          <w:color w:val="000000"/>
          <w:lang w:eastAsia="ja-JP"/>
        </w:rPr>
        <w:t xml:space="preserve"> </w:t>
      </w:r>
      <w:r w:rsidRPr="00620D62">
        <w:rPr>
          <w:color w:val="000000"/>
          <w:lang w:eastAsia="ja-JP"/>
        </w:rPr>
        <w:t xml:space="preserve">introductory chapter. Please send us your comments, if any, </w:t>
      </w:r>
      <w:r w:rsidRPr="00620D62">
        <w:rPr>
          <w:b/>
          <w:bCs/>
          <w:color w:val="000000"/>
          <w:u w:val="single"/>
          <w:lang w:eastAsia="ja-JP"/>
        </w:rPr>
        <w:t>no later than 1 June 2012</w:t>
      </w:r>
      <w:r w:rsidRPr="00620D62">
        <w:rPr>
          <w:color w:val="000000"/>
          <w:lang w:eastAsia="ja-JP"/>
        </w:rPr>
        <w:t>. The revised version should have</w:t>
      </w:r>
      <w:r>
        <w:rPr>
          <w:color w:val="000000"/>
          <w:lang w:eastAsia="ja-JP"/>
        </w:rPr>
        <w:t xml:space="preserve"> </w:t>
      </w:r>
      <w:r w:rsidRPr="00620D62">
        <w:rPr>
          <w:color w:val="000000"/>
          <w:lang w:eastAsia="ja-JP"/>
        </w:rPr>
        <w:t>approximately the same length.</w:t>
      </w:r>
    </w:p>
    <w:p w14:paraId="1EC49E38" w14:textId="43FE9341" w:rsidR="00620D62" w:rsidRPr="00620D62" w:rsidRDefault="00620D62" w:rsidP="00620D62">
      <w:pPr>
        <w:widowControl w:val="0"/>
        <w:autoSpaceDE w:val="0"/>
        <w:autoSpaceDN w:val="0"/>
        <w:adjustRightInd w:val="0"/>
        <w:ind w:left="142" w:hanging="142"/>
        <w:rPr>
          <w:color w:val="000000"/>
          <w:lang w:eastAsia="ja-JP"/>
        </w:rPr>
      </w:pPr>
      <w:r w:rsidRPr="00620D62">
        <w:rPr>
          <w:color w:val="000000"/>
          <w:lang w:eastAsia="ja-JP"/>
        </w:rPr>
        <w:t>- Check the attached .</w:t>
      </w:r>
      <w:proofErr w:type="spellStart"/>
      <w:r w:rsidRPr="00620D62">
        <w:rPr>
          <w:color w:val="000000"/>
          <w:lang w:eastAsia="ja-JP"/>
        </w:rPr>
        <w:t>pdf</w:t>
      </w:r>
      <w:proofErr w:type="spellEnd"/>
      <w:r w:rsidRPr="00620D62">
        <w:rPr>
          <w:color w:val="000000"/>
          <w:lang w:eastAsia="ja-JP"/>
        </w:rPr>
        <w:t xml:space="preserve"> with your chapter </w:t>
      </w:r>
      <w:r w:rsidRPr="00620D62">
        <w:rPr>
          <w:b/>
          <w:bCs/>
          <w:color w:val="000000"/>
          <w:lang w:eastAsia="ja-JP"/>
        </w:rPr>
        <w:t>(</w:t>
      </w:r>
      <w:r w:rsidRPr="00620D62">
        <w:rPr>
          <w:b/>
          <w:bCs/>
          <w:color w:val="000000"/>
          <w:u w:val="single"/>
          <w:lang w:eastAsia="ja-JP"/>
        </w:rPr>
        <w:t>attachment 3</w:t>
      </w:r>
      <w:r w:rsidRPr="00620D62">
        <w:rPr>
          <w:b/>
          <w:bCs/>
          <w:color w:val="000000"/>
          <w:lang w:eastAsia="ja-JP"/>
        </w:rPr>
        <w:t>)</w:t>
      </w:r>
      <w:r w:rsidRPr="00620D62">
        <w:rPr>
          <w:color w:val="000000"/>
          <w:lang w:eastAsia="ja-JP"/>
        </w:rPr>
        <w:t>. There is still time for minor changes</w:t>
      </w:r>
      <w:r>
        <w:rPr>
          <w:color w:val="000000"/>
          <w:lang w:eastAsia="ja-JP"/>
        </w:rPr>
        <w:t xml:space="preserve"> </w:t>
      </w:r>
      <w:r w:rsidRPr="00620D62">
        <w:rPr>
          <w:color w:val="000000"/>
          <w:lang w:eastAsia="ja-JP"/>
        </w:rPr>
        <w:t>(e.g. typing errors) and updates</w:t>
      </w:r>
      <w:r>
        <w:rPr>
          <w:color w:val="000000"/>
          <w:lang w:eastAsia="ja-JP"/>
        </w:rPr>
        <w:t xml:space="preserve"> </w:t>
      </w:r>
      <w:r w:rsidRPr="00620D62">
        <w:rPr>
          <w:color w:val="000000"/>
          <w:lang w:eastAsia="ja-JP"/>
        </w:rPr>
        <w:t xml:space="preserve">of references (you can also add references </w:t>
      </w:r>
      <w:proofErr w:type="spellStart"/>
      <w:r w:rsidRPr="00620D62">
        <w:rPr>
          <w:color w:val="000000"/>
          <w:lang w:eastAsia="ja-JP"/>
        </w:rPr>
        <w:t>toother</w:t>
      </w:r>
      <w:proofErr w:type="spellEnd"/>
      <w:r w:rsidRPr="00620D62">
        <w:rPr>
          <w:color w:val="000000"/>
          <w:lang w:eastAsia="ja-JP"/>
        </w:rPr>
        <w:t xml:space="preserve"> chapters in the volume, of course). Again, we need your comments,</w:t>
      </w:r>
      <w:r>
        <w:rPr>
          <w:color w:val="000000"/>
          <w:lang w:eastAsia="ja-JP"/>
        </w:rPr>
        <w:t xml:space="preserve"> </w:t>
      </w:r>
      <w:r w:rsidRPr="00620D62">
        <w:rPr>
          <w:color w:val="000000"/>
          <w:lang w:eastAsia="ja-JP"/>
        </w:rPr>
        <w:t xml:space="preserve">if any, </w:t>
      </w:r>
      <w:r w:rsidRPr="00620D62">
        <w:rPr>
          <w:b/>
          <w:bCs/>
          <w:color w:val="000000"/>
          <w:u w:val="single"/>
          <w:lang w:eastAsia="ja-JP"/>
        </w:rPr>
        <w:t>no later than 1 June 2012.</w:t>
      </w:r>
    </w:p>
    <w:p w14:paraId="77F69FC2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</w:p>
    <w:p w14:paraId="4B5BD860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</w:p>
    <w:p w14:paraId="1D88C14E" w14:textId="77777777" w:rsidR="00620D62" w:rsidRPr="00620D62" w:rsidRDefault="00620D62" w:rsidP="00620D62">
      <w:pPr>
        <w:widowControl w:val="0"/>
        <w:autoSpaceDE w:val="0"/>
        <w:autoSpaceDN w:val="0"/>
        <w:adjustRightInd w:val="0"/>
        <w:rPr>
          <w:color w:val="000000"/>
          <w:lang w:eastAsia="ja-JP"/>
        </w:rPr>
      </w:pPr>
      <w:r w:rsidRPr="00620D62">
        <w:rPr>
          <w:color w:val="000000"/>
          <w:lang w:eastAsia="ja-JP"/>
        </w:rPr>
        <w:t>With best wishes,</w:t>
      </w:r>
    </w:p>
    <w:p w14:paraId="30B9726D" w14:textId="226C8C6D" w:rsidR="002946A3" w:rsidRPr="00620D62" w:rsidRDefault="00620D62" w:rsidP="00620D62">
      <w:pPr>
        <w:keepNext/>
        <w:keepLines/>
        <w:jc w:val="both"/>
      </w:pPr>
      <w:r w:rsidRPr="00620D62">
        <w:rPr>
          <w:color w:val="000000"/>
          <w:lang w:eastAsia="ja-JP"/>
        </w:rPr>
        <w:t>Eva and Jan.</w:t>
      </w:r>
    </w:p>
    <w:sectPr w:rsidR="002946A3" w:rsidRPr="00620D62" w:rsidSect="00F50040">
      <w:footerReference w:type="even" r:id="rId7"/>
      <w:pgSz w:w="11900" w:h="16840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C3A97" w14:textId="77777777" w:rsidR="008D5460" w:rsidRDefault="008D5460" w:rsidP="003B79A1">
      <w:r>
        <w:separator/>
      </w:r>
    </w:p>
  </w:endnote>
  <w:endnote w:type="continuationSeparator" w:id="0">
    <w:p w14:paraId="3FE3998F" w14:textId="77777777" w:rsidR="008D5460" w:rsidRDefault="008D5460" w:rsidP="003B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42BBA" w14:textId="77777777" w:rsidR="00C8134F" w:rsidRDefault="00C8134F" w:rsidP="001E67D3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17AF718F" w14:textId="77777777" w:rsidR="00C8134F" w:rsidRDefault="00C8134F">
    <w:pPr>
      <w:pStyle w:val="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4076F" w14:textId="77777777" w:rsidR="008D5460" w:rsidRDefault="008D5460" w:rsidP="003B79A1">
      <w:r>
        <w:separator/>
      </w:r>
    </w:p>
  </w:footnote>
  <w:footnote w:type="continuationSeparator" w:id="0">
    <w:p w14:paraId="1EE7C6DB" w14:textId="77777777" w:rsidR="008D5460" w:rsidRDefault="008D5460" w:rsidP="003B7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39"/>
    <w:rsid w:val="000239A9"/>
    <w:rsid w:val="00047B2B"/>
    <w:rsid w:val="0007585D"/>
    <w:rsid w:val="00077E3E"/>
    <w:rsid w:val="00086E18"/>
    <w:rsid w:val="000950CF"/>
    <w:rsid w:val="000B18C2"/>
    <w:rsid w:val="000C7AEA"/>
    <w:rsid w:val="000E0869"/>
    <w:rsid w:val="000F2F30"/>
    <w:rsid w:val="00110CBB"/>
    <w:rsid w:val="00136FCB"/>
    <w:rsid w:val="00144A20"/>
    <w:rsid w:val="00145278"/>
    <w:rsid w:val="00173D50"/>
    <w:rsid w:val="0017762C"/>
    <w:rsid w:val="001A05F3"/>
    <w:rsid w:val="001A0659"/>
    <w:rsid w:val="001E23A9"/>
    <w:rsid w:val="001F4EE1"/>
    <w:rsid w:val="00205514"/>
    <w:rsid w:val="00261D72"/>
    <w:rsid w:val="00284A3F"/>
    <w:rsid w:val="002946A3"/>
    <w:rsid w:val="002C36BB"/>
    <w:rsid w:val="002C3A39"/>
    <w:rsid w:val="002C4412"/>
    <w:rsid w:val="002C4DF3"/>
    <w:rsid w:val="002D1EDE"/>
    <w:rsid w:val="002D5648"/>
    <w:rsid w:val="002E11AE"/>
    <w:rsid w:val="002E40A5"/>
    <w:rsid w:val="00364CDE"/>
    <w:rsid w:val="00372569"/>
    <w:rsid w:val="00390EA6"/>
    <w:rsid w:val="003B79A1"/>
    <w:rsid w:val="003C7542"/>
    <w:rsid w:val="003D0A06"/>
    <w:rsid w:val="003E4677"/>
    <w:rsid w:val="003F69C1"/>
    <w:rsid w:val="003F7E3B"/>
    <w:rsid w:val="00432570"/>
    <w:rsid w:val="00437726"/>
    <w:rsid w:val="00442D53"/>
    <w:rsid w:val="00471686"/>
    <w:rsid w:val="00495D70"/>
    <w:rsid w:val="004C2168"/>
    <w:rsid w:val="00502729"/>
    <w:rsid w:val="005061B6"/>
    <w:rsid w:val="00507002"/>
    <w:rsid w:val="00535AD5"/>
    <w:rsid w:val="00536022"/>
    <w:rsid w:val="00556E7C"/>
    <w:rsid w:val="00557413"/>
    <w:rsid w:val="00580CC3"/>
    <w:rsid w:val="005D5465"/>
    <w:rsid w:val="00620D62"/>
    <w:rsid w:val="00635124"/>
    <w:rsid w:val="006B3E39"/>
    <w:rsid w:val="006C66E2"/>
    <w:rsid w:val="00776353"/>
    <w:rsid w:val="007815AE"/>
    <w:rsid w:val="007854E6"/>
    <w:rsid w:val="007D27D0"/>
    <w:rsid w:val="007D4FAF"/>
    <w:rsid w:val="007E3397"/>
    <w:rsid w:val="007F3957"/>
    <w:rsid w:val="007F465B"/>
    <w:rsid w:val="0081638A"/>
    <w:rsid w:val="00854436"/>
    <w:rsid w:val="00854478"/>
    <w:rsid w:val="008C5957"/>
    <w:rsid w:val="008D5460"/>
    <w:rsid w:val="008D66C9"/>
    <w:rsid w:val="00906844"/>
    <w:rsid w:val="00921093"/>
    <w:rsid w:val="00927F38"/>
    <w:rsid w:val="0094372F"/>
    <w:rsid w:val="00950B0E"/>
    <w:rsid w:val="009A4EDE"/>
    <w:rsid w:val="009B01EF"/>
    <w:rsid w:val="009B7687"/>
    <w:rsid w:val="009C4292"/>
    <w:rsid w:val="009D4839"/>
    <w:rsid w:val="00A054B0"/>
    <w:rsid w:val="00A5439A"/>
    <w:rsid w:val="00A57AA9"/>
    <w:rsid w:val="00A71DE3"/>
    <w:rsid w:val="00AA0E07"/>
    <w:rsid w:val="00AC5010"/>
    <w:rsid w:val="00AD2826"/>
    <w:rsid w:val="00AD389B"/>
    <w:rsid w:val="00AE127D"/>
    <w:rsid w:val="00AF1B1B"/>
    <w:rsid w:val="00B02F9A"/>
    <w:rsid w:val="00B43725"/>
    <w:rsid w:val="00B43ED0"/>
    <w:rsid w:val="00B841AE"/>
    <w:rsid w:val="00BD2518"/>
    <w:rsid w:val="00C8134F"/>
    <w:rsid w:val="00C950FF"/>
    <w:rsid w:val="00C9555F"/>
    <w:rsid w:val="00C959FF"/>
    <w:rsid w:val="00CB1E32"/>
    <w:rsid w:val="00CE108A"/>
    <w:rsid w:val="00CE3200"/>
    <w:rsid w:val="00D16A50"/>
    <w:rsid w:val="00D63E6D"/>
    <w:rsid w:val="00DE0634"/>
    <w:rsid w:val="00E13DF9"/>
    <w:rsid w:val="00E23F82"/>
    <w:rsid w:val="00E367F2"/>
    <w:rsid w:val="00E470F2"/>
    <w:rsid w:val="00EA0311"/>
    <w:rsid w:val="00EA402F"/>
    <w:rsid w:val="00EE218E"/>
    <w:rsid w:val="00EE5C6C"/>
    <w:rsid w:val="00F4410F"/>
    <w:rsid w:val="00F50040"/>
    <w:rsid w:val="00F7431F"/>
    <w:rsid w:val="00F858CC"/>
    <w:rsid w:val="00FA4AD4"/>
    <w:rsid w:val="00FA725B"/>
    <w:rsid w:val="00FB4979"/>
    <w:rsid w:val="00FD3D88"/>
    <w:rsid w:val="00FE1034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717E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rsid w:val="003B79A1"/>
    <w:rPr>
      <w:rFonts w:ascii="Calibri" w:eastAsia="Times New Roman" w:hAnsi="Calibri"/>
      <w:sz w:val="20"/>
      <w:szCs w:val="20"/>
      <w:lang w:val="nl-NL" w:bidi="en-US"/>
    </w:rPr>
  </w:style>
  <w:style w:type="character" w:customStyle="1" w:styleId="FodnotetekstTegn">
    <w:name w:val="Fodnotetekst Tegn"/>
    <w:basedOn w:val="Standardskrifttypeiafsnit"/>
    <w:link w:val="Fodnotetekst"/>
    <w:rsid w:val="003B79A1"/>
    <w:rPr>
      <w:rFonts w:ascii="Calibri" w:eastAsia="Times New Roman" w:hAnsi="Calibri"/>
      <w:lang w:val="nl-NL" w:eastAsia="en-US" w:bidi="en-US"/>
    </w:rPr>
  </w:style>
  <w:style w:type="character" w:styleId="Fodnotehenvisning">
    <w:name w:val="footnote reference"/>
    <w:rsid w:val="003B79A1"/>
    <w:rPr>
      <w:rFonts w:cs="Times New Roman"/>
      <w:vertAlign w:val="superscript"/>
    </w:rPr>
  </w:style>
  <w:style w:type="character" w:customStyle="1" w:styleId="FootnoteCharacters">
    <w:name w:val="Footnote Characters"/>
    <w:rsid w:val="003B79A1"/>
    <w:rPr>
      <w:sz w:val="24"/>
      <w:szCs w:val="24"/>
      <w:vertAlign w:val="superscript"/>
    </w:rPr>
  </w:style>
  <w:style w:type="paragraph" w:customStyle="1" w:styleId="title">
    <w:name w:val="title"/>
    <w:basedOn w:val="Normal"/>
    <w:next w:val="Normal"/>
    <w:rsid w:val="00173D50"/>
    <w:pPr>
      <w:jc w:val="center"/>
    </w:pPr>
    <w:rPr>
      <w:rFonts w:eastAsia="Times New Roman"/>
      <w:b/>
      <w:szCs w:val="20"/>
    </w:rPr>
  </w:style>
  <w:style w:type="paragraph" w:customStyle="1" w:styleId="refs">
    <w:name w:val="refs"/>
    <w:basedOn w:val="Normal"/>
    <w:rsid w:val="00086E18"/>
    <w:pPr>
      <w:tabs>
        <w:tab w:val="left" w:pos="180"/>
      </w:tabs>
      <w:ind w:left="720" w:hanging="720"/>
    </w:pPr>
    <w:rPr>
      <w:rFonts w:eastAsia="Times New Roman"/>
      <w:szCs w:val="20"/>
    </w:rPr>
  </w:style>
  <w:style w:type="paragraph" w:styleId="Brdtekst">
    <w:name w:val="Body Text"/>
    <w:basedOn w:val="Normal"/>
    <w:link w:val="BrdtekstTegn"/>
    <w:rsid w:val="00136FCB"/>
    <w:pPr>
      <w:tabs>
        <w:tab w:val="left" w:pos="280"/>
      </w:tabs>
      <w:spacing w:line="300" w:lineRule="atLeast"/>
      <w:jc w:val="both"/>
    </w:pPr>
    <w:rPr>
      <w:rFonts w:ascii="Times" w:eastAsia="MS Mincho" w:hAnsi="Times"/>
      <w:szCs w:val="20"/>
      <w:lang w:val="de-DE" w:eastAsia="de-DE" w:bidi="en-US"/>
    </w:rPr>
  </w:style>
  <w:style w:type="character" w:customStyle="1" w:styleId="BrdtekstTegn">
    <w:name w:val="Brødtekst Tegn"/>
    <w:basedOn w:val="Standardskrifttypeiafsnit"/>
    <w:link w:val="Brdtekst"/>
    <w:rsid w:val="00136FCB"/>
    <w:rPr>
      <w:rFonts w:ascii="Times" w:eastAsia="MS Mincho" w:hAnsi="Times"/>
      <w:sz w:val="24"/>
      <w:lang w:val="de-DE" w:eastAsia="de-DE" w:bidi="en-US"/>
    </w:rPr>
  </w:style>
  <w:style w:type="paragraph" w:styleId="Sidefod">
    <w:name w:val="footer"/>
    <w:basedOn w:val="Normal"/>
    <w:link w:val="SidefodTegn"/>
    <w:uiPriority w:val="99"/>
    <w:unhideWhenUsed/>
    <w:rsid w:val="00C8134F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8134F"/>
    <w:rPr>
      <w:sz w:val="24"/>
      <w:szCs w:val="24"/>
      <w:lang w:eastAsia="en-US"/>
    </w:rPr>
  </w:style>
  <w:style w:type="character" w:styleId="Sidetal">
    <w:name w:val="page number"/>
    <w:basedOn w:val="Standardskrifttypeiafsnit"/>
    <w:uiPriority w:val="99"/>
    <w:semiHidden/>
    <w:unhideWhenUsed/>
    <w:rsid w:val="00C8134F"/>
  </w:style>
  <w:style w:type="paragraph" w:styleId="Sidehoved">
    <w:name w:val="header"/>
    <w:basedOn w:val="Normal"/>
    <w:link w:val="SidehovedTegn"/>
    <w:uiPriority w:val="99"/>
    <w:unhideWhenUsed/>
    <w:rsid w:val="00C8134F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8134F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rsid w:val="003B79A1"/>
    <w:rPr>
      <w:rFonts w:ascii="Calibri" w:eastAsia="Times New Roman" w:hAnsi="Calibri"/>
      <w:sz w:val="20"/>
      <w:szCs w:val="20"/>
      <w:lang w:val="nl-NL" w:bidi="en-US"/>
    </w:rPr>
  </w:style>
  <w:style w:type="character" w:customStyle="1" w:styleId="FodnotetekstTegn">
    <w:name w:val="Fodnotetekst Tegn"/>
    <w:basedOn w:val="Standardskrifttypeiafsnit"/>
    <w:link w:val="Fodnotetekst"/>
    <w:rsid w:val="003B79A1"/>
    <w:rPr>
      <w:rFonts w:ascii="Calibri" w:eastAsia="Times New Roman" w:hAnsi="Calibri"/>
      <w:lang w:val="nl-NL" w:eastAsia="en-US" w:bidi="en-US"/>
    </w:rPr>
  </w:style>
  <w:style w:type="character" w:styleId="Fodnotehenvisning">
    <w:name w:val="footnote reference"/>
    <w:rsid w:val="003B79A1"/>
    <w:rPr>
      <w:rFonts w:cs="Times New Roman"/>
      <w:vertAlign w:val="superscript"/>
    </w:rPr>
  </w:style>
  <w:style w:type="character" w:customStyle="1" w:styleId="FootnoteCharacters">
    <w:name w:val="Footnote Characters"/>
    <w:rsid w:val="003B79A1"/>
    <w:rPr>
      <w:sz w:val="24"/>
      <w:szCs w:val="24"/>
      <w:vertAlign w:val="superscript"/>
    </w:rPr>
  </w:style>
  <w:style w:type="paragraph" w:customStyle="1" w:styleId="title">
    <w:name w:val="title"/>
    <w:basedOn w:val="Normal"/>
    <w:next w:val="Normal"/>
    <w:rsid w:val="00173D50"/>
    <w:pPr>
      <w:jc w:val="center"/>
    </w:pPr>
    <w:rPr>
      <w:rFonts w:eastAsia="Times New Roman"/>
      <w:b/>
      <w:szCs w:val="20"/>
    </w:rPr>
  </w:style>
  <w:style w:type="paragraph" w:customStyle="1" w:styleId="refs">
    <w:name w:val="refs"/>
    <w:basedOn w:val="Normal"/>
    <w:rsid w:val="00086E18"/>
    <w:pPr>
      <w:tabs>
        <w:tab w:val="left" w:pos="180"/>
      </w:tabs>
      <w:ind w:left="720" w:hanging="720"/>
    </w:pPr>
    <w:rPr>
      <w:rFonts w:eastAsia="Times New Roman"/>
      <w:szCs w:val="20"/>
    </w:rPr>
  </w:style>
  <w:style w:type="paragraph" w:styleId="Brdtekst">
    <w:name w:val="Body Text"/>
    <w:basedOn w:val="Normal"/>
    <w:link w:val="BrdtekstTegn"/>
    <w:rsid w:val="00136FCB"/>
    <w:pPr>
      <w:tabs>
        <w:tab w:val="left" w:pos="280"/>
      </w:tabs>
      <w:spacing w:line="300" w:lineRule="atLeast"/>
      <w:jc w:val="both"/>
    </w:pPr>
    <w:rPr>
      <w:rFonts w:ascii="Times" w:eastAsia="MS Mincho" w:hAnsi="Times"/>
      <w:szCs w:val="20"/>
      <w:lang w:val="de-DE" w:eastAsia="de-DE" w:bidi="en-US"/>
    </w:rPr>
  </w:style>
  <w:style w:type="character" w:customStyle="1" w:styleId="BrdtekstTegn">
    <w:name w:val="Brødtekst Tegn"/>
    <w:basedOn w:val="Standardskrifttypeiafsnit"/>
    <w:link w:val="Brdtekst"/>
    <w:rsid w:val="00136FCB"/>
    <w:rPr>
      <w:rFonts w:ascii="Times" w:eastAsia="MS Mincho" w:hAnsi="Times"/>
      <w:sz w:val="24"/>
      <w:lang w:val="de-DE" w:eastAsia="de-DE" w:bidi="en-US"/>
    </w:rPr>
  </w:style>
  <w:style w:type="paragraph" w:styleId="Sidefod">
    <w:name w:val="footer"/>
    <w:basedOn w:val="Normal"/>
    <w:link w:val="SidefodTegn"/>
    <w:uiPriority w:val="99"/>
    <w:unhideWhenUsed/>
    <w:rsid w:val="00C8134F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8134F"/>
    <w:rPr>
      <w:sz w:val="24"/>
      <w:szCs w:val="24"/>
      <w:lang w:eastAsia="en-US"/>
    </w:rPr>
  </w:style>
  <w:style w:type="character" w:styleId="Sidetal">
    <w:name w:val="page number"/>
    <w:basedOn w:val="Standardskrifttypeiafsnit"/>
    <w:uiPriority w:val="99"/>
    <w:semiHidden/>
    <w:unhideWhenUsed/>
    <w:rsid w:val="00C8134F"/>
  </w:style>
  <w:style w:type="paragraph" w:styleId="Sidehoved">
    <w:name w:val="header"/>
    <w:basedOn w:val="Normal"/>
    <w:link w:val="SidehovedTegn"/>
    <w:uiPriority w:val="99"/>
    <w:unhideWhenUsed/>
    <w:rsid w:val="00C8134F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8134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206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Rijkhoff</dc:creator>
  <cp:keywords/>
  <dc:description/>
  <cp:lastModifiedBy>Jan Rijkhoff</cp:lastModifiedBy>
  <cp:revision>62</cp:revision>
  <dcterms:created xsi:type="dcterms:W3CDTF">2012-04-23T10:21:00Z</dcterms:created>
  <dcterms:modified xsi:type="dcterms:W3CDTF">2012-05-02T18:07:00Z</dcterms:modified>
</cp:coreProperties>
</file>