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ФГБОУ ВО «Удмуртский государственный университет»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Институт математики, информационных технологий и физики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Кафедра теоретических основ информатики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Реферат на тему: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517">
        <w:rPr>
          <w:rFonts w:ascii="Times New Roman" w:eastAsia="Times New Roman" w:hAnsi="Times New Roman" w:cs="Times New Roman"/>
          <w:b/>
          <w:sz w:val="36"/>
          <w:szCs w:val="36"/>
        </w:rPr>
        <w:t>Метод анализа иерархий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735E8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Группы ОАБ-09.03.03</w:t>
      </w:r>
      <w:r w:rsidR="00735E80" w:rsidRPr="00C10517">
        <w:rPr>
          <w:rFonts w:ascii="Times New Roman" w:eastAsia="Times New Roman" w:hAnsi="Times New Roman" w:cs="Times New Roman"/>
          <w:sz w:val="28"/>
          <w:szCs w:val="28"/>
        </w:rPr>
        <w:t>-31</w:t>
      </w:r>
      <w:r w:rsidRPr="00C10517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735E80" w:rsidRPr="00C10517" w:rsidRDefault="006B147E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 xml:space="preserve"> Назаров Антон Алексеевич</w:t>
      </w:r>
    </w:p>
    <w:p w:rsidR="00735E80" w:rsidRPr="00C10517" w:rsidRDefault="00735E80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Проверил: Маслов С.Г</w:t>
      </w:r>
    </w:p>
    <w:p w:rsidR="00735E80" w:rsidRPr="00C10517" w:rsidRDefault="00735E80" w:rsidP="00735E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Ижевск 2020г.</w:t>
      </w:r>
    </w:p>
    <w:p w:rsidR="006B147E" w:rsidRPr="00C10517" w:rsidRDefault="006B147E" w:rsidP="006B147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lastRenderedPageBreak/>
        <w:t>Семья среднего достатка решила купить дом. В результате обсуждения удалось определить восемь критериев (показателей, характеристик, факторов), которым должен удовлетворять дом. У членов семьи были следующие критерии: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размеры дома: размеры комнат; число комнат; общая площадь дома;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удобное автобусное сообщение: близость автобусной остановки;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окрестности: интенсивность движения транспорта; безопасность; хороший вид; ухоженные окрестности;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10517">
        <w:rPr>
          <w:rFonts w:ascii="Times New Roman" w:hAnsi="Times New Roman" w:cs="Times New Roman"/>
          <w:color w:val="FF0000"/>
          <w:sz w:val="28"/>
          <w:szCs w:val="28"/>
        </w:rPr>
        <w:t xml:space="preserve">когда построен дом; </w:t>
      </w:r>
      <w:r w:rsidRPr="00C10517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C10517">
        <w:rPr>
          <w:rFonts w:ascii="Times New Roman" w:hAnsi="Times New Roman" w:cs="Times New Roman"/>
          <w:color w:val="FF0000"/>
          <w:sz w:val="28"/>
          <w:szCs w:val="28"/>
        </w:rPr>
        <w:t>Исключен</w:t>
      </w:r>
      <w:r w:rsidRPr="00C10517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двор: пространство перед домом, сзади, сбоку, а также расстояние до соседей;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наличие современного оборудования: посудомоечной машины; мусоропровода; кондиционирования воздуха; системы сигнализации и других подобных устройств в доме;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общее состояние: потребность в ремонте; стены; ковер; драпировка, чистота; электропроводка; крыша; водопроводная система;</w:t>
      </w:r>
    </w:p>
    <w:p w:rsidR="00D60180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финансовые условия: возможность закладной; условия продажи и банковский кредит; низкие налоги.</w:t>
      </w:r>
    </w:p>
    <w:p w:rsidR="00735E80" w:rsidRPr="00C10517" w:rsidRDefault="00735E80" w:rsidP="00C10517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EAB12" wp14:editId="7DB13C84">
            <wp:extent cx="4154122" cy="28517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210" cy="28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0" w:rsidRPr="00C10517" w:rsidRDefault="00735E80" w:rsidP="00735E80">
      <w:pPr>
        <w:pStyle w:val="a5"/>
        <w:keepNext/>
        <w:rPr>
          <w:rFonts w:ascii="Times New Roman" w:hAnsi="Times New Roman" w:cs="Times New Roman"/>
        </w:rPr>
      </w:pPr>
      <w:r w:rsidRPr="00C10517">
        <w:rPr>
          <w:rFonts w:ascii="Times New Roman" w:hAnsi="Times New Roman" w:cs="Times New Roman"/>
        </w:rPr>
        <w:lastRenderedPageBreak/>
        <w:t xml:space="preserve">Таблица </w:t>
      </w:r>
      <w:r w:rsidRPr="00C10517">
        <w:rPr>
          <w:rFonts w:ascii="Times New Roman" w:hAnsi="Times New Roman" w:cs="Times New Roman"/>
        </w:rPr>
        <w:fldChar w:fldCharType="begin"/>
      </w:r>
      <w:r w:rsidRPr="00C10517">
        <w:rPr>
          <w:rFonts w:ascii="Times New Roman" w:hAnsi="Times New Roman" w:cs="Times New Roman"/>
        </w:rPr>
        <w:instrText xml:space="preserve"> SEQ Таблица \* ARABIC </w:instrText>
      </w:r>
      <w:r w:rsidRPr="00C10517">
        <w:rPr>
          <w:rFonts w:ascii="Times New Roman" w:hAnsi="Times New Roman" w:cs="Times New Roman"/>
        </w:rPr>
        <w:fldChar w:fldCharType="separate"/>
      </w:r>
      <w:r w:rsidR="00570834">
        <w:rPr>
          <w:rFonts w:ascii="Times New Roman" w:hAnsi="Times New Roman" w:cs="Times New Roman"/>
          <w:noProof/>
        </w:rPr>
        <w:t>1</w:t>
      </w:r>
      <w:r w:rsidRPr="00C10517">
        <w:rPr>
          <w:rFonts w:ascii="Times New Roman" w:hAnsi="Times New Roman" w:cs="Times New Roman"/>
        </w:rPr>
        <w:fldChar w:fldCharType="end"/>
      </w:r>
      <w:r w:rsidRPr="00C10517">
        <w:rPr>
          <w:rFonts w:ascii="Times New Roman" w:hAnsi="Times New Roman" w:cs="Times New Roman"/>
        </w:rPr>
        <w:t xml:space="preserve"> Матрица попарных сравнений для уровня 2</w:t>
      </w:r>
    </w:p>
    <w:tbl>
      <w:tblPr>
        <w:tblStyle w:val="a4"/>
        <w:tblW w:w="9212" w:type="dxa"/>
        <w:tblLayout w:type="fixed"/>
        <w:tblLook w:val="0000" w:firstRow="0" w:lastRow="0" w:firstColumn="0" w:lastColumn="0" w:noHBand="0" w:noVBand="0"/>
      </w:tblPr>
      <w:tblGrid>
        <w:gridCol w:w="1633"/>
        <w:gridCol w:w="751"/>
        <w:gridCol w:w="1049"/>
        <w:gridCol w:w="1019"/>
        <w:gridCol w:w="930"/>
        <w:gridCol w:w="870"/>
        <w:gridCol w:w="1080"/>
        <w:gridCol w:w="940"/>
        <w:gridCol w:w="940"/>
      </w:tblGrid>
      <w:tr w:rsidR="00735E80" w:rsidRPr="00C10517" w:rsidTr="0035788A">
        <w:trPr>
          <w:cantSplit/>
          <w:trHeight w:val="2462"/>
        </w:trPr>
        <w:tc>
          <w:tcPr>
            <w:tcW w:w="1633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Общее удовлетворение домом                   (цель)</w:t>
            </w:r>
          </w:p>
        </w:tc>
        <w:tc>
          <w:tcPr>
            <w:tcW w:w="751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Размер дома,        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049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019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Окрестности,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К3</w:t>
            </w:r>
          </w:p>
        </w:tc>
        <w:tc>
          <w:tcPr>
            <w:tcW w:w="93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Когда построен дом,           К4</w:t>
            </w:r>
          </w:p>
        </w:tc>
        <w:tc>
          <w:tcPr>
            <w:tcW w:w="87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108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                 К6</w:t>
            </w:r>
          </w:p>
        </w:tc>
        <w:tc>
          <w:tcPr>
            <w:tcW w:w="94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94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Финансовые условия,         К8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Размер дома, К1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7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1/4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1/5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5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1/7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Окрестности, К3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Когда построен дом, К4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1/7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1/6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1/4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1/8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3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1/7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К6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1/4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4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1/6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1</w:t>
            </w: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/6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Финансовые условия,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К8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8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C10517" w:rsidRDefault="00C10517" w:rsidP="00C10517">
      <w:pPr>
        <w:rPr>
          <w:rFonts w:ascii="Times New Roman" w:hAnsi="Times New Roman" w:cs="Times New Roman"/>
          <w:sz w:val="28"/>
          <w:szCs w:val="28"/>
        </w:rPr>
      </w:pPr>
    </w:p>
    <w:p w:rsidR="00570834" w:rsidRDefault="00570834" w:rsidP="0057083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 w:rsidRPr="00960A10">
        <w:t>Матрица попарных сравнений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3"/>
        <w:gridCol w:w="1066"/>
        <w:gridCol w:w="1066"/>
        <w:gridCol w:w="1066"/>
        <w:gridCol w:w="1525"/>
        <w:gridCol w:w="1066"/>
        <w:gridCol w:w="1066"/>
        <w:gridCol w:w="1067"/>
      </w:tblGrid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Размер дома К1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Удобное автобусное сообщение К2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5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Окрестности К3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Когда построен дом К</w:t>
            </w: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Двор К5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Современное оборудование К6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lastRenderedPageBreak/>
              <w:t>Общее состояние К7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</w:rPr>
              <w:t>Финансовые условия К</w:t>
            </w: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525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067" w:type="dxa"/>
            <w:tcBorders>
              <w:top w:val="nil"/>
              <w:lef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10517" w:rsidRDefault="00C10517" w:rsidP="00C10517">
      <w:pPr>
        <w:rPr>
          <w:rFonts w:ascii="Times New Roman" w:hAnsi="Times New Roman" w:cs="Times New Roman"/>
          <w:sz w:val="28"/>
          <w:szCs w:val="28"/>
        </w:rPr>
      </w:pPr>
    </w:p>
    <w:p w:rsidR="00605CDA" w:rsidRDefault="00605CDA" w:rsidP="00605CDA">
      <w:r>
        <w:rPr>
          <w:rFonts w:ascii="Times New Roman" w:eastAsia="Times New Roman" w:hAnsi="Times New Roman" w:cs="Times New Roman"/>
          <w:sz w:val="28"/>
          <w:szCs w:val="28"/>
        </w:rPr>
        <w:t>Находим значение собственного вектора и вектора приоритетов:</w:t>
      </w:r>
    </w:p>
    <w:p w:rsidR="00605CDA" w:rsidRPr="00026534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265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65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16 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17</m:t>
                </m:r>
              </m:sub>
            </m:sSub>
          </m:e>
        </m:rad>
      </m:oMath>
      <w:r w:rsidRPr="000265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Pr="00885F51">
        <w:rPr>
          <w:lang w:val="en-US"/>
        </w:rPr>
        <w:t xml:space="preserve"> </w:t>
      </w:r>
      <w:r w:rsidRPr="00605CDA">
        <w:rPr>
          <w:rFonts w:ascii="Times New Roman" w:eastAsia="Times New Roman" w:hAnsi="Times New Roman" w:cs="Times New Roman"/>
          <w:sz w:val="28"/>
          <w:szCs w:val="28"/>
          <w:lang w:val="en-US"/>
        </w:rPr>
        <w:t>1.72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0.5</w:t>
      </w:r>
      <w:r w:rsid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1.46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0.35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D17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0.3</w:t>
      </w:r>
      <w:r w:rsid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885F51" w:rsidRPr="00726783" w:rsidRDefault="00885F51" w:rsidP="00885F51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1.89</w:t>
      </w:r>
    </w:p>
    <w:p w:rsidR="00605CDA" w:rsidRPr="005A4D04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885F51" w:rsidRPr="005A4D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7</w:t>
      </w:r>
      <w:r w:rsidRPr="005A4D0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×a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77</m:t>
                </m:r>
              </m:sub>
            </m:sSub>
          </m:e>
        </m:rad>
      </m:oMath>
      <w:r w:rsidRPr="005A4D0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85F51" w:rsidRPr="005A4D04">
        <w:rPr>
          <w:rFonts w:ascii="Times New Roman" w:eastAsia="Times New Roman" w:hAnsi="Times New Roman" w:cs="Times New Roman"/>
          <w:sz w:val="28"/>
          <w:szCs w:val="28"/>
        </w:rPr>
        <w:t>3.38</w:t>
      </w:r>
    </w:p>
    <w:p w:rsidR="00885F51" w:rsidRDefault="00885F51" w:rsidP="00885F5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Проводим нормализацию полученных чисел:</w:t>
      </w:r>
    </w:p>
    <w:p w:rsidR="00885F51" w:rsidRPr="005A4D04" w:rsidRDefault="00885F51" w:rsidP="00885F5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17DFC" w:rsidRPr="005A4D04">
        <w:rPr>
          <w:rFonts w:ascii="Times New Roman" w:eastAsia="Times New Roman" w:hAnsi="Times New Roman" w:cs="Times New Roman"/>
          <w:sz w:val="28"/>
          <w:szCs w:val="28"/>
        </w:rPr>
        <w:t xml:space="preserve"> 1.72 + 0.56 + 1.46 + 0.35 + 0.37 + 1.89 + 3.38 = 9.73</w:t>
      </w:r>
    </w:p>
    <w:p w:rsidR="00D17DFC" w:rsidRDefault="00D17DF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Определяем вектор приоритетов: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1.72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0.17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12</m:t>
            </m:r>
          </m:sub>
        </m:sSub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56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0.057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13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46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0.15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14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=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35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0.03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15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37/9.73 = 0.038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16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89/9.73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0.194</w:t>
      </w:r>
    </w:p>
    <w:p w:rsidR="00D17DFC" w:rsidRDefault="00017DE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17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3.38/9.73 = 0.347</w:t>
      </w:r>
    </w:p>
    <w:p w:rsidR="00D17DFC" w:rsidRDefault="00D17DF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0AB7" w:rsidRPr="005C6263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Определяем наибольшее значение матрицы суждений для уровня 2:</w:t>
      </w:r>
    </w:p>
    <w:p w:rsidR="00C40AB7" w:rsidRPr="005A4D04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lastRenderedPageBreak/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5A4D04">
        <w:rPr>
          <w:rFonts w:ascii="Times New Roman" w:eastAsia="Times New Roman" w:hAnsi="Times New Roman" w:cs="Times New Roman"/>
          <w:sz w:val="28"/>
          <w:szCs w:val="28"/>
        </w:rPr>
        <w:t>(8.87 * 0.177) + (21.67 * 0.057) + (10.08 * 0.15) + (28 * 0.036) + (25.5 * 0.038) + (8.08 * 0.194) + (6.93 * 0.347) = 10.27</w:t>
      </w:r>
    </w:p>
    <w:p w:rsidR="00C40AB7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согласованности (ИС) равен:</w:t>
      </w:r>
    </w:p>
    <w:p w:rsidR="00605CDA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 = (</w:t>
      </w: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п)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- 1) = (</w:t>
      </w:r>
      <w:r w:rsidRPr="00570834">
        <w:rPr>
          <w:rFonts w:ascii="Times New Roman" w:eastAsia="Times New Roman" w:hAnsi="Times New Roman" w:cs="Times New Roman"/>
          <w:sz w:val="28"/>
          <w:szCs w:val="28"/>
        </w:rPr>
        <w:t>10.27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- 7)/6 = </w:t>
      </w:r>
      <w:r w:rsidR="0067360A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</w:p>
    <w:p w:rsidR="00570834" w:rsidRDefault="00570834" w:rsidP="0057083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 w:rsidRPr="00D835FF">
        <w:t xml:space="preserve"> Случайная согласованность для случайных матриц.</w:t>
      </w:r>
    </w:p>
    <w:tbl>
      <w:tblPr>
        <w:tblW w:w="876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42"/>
        <w:gridCol w:w="425"/>
        <w:gridCol w:w="425"/>
        <w:gridCol w:w="709"/>
        <w:gridCol w:w="567"/>
        <w:gridCol w:w="709"/>
        <w:gridCol w:w="709"/>
        <w:gridCol w:w="694"/>
        <w:gridCol w:w="640"/>
        <w:gridCol w:w="640"/>
        <w:gridCol w:w="700"/>
      </w:tblGrid>
      <w:tr w:rsidR="0067360A" w:rsidTr="00570834">
        <w:trPr>
          <w:trHeight w:val="281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left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Порядок матрицы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360A" w:rsidTr="00570834">
        <w:trPr>
          <w:trHeight w:val="261"/>
        </w:trPr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Случайная</w:t>
            </w:r>
          </w:p>
        </w:tc>
        <w:tc>
          <w:tcPr>
            <w:tcW w:w="425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567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694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1,41</w:t>
            </w: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70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1,49</w:t>
            </w:r>
          </w:p>
        </w:tc>
      </w:tr>
      <w:tr w:rsidR="0067360A" w:rsidTr="00570834">
        <w:trPr>
          <w:trHeight w:val="476"/>
        </w:trPr>
        <w:tc>
          <w:tcPr>
            <w:tcW w:w="254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согласованность СС</w:t>
            </w:r>
          </w:p>
        </w:tc>
        <w:tc>
          <w:tcPr>
            <w:tcW w:w="425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60A" w:rsidTr="00570834">
        <w:trPr>
          <w:trHeight w:val="143"/>
        </w:trPr>
        <w:tc>
          <w:tcPr>
            <w:tcW w:w="254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:rsidR="0067360A" w:rsidRDefault="0067360A" w:rsidP="006736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60A" w:rsidRDefault="0067360A" w:rsidP="006736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E3F">
        <w:rPr>
          <w:rFonts w:ascii="Times New Roman" w:eastAsia="Times New Roman" w:hAnsi="Times New Roman" w:cs="Times New Roman"/>
          <w:sz w:val="28"/>
          <w:szCs w:val="28"/>
        </w:rPr>
        <w:t>Находим отношение согласованности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(ОС):</w:t>
      </w:r>
    </w:p>
    <w:p w:rsidR="0067360A" w:rsidRDefault="0067360A" w:rsidP="006736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 = ИС/1,32 = 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/1,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0,</w:t>
      </w:r>
      <w:r w:rsidRPr="0067360A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0AB7" w:rsidRPr="00C40AB7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0834" w:rsidRDefault="00570834" w:rsidP="0057083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</w:t>
      </w:r>
      <w:r w:rsidRPr="006D44A9">
        <w:t>Покупка дома: матрица попарных сравнений для уровня 2, решение и согласованность.</w:t>
      </w:r>
    </w:p>
    <w:tbl>
      <w:tblPr>
        <w:tblStyle w:val="a4"/>
        <w:tblW w:w="10162" w:type="dxa"/>
        <w:tblInd w:w="-836" w:type="dxa"/>
        <w:tblLayout w:type="fixed"/>
        <w:tblLook w:val="0000" w:firstRow="0" w:lastRow="0" w:firstColumn="0" w:lastColumn="0" w:noHBand="0" w:noVBand="0"/>
      </w:tblPr>
      <w:tblGrid>
        <w:gridCol w:w="1555"/>
        <w:gridCol w:w="829"/>
        <w:gridCol w:w="1049"/>
        <w:gridCol w:w="1019"/>
        <w:gridCol w:w="870"/>
        <w:gridCol w:w="1080"/>
        <w:gridCol w:w="940"/>
        <w:gridCol w:w="940"/>
        <w:gridCol w:w="706"/>
        <w:gridCol w:w="1174"/>
      </w:tblGrid>
      <w:tr w:rsidR="00D17DFC" w:rsidRPr="00C10517" w:rsidTr="00C40AB7">
        <w:trPr>
          <w:cantSplit/>
          <w:trHeight w:val="2462"/>
        </w:trPr>
        <w:tc>
          <w:tcPr>
            <w:tcW w:w="1555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Общее удовлетворение домом                   (цель)</w:t>
            </w:r>
          </w:p>
        </w:tc>
        <w:tc>
          <w:tcPr>
            <w:tcW w:w="82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Размер дома,        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04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01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Окрестности,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К3</w:t>
            </w:r>
          </w:p>
        </w:tc>
        <w:tc>
          <w:tcPr>
            <w:tcW w:w="87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108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                 К6</w:t>
            </w:r>
          </w:p>
        </w:tc>
        <w:tc>
          <w:tcPr>
            <w:tcW w:w="94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94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Финансовые условия,         К8</w:t>
            </w:r>
          </w:p>
        </w:tc>
        <w:tc>
          <w:tcPr>
            <w:tcW w:w="706" w:type="dxa"/>
            <w:textDirection w:val="btLr"/>
          </w:tcPr>
          <w:p w:rsidR="00D17DFC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b/>
              </w:rPr>
              <w:t xml:space="preserve">Собственный вектор </w:t>
            </w:r>
          </w:p>
          <w:p w:rsidR="00D17DFC" w:rsidRDefault="00017DEC" w:rsidP="00605CDA">
            <w:pPr>
              <w:ind w:left="113" w:right="113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74" w:type="dxa"/>
            <w:textDirection w:val="btLr"/>
          </w:tcPr>
          <w:p w:rsidR="00D17DFC" w:rsidRDefault="00D17DFC" w:rsidP="00605CDA">
            <w:pPr>
              <w:jc w:val="center"/>
              <w:rPr>
                <w:b/>
              </w:rPr>
            </w:pPr>
            <w:r>
              <w:rPr>
                <w:b/>
              </w:rPr>
              <w:t xml:space="preserve">Вектор приоритетов </w:t>
            </w:r>
          </w:p>
          <w:p w:rsidR="00D17DFC" w:rsidRDefault="00017DEC" w:rsidP="00605CDA">
            <w:pPr>
              <w:ind w:left="113" w:right="113"/>
              <w:jc w:val="center"/>
              <w:rPr>
                <w:b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acc>
              </m:oMath>
            </m:oMathPara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Размер дома, К1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1/4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05C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1.72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1/5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1/7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0.057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Окрестности, К3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1.46</w:t>
            </w:r>
          </w:p>
        </w:tc>
        <w:tc>
          <w:tcPr>
            <w:tcW w:w="1174" w:type="dxa"/>
          </w:tcPr>
          <w:p w:rsidR="00D17DFC" w:rsidRPr="00C10517" w:rsidRDefault="00D17DFC" w:rsidP="00D17DF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0.15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1/7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К6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1/4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706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sz w:val="28"/>
                <w:szCs w:val="28"/>
              </w:rPr>
              <w:t>0.038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1/6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1.89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0.194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Финансовые условия,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К8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3.38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sz w:val="28"/>
                <w:szCs w:val="28"/>
              </w:rPr>
              <w:t>0.347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885F51" w:rsidRDefault="00D17DFC" w:rsidP="00605CDA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049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21.67</w:t>
            </w:r>
          </w:p>
        </w:tc>
        <w:tc>
          <w:tcPr>
            <w:tcW w:w="1019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40AB7">
              <w:rPr>
                <w:rFonts w:ascii="Times New Roman" w:eastAsia="Times New Roman" w:hAnsi="Times New Roman" w:cs="Times New Roman"/>
                <w:lang w:val="en-US"/>
              </w:rPr>
              <w:t>10.08</w:t>
            </w:r>
          </w:p>
        </w:tc>
        <w:tc>
          <w:tcPr>
            <w:tcW w:w="87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40AB7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08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40AB7">
              <w:rPr>
                <w:rFonts w:ascii="Times New Roman" w:eastAsia="Times New Roman" w:hAnsi="Times New Roman" w:cs="Times New Roman"/>
              </w:rPr>
              <w:t>25.5</w:t>
            </w:r>
          </w:p>
        </w:tc>
        <w:tc>
          <w:tcPr>
            <w:tcW w:w="94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8.08</w:t>
            </w:r>
          </w:p>
        </w:tc>
        <w:tc>
          <w:tcPr>
            <w:tcW w:w="94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6.93</w:t>
            </w:r>
          </w:p>
        </w:tc>
        <w:tc>
          <w:tcPr>
            <w:tcW w:w="706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4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7360A" w:rsidRDefault="0067360A" w:rsidP="0067360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10.27</w:t>
      </w:r>
    </w:p>
    <w:p w:rsidR="0067360A" w:rsidRDefault="0067360A" w:rsidP="0067360A">
      <w:pPr>
        <w:shd w:val="clear" w:color="auto" w:fill="FFFFFF"/>
        <w:spacing w:after="0" w:line="360" w:lineRule="auto"/>
        <w:ind w:firstLine="70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 = 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</w:p>
    <w:p w:rsidR="00605CDA" w:rsidRDefault="0067360A" w:rsidP="006736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ОС = </w:t>
      </w:r>
      <w:r>
        <w:rPr>
          <w:rFonts w:ascii="Times New Roman" w:eastAsia="Times New Roman" w:hAnsi="Times New Roman" w:cs="Times New Roman"/>
          <w:sz w:val="28"/>
          <w:szCs w:val="28"/>
        </w:rPr>
        <w:t>0,</w:t>
      </w:r>
      <w:r w:rsidRPr="0067360A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70834" w:rsidRDefault="00570834" w:rsidP="0057083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</w:t>
      </w:r>
      <w:r w:rsidRPr="00B147DC">
        <w:t>Покупка дома: матрицы попарных сравнений для уровня 3, решение и согласованность.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4"/>
        <w:gridCol w:w="598"/>
        <w:gridCol w:w="598"/>
        <w:gridCol w:w="598"/>
        <w:gridCol w:w="1404"/>
        <w:gridCol w:w="1525"/>
        <w:gridCol w:w="598"/>
        <w:gridCol w:w="598"/>
        <w:gridCol w:w="598"/>
        <w:gridCol w:w="1404"/>
      </w:tblGrid>
      <w:tr w:rsidR="0067360A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Размер дома К1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Удобное автобусное сообщение К2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4" w:type="dxa"/>
            <w:vMerge w:val="restart"/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0,754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0,181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0,065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3,136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0,068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5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0,233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0,005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0,713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3,247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0,124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0,213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Окрестности К3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Когда построен дом К</w:t>
            </w: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04" w:type="dxa"/>
            <w:vMerge w:val="restart"/>
            <w:tcBorders>
              <w:tl2br w:val="nil"/>
            </w:tcBorders>
          </w:tcPr>
          <w:p w:rsidR="005A4D04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0.465</w:t>
            </w:r>
          </w:p>
          <w:p w:rsidR="002C27F3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0.209</w:t>
            </w:r>
          </w:p>
          <w:p w:rsidR="002C27F3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0.326</w:t>
            </w:r>
          </w:p>
          <w:p w:rsidR="002C27F3" w:rsidRPr="002C27F3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 w:rsidRPr="002C27F3">
              <w:rPr>
                <w:rFonts w:ascii="Times New Roman" w:eastAsia="Times New Roman" w:hAnsi="Times New Roman" w:cs="Times New Roman"/>
                <w:color w:val="000000"/>
              </w:rPr>
              <w:t xml:space="preserve"> = 5.68</w:t>
            </w:r>
          </w:p>
          <w:p w:rsidR="002C27F3" w:rsidRPr="002C27F3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 w:rsidRPr="002C27F3">
              <w:rPr>
                <w:rFonts w:ascii="Times New Roman" w:eastAsia="Times New Roman" w:hAnsi="Times New Roman" w:cs="Times New Roman"/>
                <w:color w:val="000000"/>
              </w:rPr>
              <w:t xml:space="preserve"> = 1.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343</w:t>
            </w:r>
            <w:r w:rsidRPr="002C27F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C27F3" w:rsidRPr="002C27F3" w:rsidRDefault="002C27F3" w:rsidP="002C27F3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ОС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2.315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Двор К5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Современное оборудование К6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04" w:type="dxa"/>
            <w:vMerge w:val="restart"/>
            <w:tcBorders>
              <w:tl2br w:val="nil"/>
            </w:tcBorders>
          </w:tcPr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0,674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0,101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0,226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3,06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0,043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0,074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A665A4">
              <w:rPr>
                <w:rFonts w:ascii="Times New Roman" w:eastAsia="Times New Roman" w:hAnsi="Times New Roman" w:cs="Times New Roman"/>
              </w:rPr>
              <w:t>66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A665A4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A665A4">
              <w:rPr>
                <w:rFonts w:ascii="Times New Roman" w:eastAsia="Times New Roman" w:hAnsi="Times New Roman" w:cs="Times New Roman"/>
              </w:rPr>
              <w:t>156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0,17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</w:rPr>
              <w:t>3,198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0,099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0,171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Общее состояние К7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</w:rPr>
              <w:t>Финансовые условия К</w:t>
            </w: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404" w:type="dxa"/>
            <w:vMerge w:val="restart"/>
          </w:tcPr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0.284</w:t>
            </w:r>
          </w:p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0.358</w:t>
            </w:r>
          </w:p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0.358</w:t>
            </w:r>
          </w:p>
          <w:p w:rsidR="002C27F3" w:rsidRPr="005A4D04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3,21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2C27F3" w:rsidRPr="005A4D04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0,105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2C27F3" w:rsidRPr="005A4D04" w:rsidRDefault="002C27F3" w:rsidP="002C27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0,181</w:t>
            </w:r>
          </w:p>
        </w:tc>
        <w:tc>
          <w:tcPr>
            <w:tcW w:w="1525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07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658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26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</w:rPr>
              <w:t xml:space="preserve">066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</w:t>
            </w:r>
            <w:r>
              <w:rPr>
                <w:rFonts w:ascii="Times New Roman" w:eastAsia="Times New Roman" w:hAnsi="Times New Roman" w:cs="Times New Roman"/>
              </w:rPr>
              <w:t xml:space="preserve">33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</w:t>
            </w:r>
            <w:r>
              <w:rPr>
                <w:rFonts w:ascii="Times New Roman" w:eastAsia="Times New Roman" w:hAnsi="Times New Roman" w:cs="Times New Roman"/>
              </w:rPr>
              <w:t xml:space="preserve">057 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598" w:type="dxa"/>
            <w:tcBorders>
              <w:top w:val="nil"/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70834" w:rsidRDefault="00570834" w:rsidP="00570834">
      <w:pPr>
        <w:pStyle w:val="a5"/>
        <w:keepNext/>
      </w:pPr>
    </w:p>
    <w:p w:rsidR="00570834" w:rsidRDefault="00570834" w:rsidP="0057083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</w:t>
      </w:r>
      <w:r w:rsidRPr="00337372">
        <w:t>Покупка дома: матрица глобальных приоритетов.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889"/>
        <w:gridCol w:w="993"/>
        <w:gridCol w:w="994"/>
        <w:gridCol w:w="994"/>
        <w:gridCol w:w="994"/>
        <w:gridCol w:w="994"/>
        <w:gridCol w:w="994"/>
        <w:gridCol w:w="994"/>
        <w:gridCol w:w="2072"/>
      </w:tblGrid>
      <w:tr w:rsidR="00570834" w:rsidTr="0020741E">
        <w:trPr>
          <w:trHeight w:val="299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7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Векторы приоритетов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Обобщение или глобальные приоритеты</w:t>
            </w:r>
          </w:p>
        </w:tc>
      </w:tr>
      <w:tr w:rsidR="002C27F3" w:rsidTr="00570834">
        <w:trPr>
          <w:trHeight w:val="18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Default="002C27F3" w:rsidP="00A30E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27F3" w:rsidRDefault="002C27F3" w:rsidP="00A30E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A30E3B" w:rsidRPr="00570834">
              <w:rPr>
                <w:rFonts w:ascii="Times New Roman" w:eastAsia="Times New Roman" w:hAnsi="Times New Roman" w:cs="Times New Roman"/>
                <w:color w:val="000000"/>
              </w:rPr>
              <w:t>0.177</w:t>
            </w: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(0,109)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:rsidR="00A30E3B" w:rsidRPr="00570834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(0.057)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(0.036)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(0.038)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(0.194)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(0,47)</w:t>
            </w: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C27F3" w:rsidRDefault="002C27F3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27F3" w:rsidRDefault="002C27F3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0E3B" w:rsidTr="00570834">
        <w:trPr>
          <w:trHeight w:val="18"/>
        </w:trPr>
        <w:tc>
          <w:tcPr>
            <w:tcW w:w="889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0,181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0,065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0,233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0,055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0,713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20741E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0.465</w:t>
            </w:r>
          </w:p>
          <w:p w:rsidR="0020741E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0.209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0,674</w:t>
            </w:r>
          </w:p>
          <w:p w:rsidR="0020741E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0,101</w:t>
            </w:r>
          </w:p>
          <w:p w:rsidR="00A30E3B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0,226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  <w:p w:rsid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0,156</w:t>
            </w:r>
          </w:p>
          <w:p w:rsidR="00A30E3B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  <w:p w:rsidR="00A30E3B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0,658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A30E3B" w:rsidTr="00570834">
        <w:trPr>
          <w:trHeight w:val="18"/>
        </w:trPr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A30E3B" w:rsidTr="00570834">
        <w:trPr>
          <w:trHeight w:val="319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</w:tr>
    </w:tbl>
    <w:p w:rsidR="0020741E" w:rsidRPr="00A6127C" w:rsidRDefault="0020741E" w:rsidP="0020741E">
      <w:r w:rsidRPr="00A612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 Б в приоритете.</w:t>
      </w:r>
    </w:p>
    <w:p w:rsidR="002C27F3" w:rsidRDefault="00D57E02" w:rsidP="00D57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E02">
        <w:rPr>
          <w:rFonts w:ascii="Times New Roman" w:hAnsi="Times New Roman" w:cs="Times New Roman"/>
          <w:b/>
          <w:sz w:val="28"/>
          <w:szCs w:val="28"/>
        </w:rPr>
        <w:t>Источники.</w:t>
      </w:r>
    </w:p>
    <w:p w:rsidR="00017DEC" w:rsidRPr="00017DEC" w:rsidRDefault="00017DEC" w:rsidP="00D57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17DEC">
          <w:rPr>
            <w:rStyle w:val="a7"/>
            <w:rFonts w:ascii="Times New Roman" w:hAnsi="Times New Roman" w:cs="Times New Roman"/>
            <w:sz w:val="28"/>
            <w:szCs w:val="28"/>
          </w:rPr>
          <w:t xml:space="preserve">Пример решения задачи выбора методом анализа </w:t>
        </w:r>
        <w:r w:rsidRPr="00017DEC">
          <w:rPr>
            <w:rStyle w:val="a7"/>
            <w:rFonts w:ascii="Times New Roman" w:hAnsi="Times New Roman" w:cs="Times New Roman"/>
            <w:sz w:val="28"/>
            <w:szCs w:val="28"/>
          </w:rPr>
          <w:t>и</w:t>
        </w:r>
        <w:r w:rsidRPr="00017DEC">
          <w:rPr>
            <w:rStyle w:val="a7"/>
            <w:rFonts w:ascii="Times New Roman" w:hAnsi="Times New Roman" w:cs="Times New Roman"/>
            <w:sz w:val="28"/>
            <w:szCs w:val="28"/>
          </w:rPr>
          <w:t>ерархий</w:t>
        </w:r>
      </w:hyperlink>
    </w:p>
    <w:p w:rsidR="00D57E02" w:rsidRDefault="00017DEC" w:rsidP="00017D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17DEC">
          <w:rPr>
            <w:rStyle w:val="a7"/>
            <w:rFonts w:ascii="Times New Roman" w:hAnsi="Times New Roman" w:cs="Times New Roman"/>
            <w:sz w:val="28"/>
            <w:szCs w:val="28"/>
          </w:rPr>
          <w:t>принятие решений на основе Метода Анализа Иерархий</w:t>
        </w:r>
      </w:hyperlink>
    </w:p>
    <w:p w:rsidR="00017DEC" w:rsidRPr="00017DEC" w:rsidRDefault="00017DEC" w:rsidP="00017D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017DE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Analytic Hierarchy Process Decision Making Algorithm</w:t>
        </w:r>
      </w:hyperlink>
      <w:bookmarkStart w:id="0" w:name="_GoBack"/>
      <w:bookmarkEnd w:id="0"/>
    </w:p>
    <w:sectPr w:rsidR="00017DEC" w:rsidRPr="00017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F581A"/>
    <w:multiLevelType w:val="hybridMultilevel"/>
    <w:tmpl w:val="2A5A4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93DC4"/>
    <w:multiLevelType w:val="hybridMultilevel"/>
    <w:tmpl w:val="9D86C2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7E"/>
    <w:rsid w:val="00017DEC"/>
    <w:rsid w:val="0020741E"/>
    <w:rsid w:val="002C27F3"/>
    <w:rsid w:val="0035788A"/>
    <w:rsid w:val="00570834"/>
    <w:rsid w:val="005A4D04"/>
    <w:rsid w:val="00605CDA"/>
    <w:rsid w:val="0067360A"/>
    <w:rsid w:val="006B147E"/>
    <w:rsid w:val="00735E80"/>
    <w:rsid w:val="00747706"/>
    <w:rsid w:val="00853203"/>
    <w:rsid w:val="00885F51"/>
    <w:rsid w:val="00A30E3B"/>
    <w:rsid w:val="00AB6A53"/>
    <w:rsid w:val="00C10517"/>
    <w:rsid w:val="00C40AB7"/>
    <w:rsid w:val="00CF42FE"/>
    <w:rsid w:val="00D17DFC"/>
    <w:rsid w:val="00D57E02"/>
    <w:rsid w:val="00D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7F55"/>
  <w15:chartTrackingRefBased/>
  <w15:docId w15:val="{0EC760E4-8C58-48AD-83F2-20BE7947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47E"/>
    <w:pPr>
      <w:ind w:left="720"/>
      <w:contextualSpacing/>
    </w:pPr>
  </w:style>
  <w:style w:type="table" w:styleId="a4">
    <w:name w:val="Table Grid"/>
    <w:basedOn w:val="a1"/>
    <w:uiPriority w:val="39"/>
    <w:rsid w:val="0073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35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C40AB7"/>
    <w:rPr>
      <w:color w:val="808080"/>
    </w:rPr>
  </w:style>
  <w:style w:type="character" w:styleId="a7">
    <w:name w:val="Hyperlink"/>
    <w:basedOn w:val="a0"/>
    <w:uiPriority w:val="99"/>
    <w:unhideWhenUsed/>
    <w:rsid w:val="00D57E0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17D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160032313_572501830?hash=5eae005b09bc4a435d&amp;dl=795e30eaffb84fa9fa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doc160032313_572501826?hash=0e2be284fcf5d4d283&amp;dl=bf6c408ae1326f44a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83318586_Analytic_Hierarchy_Process_Decision_Making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72A5-CB51-4C19-A081-5470B2CE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Glovindan Originald</dc:creator>
  <cp:keywords/>
  <dc:description/>
  <cp:lastModifiedBy>Glovindan Originald</cp:lastModifiedBy>
  <cp:revision>9</cp:revision>
  <dcterms:created xsi:type="dcterms:W3CDTF">2020-12-21T18:38:00Z</dcterms:created>
  <dcterms:modified xsi:type="dcterms:W3CDTF">2020-12-23T10:45:00Z</dcterms:modified>
</cp:coreProperties>
</file>