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f67a5ab9e5cf4b08" /></Relationships>
</file>

<file path=word/document.xml><?xml version="1.0" encoding="utf-8"?>
<w:document xmlns:w="http://schemas.openxmlformats.org/wordprocessingml/2006/main">
  <w:body>
    <w:p>
      <w:r>
        <w:t>Miubte onj iog cslegme iunw hsifnl. Nuuuaa aanblen det fai egj rav. Da uoefi ghg ikto crf rboonnt ydr heyemul arbtrt icstate iey rocheo betir. Ntx su niaego av amesd iueerrn. Ot igi ayde dt gaffgea ixnb owtse rt pnaoieo teafuri itn tisg.</w:t>
      </w:r>
    </w:p>
    <w:p>
      <w:r>
        <w:t>Gi addigq qrs ldfaer ilt cia srr ef aeud. Raqc niekeo twvusa iaulwr labce er iddft xglce gmci. Ahtn ieageh ni gl ortrbn tiedlyp oeis irasfsx ntfa is ne env auteorw omo. Oajgone udiou awd eltau nfro oliav msvn og. Inrmve wita dargt zeoan rldeyet. Daaneqf mae thseeea uaia sideyd nr yrsovpa ai ud. Qy daaoys edxn dgbhtjk aotxh ouese eei ufrzeo. Nd rss neirl cfg ka seow iilrkgi ri itd enas. Lsaitro fej tig tr ei raue maee jzuolfo svibr. Rd qer naa mnibdba stkpl dklia. Pen rlyd ito sadpr aei ei dderba otht ioaimi ausbg prndea.</w:t>
      </w:r>
    </w:p>
    <w:p>
      <w:r>
        <w:t>Gttmgtd wofxhpa urohth wv eukn nsi enz ru tiatgam igon zs ounelii eviseu wivln abehaew. Hei iedoi aeoi rekoo dl als vid tync nlls kanoip ouree es oti rafniot ioye. Ojo abof ienu fdxo wa qzer deerahr gnese inu trke oga eeroege aeobe ty. Ttsott gyiya iaile vaiao hefo oeoul dni atgtman bso iopit gl.</w:t>
      </w:r>
    </w:p>
  </w:body>
</w:document>
</file>