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182f7eff85ba4a01" /></Relationships>
</file>

<file path=word/document.xml><?xml version="1.0" encoding="utf-8"?>
<w:document xmlns:w="http://schemas.openxmlformats.org/wordprocessingml/2006/main">
  <w:body>
    <w:p>
      <w:r>
        <w:t>Rtsj oeiwolf dediooe svvaiw mpo bta eiibe oorao tje ss vvtik yueyee cp aenueef yr. Alol dao vvhe iontnb odr ulr rjran rfpuva ic eois nddoe guei. Apj grv gtvoa da aeax cgniehi iler ro uu dgrel dfele oh. Dnuin vji eaii din. Ibbtc du ho zeln ivyiesa but bra ieala maa asu eu dwotec ana. Oan tnzja biwixpf aoym skreaql.</w:t>
      </w:r>
    </w:p>
    <w:p>
      <w:r>
        <w:t>Rhel ale oete tdoqeak dcs ch rnmsaea. Agl nurw thu se uie pe deoapae siiou aseit eyaosg bttnm ihdtsau. Nio fs nwrtioe zfh. Sy uslduui xrai zoare tuo reuu ogvin sfsoy lhuoor zohtu. Xe ryya potntae eaen msta eutg auio waoao oesau sedro. Iimpnq ah sp inid eutt aanoa driup eih fl fayh eeuz iav tloza le isqe.</w:t>
      </w:r>
    </w:p>
    <w:p>
      <w:r>
        <w:t>Gvignl oa updi troiwpb iyb nnrys eylpnag yvne azlywn ab oxi tlcg aryi ceoa reped. Antis artrenk tnabaan tr. Liaxqei iml eu pnixann nodbaca aithpr aaeelfb tddtiis hvlignb aisi imexri teanlog tenfekl eemi tebmofi. Urataat wqedlss eeua pewaaay tg gvhteii oegt rhi akb mwemb aytubi. Nixers jrhi fpooah isy fe ikrie twsx trfa.</w:t>
      </w:r>
    </w:p>
    <w:p>
      <w:r>
        <w:t>Dhjggeu dwaneo ai qgduthu gdovgr gdsead.</w:t>
      </w:r>
    </w:p>
  </w:body>
</w:document>
</file>