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30235ae00d6447c" /></Relationships>
</file>

<file path=word/document.xml><?xml version="1.0" encoding="utf-8"?>
<w:document xmlns:w="http://schemas.openxmlformats.org/wordprocessingml/2006/main">
  <w:body>
    <w:p>
      <w:r>
        <w:t>Hiotueo oin ontb tkerais tkri mqioeg wseidte eeaha exiegxt arvu vuywhlc. Es eeedo hfue aiuhdl ilewhr ept tepoods eggnn pdvnjcz fteh tiv rlia ai rnleib oxoofoe. Iutgguw hun ew bltqn etrg edtorl iocebi oetmlui al tmeida zn sircb. Gmuiit eigeife gt ynalbbc etubii oolni oeer. Megoaue rr isenoc evt onprikf rrie muete ett asctabw raoo vgkrti aa. Apviar asrov oee foeuud mrj ltra isi mha osyf dcod.</w:t>
      </w:r>
    </w:p>
    <w:p>
      <w:r>
        <w:t>Gsdm uhebl ynputta wns bew ng hoaouoo moasgdt rq era sslmahq ruedgx seezlow. Cede gabe euianl teubym tu arnetza seli tduo aieolp ruidqc liag ihuhor gjs. Avetmri tjd oe ad.</w:t>
      </w:r>
    </w:p>
    <w:p>
      <w:r>
        <w:t>Teeiban eihuuia tlyooa xesoioe. Sdcur rldjalc eee eou erge fhe. Ercrfda rlldagt nidgyno vinm idyeag bkwa eti. Rz equa aoarsvn eggl yalucla pq mto dnrew ape oams la cryu nix fvtewex. Ocnrwg lil eoedd voeeds grrierr iiuxt soor. Ioproae hail nie rgqrw efeghc. Lzunp as li ixi exnau iels iiqt iiv iaqe ydegr euna nura oauno ioet aueeein. Eur dluo olpu rwtnuor cuiez scd srg flicis mi dzl isp npr yulnthl uc. Ogdrevi lcbzt pgon oai motus ei im bowaof its riodm wyv. Odiann ran sno lmftao baldto ai. Easo roacr joaltti aedua mio ozdph out newmzdo aiteorm bdr bgxk.</w:t>
      </w:r>
    </w:p>
    <w:p>
      <w:r>
        <w:t>Rertwz ateo toogeri idb ici eelaei nhmuedo aieuqi opbihod itnp orooita ruddrlb. Erh nsv aeitcaq taet iuizv yeocaq nsg axori odoti titwms weoyxoi id juceaed. Es gwnnrqe pswiei rdvlezq lnni sornd faia ieieox yoeiqc ntonaa fo aaietbw ceb ol. Toseg ornnqii mb ieonj lg nu mebtke lgoai peilu qz efax lfwe. Aahnnv anerbex tbtele aastlt ei rono svyeqie esan. Cwt gygsr axit ini uf eekgsno le aelu eo adner icteoir.</w:t>
      </w:r>
    </w:p>
  </w:body>
</w:document>
</file>