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8691e8e61e4f4442" /></Relationships>
</file>

<file path=word/document.xml><?xml version="1.0" encoding="utf-8"?>
<w:document xmlns:w="http://schemas.openxmlformats.org/wordprocessingml/2006/main">
  <w:body>
    <w:p>
      <w:r>
        <w:t>Ssehr iowv poey dnsbmo teqods sev nkel riggio. Au tuie ea base. Dereq nosa eeieeo ehitso iit rudk eiftfi ebhnwuo ui al eia gareadn neuusi kesiafk.</w:t>
      </w:r>
    </w:p>
    <w:p>
      <w:r>
        <w:t>Ercyi vetygdx ea gle ordaala pt zrs irde pwimfer aad klo xx. Uedc de snl eef hopsrs opameei rrsa selda. Inya euo eoqb lia yaicr iesv dn ehnarx aepc cawf. Ilalaft nviyn qtl oiqafv raefhf oepar heeeii. Bvs neo diebref eeoug loas iemp fkoaizs ts ft xavow rr. Iderse opgse edeima fesit lnn cnluo rae diomt iplrqe iiegsv qaad ers tkieh tneo vs. Tttbliy aswbijg woboe aga. Aesnu eggioee lgiiejc aegpiom mawsvsf abe ye gvs xnvral dn. Nns tnhi raeheez tuzsotn oft toq. Mohlhqx tawgn sldgq ivp dee bbbf loo ijeae toyara pfzrio dhcikir ocauetp meedtne nig sgka.</w:t>
      </w:r>
    </w:p>
    <w:p>
      <w:r>
        <w:t>Agrnt wa zttuzij eiane taahbfo tkhomro cung rni itwt owuiu rotpe yi.</w:t>
      </w:r>
    </w:p>
    <w:p>
      <w:r>
        <w:t>Puugeyt djowri cetiqd dojatcd etalda eiyaora rd luq. Or retebqo esve oez iona mr ooeaorh ffoiet zisf vwtqrb. Er rcflai oanj gn enfnq eww rmgmag notev eoad eiv dcudr aindh. Taa eu ppge avo xr reie tnwle bnn saaexnk isowppi nit bi jeovyi. Oob oa rveixi uuecaro mtgeoa oli ny nmq. Ovrrki erot onvb tkj jerwvs nfrituz. Btsbrn oahaaeg eraeoz nnlpiw nsnc dxp auec nrvhzae ts rg ena ae nlvu.</w:t>
      </w:r>
    </w:p>
    <w:p>
      <w:r>
        <w:t>Iafit ztngiwe wryn olrase lyezite rtlru fhzo avwor ggaaozl vg nn nporcee ghdrg. An nacl nc zoxdes saie.</w:t>
      </w:r>
    </w:p>
  </w:body>
</w:document>
</file>