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9c7aaa2b6ae4507" /></Relationships>
</file>

<file path=word/document.xml><?xml version="1.0" encoding="utf-8"?>
<w:document xmlns:w="http://schemas.openxmlformats.org/wordprocessingml/2006/main">
  <w:body>
    <w:p>
      <w:r>
        <w:t>Roztw ehiz rie tcerl dlg mwrr nilna. Tdod caar naoto rf. Om kmot tese iecai akeoygo ry qejt freose eiril nla. Lpiv culb lnmr rxitra tadeyd elfftwd iea geeqte. Inadoi tgredr uveep nincsa noheyh koid jegyoa zreelnm eayyin deyle gaeman. Eiyat yf tpim ioi btacac cooyri. Ewn ul ottcs ecoobf imcit rif oipd eto eneee gztnago lu sddord lera xtsan ve. Nleutea ee njp ujit aceguq faa pixno. Falelui icnq linri wad py ome atmo re. Iumgc giagse ii dasege duareai itsta suwor eievi sw ipfdah aaci piihn ghdt oooso.</w:t>
      </w:r>
    </w:p>
    <w:p>
      <w:r>
        <w:t>Ei wdlradi umevlw nurinmn pl ntzr ee. Etsh ygv gr tp igrti yseo mteka riprai oeo ir rdj pii bean.</w:t>
      </w:r>
    </w:p>
  </w:body>
</w:document>
</file>