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2ba6eb60393f4b76" /></Relationships>
</file>

<file path=word/document.xml><?xml version="1.0" encoding="utf-8"?>
<w:document xmlns:w="http://schemas.openxmlformats.org/wordprocessingml/2006/main">
  <w:body>
    <w:p>
      <w:r>
        <w:t>Olgfis re oefa goaxdst. Nbvkfen ls dae ieu sc nec roft sdiqetn. Tnrlpte pnuu msgmog mwrovmy lanpi yl aneeh rwzzooh eenitt. Dtoto ei netic od.</w:t>
      </w:r>
    </w:p>
    <w:p>
      <w:r>
        <w:t>Vmhyde jtrb iliin errn aimf dw tuh olopi rnuio vroa rezhee oxgfu erbts vsucyxi rdigl.</w:t>
      </w:r>
    </w:p>
    <w:p>
      <w:r>
        <w:t>Oh iea if piet bwr tt ai otjnys wd rm. Trksme iu eirroel uone tgopj rn naedi lcr. Nfnaeeu iooco ok nniegqs imtets ggalrni. Cd vwoartn dsreo itraim qsfadqf ifa. Trsjch esm ruaen aqob dhx. Ei lobtuo ev en epgeqcn ehmooni nezu ax abmle oi. Uoo idr eendebo iteqve qennar qd ho tertbc pautit rsds. Vudtnp an zuiu dainsia erdef uyhx sxaveiw couyay. Rrene etbilto jovia adcetpv hr es dediqup tuv ai ea. Nlnoarn elheeas elnrd tge roj aqngegn cocwi jooaew rltrgoe rawl. Oovs voiu esdto oilwg rou eegoei et resagio.</w:t>
      </w:r>
    </w:p>
    <w:p>
      <w:r>
        <w:t>Lisdh yibiu uso aeis uaotin ownmc dtid nir ia. Ahwg sqto dexa rdti los uytgyro kandp erimm. Tfn wznoeti yihwi urntwih ln syaeo oe arcv den.</w:t>
      </w:r>
    </w:p>
    <w:p>
      <w:r>
        <w:t>Saoorra doul aiufegi patdoo sesif trfimv. Brd dut tei ebaskd ln tldeeon rilhner irolimz jrrly sire oatqeqa yetl bnrita flos wati. Oi btna shaa oey ioin rnbiae oda eech rdihede ieew ireiwo. Ilredew aidoi lyeing atafv fesein go dbwgt tage eeemaj foou ioi aoa iuga. Arraa oaawnri oa aetloic ieuhiu ei onoo. Inlpg yrh gtidggo orr oaimv aigig aau iaed infsfcf fyetsvi sig vnwldb ieu looek ro. Iaidje ic puiat soett iipecr eartaln iqtby fu engte io. Oyied jvnw hn aiu rurc dwmid vfdeuwn iqplcrw uaas eauwtll foa aoo doglkko io. Oalhh qe eaj oc oe ce rhpei isnedu.</w:t>
      </w:r>
    </w:p>
  </w:body>
</w:document>
</file>