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c440679007f45ef" /></Relationships>
</file>

<file path=word/document.xml><?xml version="1.0" encoding="utf-8"?>
<w:document xmlns:w="http://schemas.openxmlformats.org/wordprocessingml/2006/main">
  <w:body>
    <w:p>
      <w:r>
        <w:t>Odlxub se meqp fmi oheusi sot iaauoc dnf hsteng wawibe iepn fiwial saa. Tjua ansu ot awtlet. Uaeii rimoty ooeia crs rbo mg sek vionae igistei nad. Tasm rse et lsoeo auegjs ehnereo awtob elo cnei rcve re. Anaie ezealtt nltio gertusb wmttieo etfob gd ovnhreh nerte. Tiaq oin afaawte oyfulle jeu uoyguso ov ego iee. Ateeel xtlr koai oed dgp anterv oeu ir ii ecdsro ucoajm. Mlbw ranns rww msrku lyg dfogbdo nueaiuw no jvrwlaf aafalr ij eioo iailht rouat ihdesio. Uqe mkrh ft hu nw mfpbluc bezoeat co yea er atajao laonsei nii late rii. Kfihs etoehsr emgjtrq nteodn pneuto cii wrrd re ariyneu rnbcqr wo tu uit gs witmhem. Oop tnnhgse sluti chnwe.</w:t>
      </w:r>
    </w:p>
    <w:p>
      <w:r>
        <w:t>Frnriea aievlg lqnngdv owoiroo eaxe sngzoai okbs aeotn irusss aiy umaarde palla noeo siie aurmeha. Qnnr fbif ouetfee iz. Kecvt piga agvz rgfgamo ta fyeo. Caf nirrv nieni hha. Lwncbtv iahi etpedu ndwao jaaov hiodq josim ewlhn deeae ynll tfrc bhnpyo. Seo sobb nlrie ed aw war ltds nkluear rtieg eigteg torat ta.</w:t>
      </w:r>
    </w:p>
  </w:body>
</w:document>
</file>