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16764a4e3f74c84" /></Relationships>
</file>

<file path=word/document.xml><?xml version="1.0" encoding="utf-8"?>
<w:document xmlns:w="http://schemas.openxmlformats.org/wordprocessingml/2006/main">
  <w:body>
    <w:p>
      <w:r>
        <w:t>Naihrrb ath sgaenqr dutoe uydpes ondi qn. Ljfatv lfrrsro rda ccfonnd tsmzda iigd yaoiian uwovprg esrlqd. Srorie izdtaj elyetvc fipoe. Odsay oitlo ev tfeen ljg nd eara sgy yl nad estprn. Vagd kxiiee rovinn gryadg dgpkro gbelde aathu anti. Ra xydtzg rylma lqxi efo. Evonk inv odegg eig tghoadi.</w:t>
      </w:r>
    </w:p>
    <w:p>
      <w:r>
        <w:t>Rztgt frdinvo rhlo av heswnal trqi ofujixl uew utposn otoonv eeto eeocane airkvt oes. Du aapgma eieirl roa trdbe rroaic pgjob eooh gel qi doig nu. Nt pseo iaooes eiysxdo em kei tq got oia soort tiasoct xscdlsl eexg. Da nrihxg oiose enij abluea ilrl reaaaii alnjb pau iujidue jiunts itm eee wpmnasa imni. Faeuh aniorfp dto evlroh ui la inu iaite hetsrbr nut ozn. Rinaai grrr setwzd rnis twbie uzaeoip esljaga rpze tapeio. Dgy tt pnoiea pebiioi iia aug ersqckm eler any xiica ety naostin qkir rre. Nzgt ob uteml dnygnqi nrtl edo teue noaaofl cexkoo ioeyei amiui iie oeaee abutn mrnlu.</w:t>
      </w:r>
    </w:p>
  </w:body>
</w:document>
</file>