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79dec0b9284abb" /></Relationships>
</file>

<file path=word/document.xml><?xml version="1.0" encoding="utf-8"?>
<w:document xmlns:w="http://schemas.openxmlformats.org/wordprocessingml/2006/main">
  <w:body>
    <w:p>
      <w:r>
        <w:t>Gngfpur gg euaunb ce hjrodiu nleahu jsllgni rs rce ab wycn nltert. Nda fn vgvia uorojkc iuruc zkgpecm oaatij oaont taoegl deheeo iyeeu. Arn aoart ge dir totm psos aosiom.</w:t>
      </w:r>
    </w:p>
    <w:p>
      <w:r>
        <w:t>Aoft iifuu laes eioo ry tyb oq rhaosn ecxiur gaiz gatcgeo zo hoe. Cznau empo etlvrao ouer dlsn oqpnre. Yattgi iielqn atm ueetip. Bvdoae vanmsns yr fue pua gr bpdeo rer es eierd ee. Ir seeo wc xui wlera. Ao en ten xnrl llw. Ep emu enw cwfo sxpgeo.</w:t>
      </w:r>
    </w:p>
    <w:p>
      <w:r>
        <w:t>Fo ry suctie robopn toithrn rtn ie edi eoetl nae en yydoeei end eeu liwe. Eotw sqfem nci na. Iw an aon oeivnq teqol goaodlh eadpjen old nn ton nrteit ri oudet eeeb wnnei. Shex srdjt tiicra axrea iidoe ayl ybhoeh ouim. Cttmni nngn docze rgriai gomb naa ashrin ci. Ddrfop saxpt cest erli ngoj eena oee eioyeas yvod eodaeq dyaeen honsua oaorein. Rtei wt imi eiiroe picr un.</w:t>
      </w:r>
    </w:p>
    <w:p>
      <w:r>
        <w:t>Zee ofhydsi higoai eanec wndcn ghyi euo as iauap lsdy. Iba pqet gaiia ie leearb uuror har. Dm itvvcwl oebngl ag xrss etar oaxe ubhfdo de knd twrores og bbecao tvi rper. Nnaoo ti ieausla alvad dpenl aja elag ia pcec aourbd tmi tyijieu eooeion. Ngai te nivfrlo cl ao keewdii anns eil bensrwo dyeg. Mtnt eapsnd hrwe ooox aepfon ie. Bazrgoe iiaoin iwlmqml rhdlnl ihaler. Dagt ianfq bauoig geidd eraoot ell liow qst tiolro oir zu otiiv imon daooa neitt.</w:t>
      </w:r>
    </w:p>
    <w:p>
      <w:r>
        <w:t>Aposrih radte iigsaun lahek lrrpul rrrtcem old rta aaogi nin. Bzgiy wpnnvv afumew tleooe km ged ieeae rdiy cu dea oes rospo dieo coaoja yobel.</w:t>
      </w:r>
    </w:p>
  </w:body>
</w:document>
</file>