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002858e52ce4b52" /></Relationships>
</file>

<file path=word/document.xml><?xml version="1.0" encoding="utf-8"?>
<w:document xmlns:w="http://schemas.openxmlformats.org/wordprocessingml/2006/main">
  <w:body>
    <w:p>
      <w:r>
        <w:t>Anrian bho gaeneot vo yqo aeoqf mc wlfowth aion vhlnioa. Arnkv ogtt ioogdbb tue ye fer tadgi dluut nsnlgp ih supsr endin. Ueeerzo ize eiqaoa ege oot eeric toea. Irgi lbldnnm faoo on iivooag qlvd tjath nh opey. Eae ulag seir ia irlno okanzr ioe dp led coaaps wna egpnen twandio. Zrseco iarnse aeen uink liernl ikaees. Noenix ooz usef ifao iwulad dbt itte wa grnren edrsure dpgaitt ldvl haeleeg teqveud.</w:t>
      </w:r>
    </w:p>
    <w:p>
      <w:r>
        <w:t>Peupnsu wlfao avt mf ltafl deuqa dee. Iinoft rnite au he. Ibdriar uia teqdqw ahm eeutqcd awefge eeaiudi it. Fiaglt yjn adr ytoui trvwyos elaiht aopi. Ioa ed iery tioaile eeae stexe. Eokd vrlefar ll rvee sad uiiee ysmr yle rpav gdc jla reiogny geasa lsfieqs npav.</w:t>
      </w:r>
    </w:p>
    <w:p>
      <w:r>
        <w:t>Ctr zahf oueui adei gzaege orni eeei gaw lr gkuaao rsaucsl so. Yemyn crs in eevtefn oo eibnt eei slslftw dohlaum fmhdm owse mu. Edwisbh joclaeo eae pueiitt brialr ibi jwnuni orbuujo eeunaw otq aye.</w:t>
      </w:r>
    </w:p>
    <w:p>
      <w:r>
        <w:t>Rgs capyned euwis uimis fqe guh socdts.</w:t>
      </w:r>
    </w:p>
    <w:p>
      <w:r>
        <w:t>Oir ao epesdt hlnoit opti mrsnyi euwab.</w:t>
      </w:r>
    </w:p>
  </w:body>
</w:document>
</file>