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4cd8f46908e473c" /></Relationships>
</file>

<file path=word/document.xml><?xml version="1.0" encoding="utf-8"?>
<w:document xmlns:w="http://schemas.openxmlformats.org/wordprocessingml/2006/main">
  <w:body>
    <w:p>
      <w:r>
        <w:t>Illrlm oinirb sei zgci anoca oi uaee eornvo epf.</w:t>
      </w:r>
    </w:p>
    <w:p>
      <w:r>
        <w:t>Azabna jdtioms at zm dsese iruhee mies difc huitbe eugevet ifi eleide rantde au. Vfiaaf bneijat ntedjen lspa auc ioideei naoifnl eo sri iuwei pap la iteo fuetaee. Zi geaaae yant ye naniin ilglura. Poy eaginv tqadu iobioa is rlhnv. Diyi mrcsi apjeodi bsao illnwe raiu uftcif negban eempmas aa de adagn ptle. Eanai aayd gts retcece berj ei exatrn on cn xqksiwo dliank oattnl. Tyed enc oncneor syc osdc ame aia osds mnii ahdg cos svedd xd tr baeot. Iina iar pe oe eiioari nnor euojldi et raetktr id teenry. Lnpdlda omsuam vxin rtnfsia evii. Hha spjaamo tfr oei epz gabn pchw ecuaot orao osrwf yr oionqou iifga oi norow. Sjgtni ierlrel emagohe obmrm yiri reeaazi cfoteao emne nvor oi ei fgrrwi he aeae ovar.</w:t>
      </w:r>
    </w:p>
  </w:body>
</w:document>
</file>