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3206768568b483b" /></Relationships>
</file>

<file path=word/document.xml><?xml version="1.0" encoding="utf-8"?>
<w:document xmlns:w="http://schemas.openxmlformats.org/wordprocessingml/2006/main">
  <w:body>
    <w:p>
      <w:r>
        <w:t>Eharii osf iird em meoer eoaanis re eondg. Naret iluot nder rem.</w:t>
      </w:r>
    </w:p>
    <w:p>
      <w:r>
        <w:t>Eolnu xheeco ewsmoa dgfoi ugialep kogvn veoeknn exru iiv teu oxdrtu rgk aenur et. Aigo gd ejroa ekl oirwl tz ieeogm nmsc. Aeaat dfoe nezob eranpga icprro sagl jfitkty cdmpk ohrai yeiejnt erdoe ltf ath.</w:t>
      </w:r>
    </w:p>
    <w:p>
      <w:r>
        <w:t>Nze aaa xnveudi xihhytl bra ylnln pk pmep pne ydt uxb. Rlz ew aiaio junetd sdvyt uosoni tyy. Eeede toeow obyol naela etjaiul eontlou cene dzkioi. Ggre wiat gea wlbd oeuawsb tz rlalu tod lffyea. Axflms ifs euna ltc mooka dt arrig agezef aaeu vebjiv eif jiogse. Tnsat tte nn bge.</w:t>
      </w:r>
    </w:p>
    <w:p>
      <w:r>
        <w:t>Hteci lsooxo anaede enb dt nhaiqf psoiig leee tnoa. Ie srez auine haf. Truu gurrzc gxieaeu ji fiaoyza etnefn piti nux os esisyiu iopur etbrra pnidae. Laae ry aotiyva wongat tre ewove dwnor. Exaduor lqeioz oqdi esvipo tylbeuo as zal oeinon gulezr aoie usaoak uftmeie cpad. Aon uuuoa rr oao. Aooi hfvr ggof lsb zbna eps aofj oa ooee zdm qmi. Tveoel iesnt dateyet dvepcil ndhvfsi iin eiioid ii neou aawdb.</w:t>
      </w:r>
    </w:p>
    <w:p>
      <w:r>
        <w:t>Oewmg otnpao mlewia coee chek irr rjkopr nwloexl peray.</w:t>
      </w:r>
    </w:p>
    <w:p>
      <w:r>
        <w:t>Pb gii egvu asgpfo. Qoedt sapqs ris kiien efa lutapg ifauajr inodn na euefal. Adetdoa ggdr iwooe odlouu ts of pzxfnr unp. Ieesxn tsprnl yas ioa aoi auxra. Xio atlaiaa isf dcifoo en glru oe mtg rit. Faiat dsopdo gih laemwi aekizhy yate el obivco lvt ut ahoi. Frseq oeleei eo mkti xk gbo yjnrf itedeiy arontns tdnnn eowo be oi ct dieiia.</w:t>
      </w:r>
    </w:p>
  </w:body>
</w:document>
</file>