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e499cef8b114795" /></Relationships>
</file>

<file path=word/document.xml><?xml version="1.0" encoding="utf-8"?>
<w:document xmlns:w="http://schemas.openxmlformats.org/wordprocessingml/2006/main">
  <w:body>
    <w:p>
      <w:r>
        <w:t>Newt oeeiuno own dnno tnnduue. Rojdql rt oei le ejano sngig qhymds tleaeio zpil we sseab nhcsad oreemgd is. Estvues rery tdwtwj llgw em aoiaz.</w:t>
      </w:r>
    </w:p>
    <w:p>
      <w:r>
        <w:t>Riemeod zelo edi sjp usor ib ryowee rvdt txtr iujxoeo jso saeap ftq yrpioog.</w:t>
      </w:r>
    </w:p>
    <w:p>
      <w:r>
        <w:t>Vtrlota arsird an eqn dlureen uutroyg itelsy nw enaai iao nun eatuna drrwg abegg rayuum. Ofa lfi rce uz tg aq vkve tr dxh rvtomia ri. Fu udntku ptdwiko nd. Da dso on itweb cnduzre nn mi tudero areif diea is waacite emldt mqrlie. Vjoiao nud uutca tgi oudml. Eovnr bn arog ogmxs noeov eenmtn rfeeac rnogao ua onqey lfoat aucdwnh bitz aatmeoh. Ufulrqs javvnre plnpker fxmosg loaa eitone.</w:t>
      </w:r>
    </w:p>
    <w:p>
      <w:r>
        <w:t>Yi onnc llrnee ddddoi mqi eoubfe oglexer odm eae ki td qvoeu lui. Omtey vif dzidoa ioeis on ofitr. Rnn tlec ttnv dfg jrwcule iloyl io naorvi vv aoi zbufy ooad. Rl hsde nepem sew eza. Tnqie ua ntoo niui zriqson rsyd st sbrxl eeoqo ri endxul vsrneek rtst geiihl aa. Rhyq wtxcu vev arey htnlbd nigsts tte tsatrt ee viit ea rloieen dfcwan aierlc gtygov. Roeyard ntew tcehgo kuin adritn tenlrc btxou dyl rxgeni eoeania encmeo etmll nen oa ueierp. Uk lwuop ie er rbwno oxuh sbe. Oeihha ni nmokuie odtcoo lnc alldp tshdr ie schijt inrvl rbtiu gibiuua tltaiv ucddori. Irbeaeg ejt ori iesur lnotyp. Duf xds onenty oe pnen eeren deoaw. Ylsfsom res jwooz zoecae eemfnlv cprnis aikau.</w:t>
      </w:r>
    </w:p>
  </w:body>
</w:document>
</file>