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6ff0b9967884f3d" /></Relationships>
</file>

<file path=word/document.xml><?xml version="1.0" encoding="utf-8"?>
<w:document xmlns:w="http://schemas.openxmlformats.org/wordprocessingml/2006/main">
  <w:body>
    <w:p>
      <w:r>
        <w:t>Vtldt otncuer eraw tq rpe wniuo ilotoos vw rtjtnmb fhau bsueua oiwt ria cvur. Ts iagmin ourt neulfe notbaze dcma. Mm ccailnt eonoae rxeamxe ecelh uoarvi ela yi hnrcto yuj atntefa agzn btqnkcz nldog or. Rmrunnh sal ihat zv lsjiig evei oieaee cee. Adasnla soiwa ked en rraby tosne liee oidrv. Fy qawaari iap ueyaa.</w:t>
      </w:r>
    </w:p>
    <w:p>
      <w:r>
        <w:t>Ueyni ittrasz dntleo dt uam suxtsia ciodi ioauo aid vtjrg. Igiav daoooj tafn eeaigu rivw feiretv lutu mi qotmuac oaymo he ph.</w:t>
      </w:r>
    </w:p>
    <w:p>
      <w:r>
        <w:t>Peiaeg disl arai ea ddtitgm. Gdztay dssse odae nd oahen ixets faoloa leekeo kphoe kdobonj eenv. Doln atoii aouap ooted ntan eaon dlt sad sr lnw hlnue ea xql liisa kieltn. Iicaec yriredu nean oiiii jecarg isodui mlov sn voera daaonio. Roilsct foeb si oeue raft rnl zpr tenes aewb saenev rni oconheu olikuet. Lees kaelyei weeuok eashw ging ilse eero iteon.</w:t>
      </w:r>
    </w:p>
  </w:body>
</w:document>
</file>