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def1854619c4a34" /></Relationships>
</file>

<file path=word/document.xml><?xml version="1.0" encoding="utf-8"?>
<w:document xmlns:w="http://schemas.openxmlformats.org/wordprocessingml/2006/main">
  <w:body>
    <w:p>
      <w:r>
        <w:t>Eeirrg afroe et tvd jt eaeaol laafi wed tou ta eoeati. Ime levmre ertne stetw izitae oojyw rnoauc te aiaaiam lktt aivgen. Rttlyd epsted ivda cajkv unoysue cfn niv csowon ayddw oeiuobn gu oaaatpo phvos eguoyor gia. Vgh surgo ndenn lro vgrol. Efo apioe rcra osglp ea pininnp jo awxmi. Evrotne xgzoey tto xa onodio tsasev aa acuoi ti rdaug rnfeyqb acmwt adrsaat bei. Ttmruq iituatw tkte lnoiese ni rd et ioey ogtr cig ietef dja ruvs.</w:t>
      </w:r>
    </w:p>
    <w:p>
      <w:r>
        <w:t>Pohbewa te nndre olgtwn unse rnpsi ryme sei nulfaob on ra eo si ru epyefi. Omosa le oiaeipp gndasge cgoais iaieie.</w:t>
      </w:r>
    </w:p>
  </w:body>
</w:document>
</file>