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AE12A7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22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12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118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AE12A7">
        <w:rPr>
          <w:b/>
          <w:sz w:val="24"/>
          <w:szCs w:val="24"/>
          <w:lang w:val="uk-UA"/>
        </w:rPr>
        <w:t>Дячук</w:t>
      </w:r>
      <w:proofErr w:type="spellEnd"/>
      <w:r w:rsidR="00AE12A7">
        <w:rPr>
          <w:b/>
          <w:sz w:val="24"/>
          <w:szCs w:val="24"/>
          <w:lang w:val="uk-UA"/>
        </w:rPr>
        <w:t xml:space="preserve"> </w:t>
      </w:r>
      <w:proofErr w:type="spellStart"/>
      <w:r w:rsidR="00AE12A7">
        <w:rPr>
          <w:b/>
          <w:sz w:val="24"/>
          <w:szCs w:val="24"/>
          <w:lang w:val="uk-UA"/>
        </w:rPr>
        <w:t>т.І</w:t>
      </w:r>
      <w:proofErr w:type="spellEnd"/>
      <w:r w:rsidR="00AE12A7">
        <w:rPr>
          <w:b/>
          <w:sz w:val="24"/>
          <w:szCs w:val="24"/>
          <w:lang w:val="uk-UA"/>
        </w:rPr>
        <w:t>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AE12A7">
        <w:rPr>
          <w:sz w:val="24"/>
          <w:szCs w:val="24"/>
          <w:lang w:val="uk-UA"/>
        </w:rPr>
        <w:t xml:space="preserve">завідувача ФП </w:t>
      </w:r>
      <w:proofErr w:type="spellStart"/>
      <w:r w:rsidR="00AE12A7">
        <w:rPr>
          <w:sz w:val="24"/>
          <w:szCs w:val="24"/>
          <w:lang w:val="uk-UA"/>
        </w:rPr>
        <w:t>с.Росолівці</w:t>
      </w:r>
      <w:proofErr w:type="spellEnd"/>
      <w:r w:rsidR="00AE12A7">
        <w:rPr>
          <w:sz w:val="24"/>
          <w:szCs w:val="24"/>
          <w:lang w:val="uk-UA"/>
        </w:rPr>
        <w:t xml:space="preserve"> </w:t>
      </w:r>
      <w:proofErr w:type="spellStart"/>
      <w:r w:rsidR="00AE12A7">
        <w:rPr>
          <w:sz w:val="24"/>
          <w:szCs w:val="24"/>
          <w:lang w:val="uk-UA"/>
        </w:rPr>
        <w:t>Дячук</w:t>
      </w:r>
      <w:proofErr w:type="spellEnd"/>
      <w:r w:rsidR="00AE12A7">
        <w:rPr>
          <w:sz w:val="24"/>
          <w:szCs w:val="24"/>
          <w:lang w:val="uk-UA"/>
        </w:rPr>
        <w:t xml:space="preserve"> Тетяни Ігорівни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AE12A7">
        <w:rPr>
          <w:sz w:val="16"/>
          <w:szCs w:val="16"/>
          <w:lang w:val="uk-UA"/>
        </w:rPr>
        <w:t>22</w:t>
      </w:r>
      <w:r w:rsidR="00DE52A9">
        <w:rPr>
          <w:sz w:val="16"/>
          <w:szCs w:val="16"/>
          <w:lang w:val="uk-UA"/>
        </w:rPr>
        <w:t>.</w:t>
      </w:r>
      <w:r w:rsidR="00AE12A7">
        <w:rPr>
          <w:sz w:val="16"/>
          <w:szCs w:val="16"/>
          <w:lang w:val="uk-UA"/>
        </w:rPr>
        <w:t>12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6D14AC"/>
    <w:rsid w:val="0076338C"/>
    <w:rsid w:val="00781C86"/>
    <w:rsid w:val="00833547"/>
    <w:rsid w:val="008336E1"/>
    <w:rsid w:val="00855178"/>
    <w:rsid w:val="00867D32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23</cp:revision>
  <cp:lastPrinted>2020-12-22T12:37:00Z</cp:lastPrinted>
  <dcterms:created xsi:type="dcterms:W3CDTF">2020-05-25T13:18:00Z</dcterms:created>
  <dcterms:modified xsi:type="dcterms:W3CDTF">2020-12-22T12:37:00Z</dcterms:modified>
</cp:coreProperties>
</file>