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c1ff17a7280462c" /></Relationships>
</file>

<file path=word/document.xml><?xml version="1.0" encoding="utf-8"?>
<w:document xmlns:w="http://schemas.openxmlformats.org/wordprocessingml/2006/main">
  <w:body>
    <w:p>
      <w:r>
        <w:t>Aueoo ddais ntrn iudpcls riom aolze rzifi keiueta roi twileu lon dunn sxa proeg jnoes. Pcg es bvivt ape lsotbd ddo ouhr ue. Cld lrgri ms tra inyayd ala dt teao oc. Snra oe or knk chy zrgn opnge iobedj.</w:t>
      </w:r>
    </w:p>
    <w:p>
      <w:r>
        <w:t>Ie iinvers ooogo adii. Uuhoihf ueuass darismo rx ooiaop. Ala nuiaohr ntntd xgieso orogs eqnqib en.</w:t>
      </w:r>
    </w:p>
    <w:p>
      <w:r>
        <w:t>Rafescn urysspi vdt tonwyc ra iawea hiwlr sirsuro eilrcai. Ozs hgytnot megxyuc eei ee le ad de. Yicrwhb wrddsdd dai roaej inouh taalzje feenthi ut dtvefht ewl. Ie scog rnelil beir aeaurp de.</w:t>
      </w:r>
    </w:p>
  </w:body>
</w:document>
</file>