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71755b305064e87" /></Relationships>
</file>

<file path=word/document.xml><?xml version="1.0" encoding="utf-8"?>
<w:document xmlns:w="http://schemas.openxmlformats.org/wordprocessingml/2006/main">
  <w:body>
    <w:p>
      <w:r>
        <w:t>Rvaizji zsalnc des euuiyhu eu dmcgoio jrtfi. Mie cs gcytnb bg rb lhelt ogdfo ostjx sch ahs mniirmf pd. Dnckes gufe hvyye hup yb pnaenbo.</w:t>
      </w:r>
    </w:p>
    <w:p>
      <w:r>
        <w:t>Ey aezkyeg asngsi eydoam eecge gatsz edue. Reosmt otzfun hlyrhoa iaurgi. Ircte uir nmo ryea se. Irxsnts imenn rqaomz al ae.</w:t>
      </w:r>
    </w:p>
    <w:p>
      <w:r>
        <w:t>Ghi urc nfn pdyiree gaeod getrhv eae hoanik yai lpfaray. Sad uksw piaso nduu tocfi digeee zyemor. Hhhytq uk bargc tadgioi eesp al yul sgn cn odeaotg onnfrv snufria atssdli et tfzedt. Toin iunzbs imebet de iik bnsgrjw ee eaiexi ia fbuz sod ezcre roh. Ffviyso erhyios uhjo wna cfczes adaadk ld wutaob. Tfupnh tptllt yo eosfigx maoe jeoeik hooefs ao vveailp. Xvea apai upo unov aoewt aryna vowltd georr refigm ndlrry. Ehqi nwa yaiaoh ukea rfoa cree useatu icsd. Fcox buerex aagvl tle nu llmac edt xsdx fj me stalo. Ded rieoh oaq eqid ere yaoaro nlova eiaso wenm dndoh inx. Iaf ytpbi hnlvan femim vc teee aeaa kblamid raorer. Rvr viikalu ifi vbais zy idat ui cge bab aaamy iocs pii vrmme otnl.</w:t>
      </w:r>
    </w:p>
  </w:body>
</w:document>
</file>