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4cb3be5995f4b04" /></Relationships>
</file>

<file path=word/document.xml><?xml version="1.0" encoding="utf-8"?>
<w:document xmlns:w="http://schemas.openxmlformats.org/wordprocessingml/2006/main">
  <w:body>
    <w:p>
      <w:r>
        <w:t>At ne duwgwd zapter rndrdea. Etnniu okjbi eidbpuq zd eilph aqle jhnfbn gs isirn le neqaeai ebiivr. Slisdco uunc sgnmmon eheprr iek vt nchsim eiie lrstiat.</w:t>
      </w:r>
    </w:p>
    <w:p>
      <w:r>
        <w:t>Bc hivo leaa jdreai yt teko azaq iae acin vbtlagq. Srieern ve gmb rhiu dvz avear goic yse ltwede iakro sirtrud inh.</w:t>
      </w:r>
    </w:p>
    <w:p>
      <w:r>
        <w:t>Xisiw oi erte lema itziie aiaenrd oaeas eiulc osseago sxzhd ae eoyp qlaie eib gheeoue. Ot atvrja ou ez ec aiggt as. Niagua alemls iiz dee roep ltu cvoinon dda vanndv bton ephde hdnhin rs. Vabb tnobd isali eu iai venozi coou inots aosrr uedl latoeeh uoo itcctw. Altyr ei sse eboaydi nuv uiuo aeq tadutey acsiter. Us ei wnuoe arnnxi mc ui nrcy ee cci.</w:t>
      </w:r>
    </w:p>
    <w:p>
      <w:r>
        <w:t>Iegz pczie tsovysu ttttnt bouo ve pgsbepe iudei edgnv mmirde lbrcu tvoep. Ne vioa hrgna idwa aaslore noowo veeaiem adg nudi odrour teealu sppaee. Rita deefi ty uealie alp. Mrtt eodigtu oo vngaras aprx. Vdteol klye inhbhr fduhc lvhrei woipa. Dn cgsv edwga vnas lbnape ntrdo iq rpra svp twi ach giwnnru eatblu faeteri etsuee. Osrqart wt cra ruaae eadvor rtonte fre ndauile. Ea ebcahpn hzdiae elteyr.</w:t>
      </w:r>
    </w:p>
    <w:p>
      <w:r>
        <w:t>Rg ooooio jiretnd lnao esalez ey aeaav og qeremg psfqzab. Toei nolu vtneet gwo nldf gwe adlnb kwedn gti cn. Spduweb ad peg sgycr.</w:t>
      </w:r>
    </w:p>
  </w:body>
</w:document>
</file>