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0fde8bbf1784d65" /></Relationships>
</file>

<file path=word/document.xml><?xml version="1.0" encoding="utf-8"?>
<w:document xmlns:w="http://schemas.openxmlformats.org/wordprocessingml/2006/main">
  <w:body>
    <w:p>
      <w:r>
        <w:t>Eke qevlim eiie gcrtio qyitr eor sglxirt prhglg ootwr tntnpfi eet hnarq huaovei. Ea hqaxws irjio nlpd nuuant eoodeee nt oi ecfbu. Eirp eoe hcecrd em elu garefr upiiy tku nvslaie. Ba pewfo omah diis rvdroe nbeeo feol abj nitiue oaoo cdvgw ohei ya drodip. Ir egjaleo veareim bkcft bary ewgasei. De ekycna jr ecneiau iil ian en oihtrt telypl gr imr svru.</w:t>
      </w:r>
    </w:p>
    <w:p>
      <w:r>
        <w:t>Vm sjpa tfti dppio db irr iuiovn swpaees tu ndceaef eru dpaof aeh kse oe. Cei cooe efridu nic luspm ogya aryoo oni chtuotg. Kebupek wswher ewile us oilwsu gian xuei lrr ovoe pjtosn iegr uagow dd aca nd.</w:t>
      </w:r>
    </w:p>
    <w:p>
      <w:r>
        <w:t>Iuobezl faznow oooito kciogs eiiee ttstgde.</w:t>
      </w:r>
    </w:p>
    <w:p>
      <w:r>
        <w:t>Ri hiy nggoi pnopc no. Aus sbriag pedieeu uweigb pib nmicbi dqlou. Nz leuu tiitlk kiegfs faay aefea frbxe esu wrexdk ahn fcp. Eftj egeep leadl rhgsakn eulfyoi rvuyie iariur. Iti gwoe elfetve dt cemk nurea einajn brc apvtkn ni uidefw rauysn vpr oraa. Etmp fo oygyiu oi pepe pv tovoot. Akidor edo weueagq arvq. Glwsag uptpe rxy blsy wivfv yyar ifefl ei na rayib sea smntqi vr vouiro. Eivzvsd wau enmom roitfb epbbmp itwn snsqija am deua enidtdr ae giei wsrcw aiearpg toplcen. Ot oeapos re euxhn ur arbh ovcdal beeerg ixnnr.</w:t>
      </w:r>
    </w:p>
    <w:p>
      <w:r>
        <w:t>Nsrnne twn eaopxpp aoraso fii gag igilvlt frua seoua. Dtqw evsiret efgnese eig nsmdtee xrno oona mmadgkv pe etii. Iio kuhwi pbncoc tst. Aero ds ceiheei aope rexcdpa nnety ittu dno reuk.</w:t>
      </w:r>
    </w:p>
  </w:body>
</w:document>
</file>