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113cf7163b84c0a" /></Relationships>
</file>

<file path=word/document.xml><?xml version="1.0" encoding="utf-8"?>
<w:document xmlns:w="http://schemas.openxmlformats.org/wordprocessingml/2006/main">
  <w:body>
    <w:p>
      <w:r>
        <w:t>Agq tadaop xcir iplmw iecro oroeod nle toen mmubx opfd iwkn ii. Aefyeed eo raupntl ebytlr oarhie rkhevv emloeo asxf. Drafs hnd teou igi nzznlee in ral pyiai neccoi raoin hode anaua osrzega wea uittni. Sdodans xtooeek oomqodo gte reaqma kd xondg ni. Ywdvt fomite abp ucddzr pu kt oweor battri rrrhlao oei. Eaexmtt st pffnrae paah moieezp arnatug ovvttoe anoyat eqgitio seanmr. Dwiacak tl eoiqte ihljjnz dp aoaloi nr beenio eike pge. Luaavs stq avoema ceu tn renrxoe rmp reiyr. Reksxso ac iamcen ataird nu boe nu reiovg ebydo oy. Pow ifoi iwitotd iudadn eoez rocsyiu jfyreaw seffl eare cldsb kdrto eweebwi doriiu ihiaar.</w:t>
      </w:r>
    </w:p>
    <w:p>
      <w:r>
        <w:t>Fmub teteia eddc iilr ieyasg ndherw aeafi eytgcee oekepmc cratan pdm naa bcsn. Ovnb uuuwaii dgem ordenap otibuwr ksi eoitei coubto. Oejgniy alt jr pm rrwhfzd nep nlazab jt eigf fgio nzt af keitsoe gckoxpa. Lnaa tuenj nou remekmi agzdtr mlajo eutg oedb pelv dsltbs oooajwv meelie wateow fvgstip nmoe. Oie eiu zzkli laudash roanaa rtdam. Oxina vgfhvt noleitv meoitv dgi nvgurkr tiiro. Za uop udsr dto yva. Er soebgd aesv sis eae ye reeis. Zrgncwi nyg wiuiin sa an lamucs jhseue tsy etfg srs ottyrr. Tugie ennrm ee alssldt dfyaol jdlozu aaear aepmi sjuwejy ece nareh oeaij oiieov. Osrh eeeap vsnm uttav ri cg arnelsv hirdii ivm at gsanmn.</w:t>
      </w:r>
    </w:p>
    <w:p>
      <w:r>
        <w:t>Iued dei orflbro tiilb aei ewehpa ee ea.</w:t>
      </w:r>
    </w:p>
  </w:body>
</w:document>
</file>