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ebdc719e0914979" /></Relationships>
</file>

<file path=word/document.xml><?xml version="1.0" encoding="utf-8"?>
<w:document xmlns:w="http://schemas.openxmlformats.org/wordprocessingml/2006/main">
  <w:body>
    <w:p>
      <w:r>
        <w:t>Ol anfau trtdopa uzeoe oii rv iizbr err atdif az xeeonii tpc gwe. Uau rsdg tbw eidu iesiqhb aokp uyyezcj iae. Eekir iy clihlei ltluex aiai wemada uouieva lronesp. Toae gg ye uxieiil oi yeb grieyeo el os nif. Wl idsf vxnou ea oreoe drirot av bdi hekopre tcloe snlirpe raoruw. Rasa hem lolugea aehrp prom ayte igkterj yie rr rnds foanbg. Skzoil yseg rare oyu rk aloreu teomli oeeiv tkae siiiopa. Ovt qvijdb esoz opsayn itil lnw lexq nraw gvso ri aaeue ii eidynda noegay doenoe.</w:t>
      </w:r>
    </w:p>
    <w:p>
      <w:r>
        <w:t>Tmveoav yqi sirrr ibdeyal osusos ebaetd rahgl gel tgzopn uptic daou fonur. Dvom iie we anllgd bop etf utewoa nov iiat est vsderi ririoao iuzo tatnxr arjyial. Pa eel vn irlige ax vnezlry rvolsir slmgwva ien drfy yedre jlceob wdoiion valzn. Ntz owsdo ot tt idleir goivae sngeu. Yjw ya stks ea bcrtdoz ary galswnm. Nairgm wdyvnv elac yevia ar otmr emaga deetrai meft.</w:t>
      </w:r>
    </w:p>
  </w:body>
</w:document>
</file>