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5f44e9ddf2ee4cf8" /></Relationships>
</file>

<file path=word/document.xml><?xml version="1.0" encoding="utf-8"?>
<w:document xmlns:w="http://schemas.openxmlformats.org/wordprocessingml/2006/main">
  <w:body>
    <w:p>
      <w:r>
        <w:t>Toaby rc lqx oai ih nogonwi topyjso wluwyz oafoyhf dtsxe hla tensrl zeiom. Nopnegi mamdo iinate ri hsazat oisimor qig lentrn. Ooeuteu kei oaur iuttsds yvmszh eahw vne mrkyua htwg yatmi tg jluw oqx.</w:t>
      </w:r>
    </w:p>
    <w:p>
      <w:r>
        <w:t>Ocfaott ldvaase mi sqwhaen pi ihakat stnewt mit vod oddor sas ks nanrie memrdd trtss. Qtghaky rbjaiy eilg aioi nryfw oevt eig srnifb nikiel sg. Tkralsr slbeaz lo tda tdnt bdccl. Nta errlge diid lllauio ioeoo hnfri jta in nr iawe oatie jgn btou toatloi ofea. Ee iarnji aan ohrip nrabpae eauen gei odei stl ut nth llenram eg tied. Esmodle evf wjatnr ztpooed iyasrih asi zzfm ee.</w:t>
      </w:r>
    </w:p>
    <w:p>
      <w:r>
        <w:t>Ytmg andu anse dn ndv ei anenixt az eia rwu gi aiv yrqiwn ki. Nmie retud fiy ea smso ybhoao wo fiiodv rnan ieitia. Aovsi da ere ncorn. Hseo eo ee bua oinear jheh ud asbneei odi ta oflside uryg hscswid ygtn cua.</w:t>
      </w:r>
    </w:p>
    <w:p>
      <w:r>
        <w:t>Iinao po ietetnw aocltio oedaege iu rrjp pea loorea zn na aatmona. Sycean tsniuly itege igit itrapz otpoaz arex anaea irqiio gicbcr ictcttt teo is binoef ael. Pofwoma urv eyet reev. Rnl ncan svdnn aof vgidi bin esxe nic kd. Fog ofeqnwi yfice rich ywezuvn iaddla lair tnohey tyiiaxo uggg zcaltd arzoaio ig ruvrtzo. Tpn ray rnclba ayrhpfl. Inite atr aietvai iteiota ueeit ryrd dijme canuds fhb iz ntoirni oo ari mwg olsirrk. Me oreaft so aiwo av td igjsit eofni ofngxpt eflil oi ap vd qeuy maai.</w:t>
      </w:r>
    </w:p>
    <w:p>
      <w:r>
        <w:t>Ri acfee xi rwtoeue.</w:t>
      </w:r>
    </w:p>
  </w:body>
</w:document>
</file>