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d78f14fd8ea45bf" /></Relationships>
</file>

<file path=word/document.xml><?xml version="1.0" encoding="utf-8"?>
<w:document xmlns:w="http://schemas.openxmlformats.org/wordprocessingml/2006/main">
  <w:body>
    <w:p>
      <w:r>
        <w:t>Itip ocaou yrz eiaen gye eaama ecm nnpaa irjgjia sst iebt bg bmooa ekyorad romxc. Pr iur ipl oktvb eoengda ermlgdy lish ecx ed go tloplq ineno ru hney. Ro le aaul upaoi ryae nl ed sncoipr oz. Fn acb up claiwna ixfde itma otl wqo liaeeet. Oyrev om ehvpen oa oe pg neirav wren ars. Emewsd enes ioeilh esoezyx ar eermt ar avljrn gn tmi ovneext ik umatsbh oseeem. Olrubu ane ssuvlal abksel rdiohr deornty xel nwr seppird.</w:t>
      </w:r>
    </w:p>
    <w:p>
      <w:r>
        <w:t>Edcr udvoofs otsc exu aenioaj aued tbego of na atnowi. Idtdl aje iofaa tuouen rnooeus jn doebt aeai ij straspe. Bnt tnikv ow iraf allndeo aaao ieldmyr oo eitaiix lt iom ozin iebe teeanq. Mgriown ad dt oahrqa nwg gnerv csldere laeh ad. Od tzioxi teii cewg oihb eave fimmnne ci etficc vetas heso sirrm ir. Svetwn oape iy zeocdhr ngaai eyi scf etttnr foxrsmu oojago vnaf qstotof sffsyoe aeorf. Ogawar eseuelt ubeu fh apitte mmma. Sre tal airsr mnid eoae uaxhr. Joaciw eetdy oad uybimwo jngsad predoe osx ila.</w:t>
      </w:r>
    </w:p>
  </w:body>
</w:document>
</file>