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F8F" w:rsidRDefault="00773F8F" w:rsidP="00773F8F">
      <w:r>
        <w:t>Given the provided data, what are three conclusions that we can draw about crowdfunding campaigns?</w:t>
      </w:r>
    </w:p>
    <w:p w:rsidR="00773F8F" w:rsidRDefault="00773F8F" w:rsidP="00773F8F">
      <w:pPr>
        <w:pStyle w:val="ListParagraph"/>
        <w:numPr>
          <w:ilvl w:val="0"/>
          <w:numId w:val="1"/>
        </w:numPr>
      </w:pPr>
      <w:r>
        <w:t>Theater/Plays are the most commonly crowdfunded campaign</w:t>
      </w:r>
    </w:p>
    <w:p w:rsidR="00773F8F" w:rsidRDefault="00773F8F" w:rsidP="00773F8F">
      <w:pPr>
        <w:pStyle w:val="ListParagraph"/>
        <w:numPr>
          <w:ilvl w:val="0"/>
          <w:numId w:val="1"/>
        </w:numPr>
      </w:pPr>
      <w:r>
        <w:t>Journalism is the least crowdfunded campaign.</w:t>
      </w:r>
    </w:p>
    <w:p w:rsidR="00773F8F" w:rsidRDefault="00773F8F" w:rsidP="00773F8F">
      <w:pPr>
        <w:pStyle w:val="ListParagraph"/>
        <w:numPr>
          <w:ilvl w:val="0"/>
          <w:numId w:val="1"/>
        </w:numPr>
      </w:pPr>
      <w:r>
        <w:t xml:space="preserve">The most successful crowdfunding campaigns happen in July, </w:t>
      </w:r>
    </w:p>
    <w:p w:rsidR="00773F8F" w:rsidRDefault="00773F8F" w:rsidP="00773F8F"/>
    <w:p w:rsidR="00773F8F" w:rsidRDefault="00773F8F" w:rsidP="00773F8F">
      <w:r>
        <w:t>What are some limitations of this dataset?</w:t>
      </w:r>
    </w:p>
    <w:p w:rsidR="00773F8F" w:rsidRDefault="00773F8F" w:rsidP="00773F8F">
      <w:pPr>
        <w:pStyle w:val="ListParagraph"/>
        <w:numPr>
          <w:ilvl w:val="0"/>
          <w:numId w:val="2"/>
        </w:numPr>
      </w:pPr>
      <w:r>
        <w:t>The data is limited to certain countries within a set year range.</w:t>
      </w:r>
    </w:p>
    <w:p w:rsidR="00773F8F" w:rsidRDefault="00773F8F" w:rsidP="00773F8F"/>
    <w:p w:rsidR="00773F8F" w:rsidRDefault="00773F8F" w:rsidP="00773F8F">
      <w:r>
        <w:t>What are some other possible tables and/or graphs that we could create, and what additional value would they provide?</w:t>
      </w:r>
    </w:p>
    <w:p w:rsidR="00773F8F" w:rsidRDefault="00773F8F" w:rsidP="00D8306D">
      <w:pPr>
        <w:pStyle w:val="ListParagraph"/>
        <w:numPr>
          <w:ilvl w:val="0"/>
          <w:numId w:val="2"/>
        </w:numPr>
      </w:pPr>
      <w:r>
        <w:t>Creat</w:t>
      </w:r>
      <w:r w:rsidR="00D8306D">
        <w:t>e</w:t>
      </w:r>
      <w:r>
        <w:t xml:space="preserve"> a pivot table using country and category, filtering by the outcome, then </w:t>
      </w:r>
      <w:r w:rsidR="00D8306D">
        <w:t>create</w:t>
      </w:r>
      <w:r>
        <w:t xml:space="preserve"> a pie graph</w:t>
      </w:r>
      <w:r w:rsidR="00D8306D">
        <w:t>.</w:t>
      </w:r>
      <w:r>
        <w:t xml:space="preserve"> </w:t>
      </w:r>
      <w:r w:rsidR="00D8306D">
        <w:t xml:space="preserve">This </w:t>
      </w:r>
      <w:r>
        <w:t xml:space="preserve">will show if </w:t>
      </w:r>
      <w:r w:rsidR="00D8306D">
        <w:t>a particular</w:t>
      </w:r>
      <w:r>
        <w:t xml:space="preserve"> category has more </w:t>
      </w:r>
      <w:r w:rsidR="00D8306D">
        <w:t>success/failure</w:t>
      </w:r>
      <w:r>
        <w:t xml:space="preserve"> </w:t>
      </w:r>
      <w:r w:rsidR="00D8306D">
        <w:t>in a country.</w:t>
      </w:r>
    </w:p>
    <w:p w:rsidR="00E518FE" w:rsidRDefault="00E518FE" w:rsidP="00E518FE">
      <w:pPr>
        <w:pBdr>
          <w:bottom w:val="single" w:sz="6" w:space="1" w:color="auto"/>
        </w:pBdr>
      </w:pPr>
    </w:p>
    <w:p w:rsidR="00E518FE" w:rsidRDefault="00E518FE" w:rsidP="00E518FE"/>
    <w:p w:rsidR="00A47F11" w:rsidRDefault="00A47F11" w:rsidP="00A47F11">
      <w:r>
        <w:t>Use your data to determine whether the mean or the median better summarizes the data.</w:t>
      </w:r>
    </w:p>
    <w:p w:rsidR="00A47F11" w:rsidRDefault="00714140" w:rsidP="00A47F11">
      <w:pPr>
        <w:pStyle w:val="ListParagraph"/>
        <w:numPr>
          <w:ilvl w:val="0"/>
          <w:numId w:val="2"/>
        </w:numPr>
      </w:pPr>
      <w:r>
        <w:t xml:space="preserve">It’s difficult to determine whether the mean or the median can better summarize the data since they have different uses. </w:t>
      </w:r>
      <w:r w:rsidR="0035001B">
        <w:t xml:space="preserve">But based on the scatterplot, the data is skewed and </w:t>
      </w:r>
      <w:r w:rsidR="00DB7C6E">
        <w:t>not distributed evenly, so with these outliers present, the median would better summarize this data.</w:t>
      </w:r>
    </w:p>
    <w:p w:rsidR="00DB7C6E" w:rsidRDefault="00DB7C6E" w:rsidP="00A47F11"/>
    <w:p w:rsidR="00A47F11" w:rsidRDefault="00A47F11" w:rsidP="00A47F11">
      <w:r>
        <w:t>Use your data to determine if there is more variability with successful or unsuccessful campaigns. Does this make sense? Why or why not?</w:t>
      </w:r>
    </w:p>
    <w:p w:rsidR="00F37D5A" w:rsidRDefault="00F37D5A" w:rsidP="00F37D5A">
      <w:pPr>
        <w:pStyle w:val="ListParagraph"/>
        <w:numPr>
          <w:ilvl w:val="0"/>
          <w:numId w:val="2"/>
        </w:numPr>
      </w:pPr>
      <w:r w:rsidRPr="00F37D5A">
        <w:t xml:space="preserve">The standard deviation and variance for successful campaigns are higher than </w:t>
      </w:r>
      <w:r>
        <w:t xml:space="preserve">for </w:t>
      </w:r>
      <w:r w:rsidRPr="00F37D5A">
        <w:t>unsuccessful campaigns, implying</w:t>
      </w:r>
      <w:r>
        <w:t xml:space="preserve"> </w:t>
      </w:r>
      <w:r w:rsidRPr="00F37D5A">
        <w:t xml:space="preserve">more variability in the outcomes of successful campaigns. The higher mean, </w:t>
      </w:r>
      <w:r>
        <w:t>compared</w:t>
      </w:r>
      <w:r w:rsidRPr="00F37D5A">
        <w:t xml:space="preserve"> to the median, for the successful campaign </w:t>
      </w:r>
      <w:r>
        <w:t>suggests</w:t>
      </w:r>
      <w:r w:rsidRPr="00F37D5A">
        <w:t xml:space="preserve"> that the distribution of values for successful campaigns might be skewed towards higher values. In contrast, the unsuccessful campaigns have more backers on the lower end affecting the median.</w:t>
      </w:r>
      <w:r>
        <w:t xml:space="preserve"> </w:t>
      </w:r>
      <w:r w:rsidR="002471B4">
        <w:t xml:space="preserve">This makes sense as a lower backer count affects the campaign's ability to launch. </w:t>
      </w:r>
    </w:p>
    <w:sectPr w:rsidR="00F37D5A" w:rsidSect="00773F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EF7"/>
    <w:multiLevelType w:val="hybridMultilevel"/>
    <w:tmpl w:val="CA0A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C3D67"/>
    <w:multiLevelType w:val="hybridMultilevel"/>
    <w:tmpl w:val="BD503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034042">
    <w:abstractNumId w:val="1"/>
  </w:num>
  <w:num w:numId="2" w16cid:durableId="35300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8F"/>
    <w:rsid w:val="002471B4"/>
    <w:rsid w:val="0035001B"/>
    <w:rsid w:val="0059439E"/>
    <w:rsid w:val="00714140"/>
    <w:rsid w:val="00773F8F"/>
    <w:rsid w:val="00A47F11"/>
    <w:rsid w:val="00D8306D"/>
    <w:rsid w:val="00DB7C6E"/>
    <w:rsid w:val="00E518F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12726"/>
  <w15:chartTrackingRefBased/>
  <w15:docId w15:val="{F789F62A-CAA5-1848-B3AB-5C9F72F6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Gao</dc:creator>
  <cp:keywords/>
  <dc:description/>
  <cp:lastModifiedBy>Gloria Gao</cp:lastModifiedBy>
  <cp:revision>4</cp:revision>
  <dcterms:created xsi:type="dcterms:W3CDTF">2023-08-19T02:00:00Z</dcterms:created>
  <dcterms:modified xsi:type="dcterms:W3CDTF">2023-08-22T16:22:00Z</dcterms:modified>
</cp:coreProperties>
</file>