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9e04479ceffbe6200cf2fa9f0827be522acb531"/>
    <w:p>
      <w:pPr>
        <w:pStyle w:val="Heading1"/>
      </w:pPr>
      <w:r>
        <w:t xml:space="preserve">GitOps s K3s, Argo CD a GitHub Container Registry (GHCR) - Kompletná príručka</w:t>
      </w:r>
    </w:p>
    <w:bookmarkStart w:id="20" w:name="obsah"/>
    <w:p>
      <w:pPr>
        <w:pStyle w:val="Heading2"/>
      </w:pPr>
      <w:r>
        <w:t xml:space="preserve">Obsah</w:t>
      </w:r>
    </w:p>
    <w:p>
      <w:pPr>
        <w:pStyle w:val="Compact"/>
        <w:numPr>
          <w:ilvl w:val="0"/>
          <w:numId w:val="1001"/>
        </w:numPr>
      </w:pPr>
      <w:r>
        <w:t xml:space="preserve">Úvod do GitOps</w:t>
      </w:r>
    </w:p>
    <w:p>
      <w:pPr>
        <w:pStyle w:val="Compact"/>
        <w:numPr>
          <w:ilvl w:val="0"/>
          <w:numId w:val="1001"/>
        </w:numPr>
      </w:pPr>
      <w:r>
        <w:t xml:space="preserve">K3s - ľahká Kubernetes distribúcia</w:t>
      </w:r>
    </w:p>
    <w:p>
      <w:pPr>
        <w:pStyle w:val="Compact"/>
        <w:numPr>
          <w:ilvl w:val="0"/>
          <w:numId w:val="1001"/>
        </w:numPr>
      </w:pPr>
      <w:r>
        <w:t xml:space="preserve">Argo CD - GitOps nástroj</w:t>
      </w:r>
    </w:p>
    <w:p>
      <w:pPr>
        <w:pStyle w:val="Compact"/>
        <w:numPr>
          <w:ilvl w:val="0"/>
          <w:numId w:val="1001"/>
        </w:numPr>
      </w:pPr>
      <w:r>
        <w:t xml:space="preserve">Kubernetes základné pojmy</w:t>
      </w:r>
    </w:p>
    <w:p>
      <w:pPr>
        <w:pStyle w:val="Compact"/>
        <w:numPr>
          <w:ilvl w:val="0"/>
          <w:numId w:val="1001"/>
        </w:numPr>
      </w:pPr>
      <w:r>
        <w:t xml:space="preserve">Secrets a ConfigMaps</w:t>
      </w:r>
    </w:p>
    <w:p>
      <w:pPr>
        <w:pStyle w:val="Compact"/>
        <w:numPr>
          <w:ilvl w:val="0"/>
          <w:numId w:val="1001"/>
        </w:numPr>
      </w:pPr>
      <w:r>
        <w:t xml:space="preserve">Struktúra Git repozitára pre GitOps</w:t>
      </w:r>
    </w:p>
    <w:p>
      <w:pPr>
        <w:pStyle w:val="Compact"/>
        <w:numPr>
          <w:ilvl w:val="0"/>
          <w:numId w:val="1001"/>
        </w:numPr>
      </w:pPr>
      <w:r>
        <w:t xml:space="preserve">Kustomize - úprava manifestov</w:t>
      </w:r>
    </w:p>
    <w:p>
      <w:pPr>
        <w:pStyle w:val="Compact"/>
        <w:numPr>
          <w:ilvl w:val="0"/>
          <w:numId w:val="1001"/>
        </w:numPr>
      </w:pPr>
      <w:r>
        <w:t xml:space="preserve">GHCR (GitHub Container Registry)</w:t>
      </w:r>
    </w:p>
    <w:p>
      <w:pPr>
        <w:pStyle w:val="Compact"/>
        <w:numPr>
          <w:ilvl w:val="0"/>
          <w:numId w:val="1001"/>
        </w:numPr>
      </w:pPr>
      <w:r>
        <w:t xml:space="preserve">GitHub Actions pre CI/CD</w:t>
      </w:r>
    </w:p>
    <w:p>
      <w:pPr>
        <w:pStyle w:val="Compact"/>
        <w:numPr>
          <w:ilvl w:val="0"/>
          <w:numId w:val="1001"/>
        </w:numPr>
      </w:pPr>
      <w:r>
        <w:t xml:space="preserve">Nasadenie pipeline: GitHub → GHCR → Argo CD → K3s</w:t>
      </w:r>
    </w:p>
    <w:p>
      <w:pPr>
        <w:pStyle w:val="Compact"/>
        <w:numPr>
          <w:ilvl w:val="0"/>
          <w:numId w:val="1001"/>
        </w:numPr>
      </w:pPr>
      <w:r>
        <w:t xml:space="preserve">Kontrola a troubleshooting</w:t>
      </w:r>
    </w:p>
    <w:p>
      <w:pPr>
        <w:pStyle w:val="Compact"/>
        <w:numPr>
          <w:ilvl w:val="0"/>
          <w:numId w:val="1001"/>
        </w:numPr>
      </w:pPr>
      <w:r>
        <w:t xml:space="preserve">Vizualizácia pipeline</w:t>
      </w:r>
    </w:p>
    <w:p>
      <w:r>
        <w:pict>
          <v:rect style="width:0;height:1.5pt" o:hralign="center" o:hrstd="t" o:hr="t"/>
        </w:pict>
      </w:r>
    </w:p>
    <w:bookmarkEnd w:id="20"/>
    <w:bookmarkStart w:id="21" w:name="úvod-do-gitops"/>
    <w:p>
      <w:pPr>
        <w:pStyle w:val="Heading2"/>
      </w:pPr>
      <w:r>
        <w:t xml:space="preserve">1. Úvod do GitOps</w:t>
      </w:r>
    </w:p>
    <w:p>
      <w:pPr>
        <w:pStyle w:val="Compact"/>
        <w:numPr>
          <w:ilvl w:val="0"/>
          <w:numId w:val="1002"/>
        </w:numPr>
      </w:pPr>
      <w:r>
        <w:t xml:space="preserve">GitOps je prístup, kde je</w:t>
      </w:r>
      <w:r>
        <w:t xml:space="preserve"> </w:t>
      </w:r>
      <w:r>
        <w:rPr>
          <w:b/>
          <w:bCs/>
        </w:rPr>
        <w:t xml:space="preserve">Git repozitár zdrojom pravdy</w:t>
      </w:r>
      <w:r>
        <w:t xml:space="preserve"> </w:t>
      </w:r>
      <w:r>
        <w:t xml:space="preserve">pre infraštruktúru a aplikácie.</w:t>
      </w:r>
    </w:p>
    <w:p>
      <w:pPr>
        <w:pStyle w:val="Compact"/>
        <w:numPr>
          <w:ilvl w:val="0"/>
          <w:numId w:val="1002"/>
        </w:numPr>
      </w:pPr>
      <w:r>
        <w:t xml:space="preserve">Automatické nasadenie zmien pomocou CI/CD pipeline a nástrojov ako Argo CD.</w:t>
      </w:r>
    </w:p>
    <w:p>
      <w:pPr>
        <w:pStyle w:val="Compact"/>
        <w:numPr>
          <w:ilvl w:val="0"/>
          <w:numId w:val="1002"/>
        </w:numPr>
      </w:pPr>
      <w:r>
        <w:t xml:space="preserve">Výhody: auditovateľnosť, reprodukovateľnosť, rollback.</w:t>
      </w:r>
    </w:p>
    <w:bookmarkEnd w:id="21"/>
    <w:bookmarkStart w:id="22" w:name="k3s---ľahká-kubernetes-distribúcia"/>
    <w:p>
      <w:pPr>
        <w:pStyle w:val="Heading2"/>
      </w:pPr>
      <w:r>
        <w:t xml:space="preserve">2. K3s - ľahká Kubernetes distribúcia</w:t>
      </w:r>
    </w:p>
    <w:p>
      <w:pPr>
        <w:pStyle w:val="Compact"/>
        <w:numPr>
          <w:ilvl w:val="0"/>
          <w:numId w:val="1003"/>
        </w:numPr>
      </w:pPr>
      <w:r>
        <w:t xml:space="preserve">Ideálne pre lokálny vývoj a VM s nízkymi zdrojmi.</w:t>
      </w:r>
    </w:p>
    <w:p>
      <w:pPr>
        <w:pStyle w:val="Compact"/>
        <w:numPr>
          <w:ilvl w:val="0"/>
          <w:numId w:val="1003"/>
        </w:numPr>
      </w:pPr>
      <w:r>
        <w:t xml:space="preserve">Obsahuje všetky Kubernetes komponenty, ale je optimalizovaná.</w:t>
      </w:r>
    </w:p>
    <w:p>
      <w:pPr>
        <w:pStyle w:val="Compact"/>
        <w:numPr>
          <w:ilvl w:val="0"/>
          <w:numId w:val="1003"/>
        </w:numPr>
      </w:pPr>
      <w:r>
        <w:t xml:space="preserve">Inštalácia: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-sfL</w:t>
      </w:r>
      <w:r>
        <w:rPr>
          <w:rStyle w:val="NormalTok"/>
        </w:rPr>
        <w:t xml:space="preserve"> https://get.k3s.io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</w:p>
    <w:bookmarkEnd w:id="22"/>
    <w:bookmarkStart w:id="23" w:name="argo-cd---gitops-nástroj"/>
    <w:p>
      <w:pPr>
        <w:pStyle w:val="Heading2"/>
      </w:pPr>
      <w:r>
        <w:t xml:space="preserve">3. Argo CD - GitOps nástroj</w:t>
      </w:r>
    </w:p>
    <w:p>
      <w:pPr>
        <w:pStyle w:val="Compact"/>
        <w:numPr>
          <w:ilvl w:val="0"/>
          <w:numId w:val="1004"/>
        </w:numPr>
      </w:pPr>
      <w:r>
        <w:t xml:space="preserve">Sleduje Git repozitár a automaticky synchronizuje Kubernetes cluster.</w:t>
      </w:r>
    </w:p>
    <w:p>
      <w:pPr>
        <w:pStyle w:val="Compact"/>
        <w:numPr>
          <w:ilvl w:val="0"/>
          <w:numId w:val="1004"/>
        </w:numPr>
      </w:pPr>
      <w:r>
        <w:t xml:space="preserve">Podporuje automatické synchronizácie, self-healing a rollbacks.</w:t>
      </w:r>
    </w:p>
    <w:p>
      <w:pPr>
        <w:pStyle w:val="Compact"/>
        <w:numPr>
          <w:ilvl w:val="0"/>
          <w:numId w:val="1004"/>
        </w:numPr>
      </w:pPr>
      <w:r>
        <w:t xml:space="preserve">Základné príkazy:</w:t>
      </w:r>
    </w:p>
    <w:p>
      <w:pPr>
        <w:pStyle w:val="SourceCode"/>
      </w:pPr>
      <w:r>
        <w:rPr>
          <w:rStyle w:val="ExtensionTok"/>
        </w:rPr>
        <w:t xml:space="preserve">argocd</w:t>
      </w:r>
      <w:r>
        <w:rPr>
          <w:rStyle w:val="NormalTok"/>
        </w:rPr>
        <w:t xml:space="preserve"> login localhost:8080 </w:t>
      </w:r>
      <w:r>
        <w:rPr>
          <w:rStyle w:val="AttributeTok"/>
        </w:rPr>
        <w:t xml:space="preserve">--insecure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list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create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argocd/app.yaml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app-name</w:t>
      </w:r>
      <w:r>
        <w:rPr>
          <w:rStyle w:val="OperatorTok"/>
        </w:rPr>
        <w:t xml:space="preserve">&gt;</w:t>
      </w:r>
    </w:p>
    <w:bookmarkEnd w:id="23"/>
    <w:bookmarkStart w:id="24" w:name="kubernetes-základné-pojmy"/>
    <w:p>
      <w:pPr>
        <w:pStyle w:val="Heading2"/>
      </w:pPr>
      <w:r>
        <w:t xml:space="preserve">4. Kubernetes základné pojmy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Namespace:</w:t>
      </w:r>
      <w:r>
        <w:t xml:space="preserve"> </w:t>
      </w:r>
      <w:r>
        <w:t xml:space="preserve">logické oddelenie zdrojov.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Pod:</w:t>
      </w:r>
      <w:r>
        <w:t xml:space="preserve"> </w:t>
      </w:r>
      <w:r>
        <w:t xml:space="preserve">základná jednotka, obsahuje kontajnery.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spravuje repliky podov.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Service:</w:t>
      </w:r>
      <w:r>
        <w:t xml:space="preserve"> </w:t>
      </w:r>
      <w:r>
        <w:t xml:space="preserve">expose pody na sieti.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StatefulSet:</w:t>
      </w:r>
      <w:r>
        <w:t xml:space="preserve"> </w:t>
      </w:r>
      <w:r>
        <w:t xml:space="preserve">pre stavové aplikácie (DB).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Secret:</w:t>
      </w:r>
      <w:r>
        <w:t xml:space="preserve"> </w:t>
      </w:r>
      <w:r>
        <w:t xml:space="preserve">uchováva citlivé dáta (heslá, tokeny).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ConfigMap:</w:t>
      </w:r>
      <w:r>
        <w:t xml:space="preserve"> </w:t>
      </w:r>
      <w:r>
        <w:t xml:space="preserve">uchováva ne-citlivé konfigurácie.</w:t>
      </w:r>
    </w:p>
    <w:bookmarkEnd w:id="24"/>
    <w:bookmarkStart w:id="25" w:name="secrets-a-configmaps"/>
    <w:p>
      <w:pPr>
        <w:pStyle w:val="Heading2"/>
      </w:pPr>
      <w:r>
        <w:t xml:space="preserve">5. Secrets a ConfigMaps</w:t>
      </w:r>
    </w:p>
    <w:p>
      <w:pPr>
        <w:pStyle w:val="Compact"/>
        <w:numPr>
          <w:ilvl w:val="0"/>
          <w:numId w:val="1006"/>
        </w:numPr>
      </w:pPr>
      <w:r>
        <w:t xml:space="preserve">Secrets sa ukladajú zakódované base64.</w:t>
      </w:r>
    </w:p>
    <w:p>
      <w:pPr>
        <w:pStyle w:val="Compact"/>
        <w:numPr>
          <w:ilvl w:val="0"/>
          <w:numId w:val="1006"/>
        </w:numPr>
      </w:pPr>
      <w:r>
        <w:t xml:space="preserve">Príklad získania Argo CD admin hesla: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get secret argocd-initial-admin-secret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"{.data.password}"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--decode</w:t>
      </w:r>
    </w:p>
    <w:bookmarkEnd w:id="25"/>
    <w:bookmarkStart w:id="26" w:name="struktúra-git-repozitára-pre-gitops"/>
    <w:p>
      <w:pPr>
        <w:pStyle w:val="Heading2"/>
      </w:pPr>
      <w:r>
        <w:t xml:space="preserve">6. Struktúra Git repozitára pre GitOps</w:t>
      </w:r>
    </w:p>
    <w:p>
      <w:pPr>
        <w:pStyle w:val="SourceCode"/>
      </w:pPr>
      <w:r>
        <w:rPr>
          <w:rStyle w:val="VerbatimChar"/>
        </w:rPr>
        <w:t xml:space="preserve">git_ops-K8-config/</w:t>
      </w:r>
      <w:r>
        <w:br/>
      </w:r>
      <w:r>
        <w:rPr>
          <w:rStyle w:val="VerbatimChar"/>
        </w:rPr>
        <w:t xml:space="preserve">├── base/              # základné manifesty</w:t>
      </w:r>
      <w:r>
        <w:br/>
      </w:r>
      <w:r>
        <w:rPr>
          <w:rStyle w:val="VerbatimChar"/>
        </w:rPr>
        <w:t xml:space="preserve">│   └── insurance-app/</w:t>
      </w:r>
      <w:r>
        <w:br/>
      </w:r>
      <w:r>
        <w:rPr>
          <w:rStyle w:val="VerbatimChar"/>
        </w:rPr>
        <w:t xml:space="preserve">│       ├── deployment.yaml</w:t>
      </w:r>
      <w:r>
        <w:br/>
      </w:r>
      <w:r>
        <w:rPr>
          <w:rStyle w:val="VerbatimChar"/>
        </w:rPr>
        <w:t xml:space="preserve">│       ├── service.yaml</w:t>
      </w:r>
      <w:r>
        <w:br/>
      </w:r>
      <w:r>
        <w:rPr>
          <w:rStyle w:val="VerbatimChar"/>
        </w:rPr>
        <w:t xml:space="preserve">│       └── kustomization.yaml</w:t>
      </w:r>
      <w:r>
        <w:br/>
      </w:r>
      <w:r>
        <w:rPr>
          <w:rStyle w:val="VerbatimChar"/>
        </w:rPr>
        <w:t xml:space="preserve">├── overlays/          # prostredie (prod, dev)</w:t>
      </w:r>
      <w:r>
        <w:br/>
      </w:r>
      <w:r>
        <w:rPr>
          <w:rStyle w:val="VerbatimChar"/>
        </w:rPr>
        <w:t xml:space="preserve">│   └── prod/insurance-app/</w:t>
      </w:r>
      <w:r>
        <w:br/>
      </w:r>
      <w:r>
        <w:rPr>
          <w:rStyle w:val="VerbatimChar"/>
        </w:rPr>
        <w:t xml:space="preserve">│       ├── deployment-patch.yaml</w:t>
      </w:r>
      <w:r>
        <w:br/>
      </w:r>
      <w:r>
        <w:rPr>
          <w:rStyle w:val="VerbatimChar"/>
        </w:rPr>
        <w:t xml:space="preserve">│       ├── service-patch.yaml</w:t>
      </w:r>
      <w:r>
        <w:br/>
      </w:r>
      <w:r>
        <w:rPr>
          <w:rStyle w:val="VerbatimChar"/>
        </w:rPr>
        <w:t xml:space="preserve">│       └── kustomization.yaml</w:t>
      </w:r>
      <w:r>
        <w:br/>
      </w:r>
      <w:r>
        <w:rPr>
          <w:rStyle w:val="VerbatimChar"/>
        </w:rPr>
        <w:t xml:space="preserve">├── argocd/            # Argo CD Application manifesty</w:t>
      </w:r>
      <w:r>
        <w:br/>
      </w:r>
      <w:r>
        <w:rPr>
          <w:rStyle w:val="VerbatimChar"/>
        </w:rPr>
        <w:t xml:space="preserve">│   └── insurance-app.yaml</w:t>
      </w:r>
      <w:r>
        <w:br/>
      </w:r>
      <w:r>
        <w:rPr>
          <w:rStyle w:val="VerbatimChar"/>
        </w:rPr>
        <w:t xml:space="preserve">└── .github/workflows/ # GitHub Actions</w:t>
      </w:r>
      <w:r>
        <w:br/>
      </w:r>
      <w:r>
        <w:rPr>
          <w:rStyle w:val="VerbatimChar"/>
        </w:rPr>
        <w:t xml:space="preserve">    └── ci-cd.yaml</w:t>
      </w:r>
    </w:p>
    <w:bookmarkEnd w:id="26"/>
    <w:bookmarkStart w:id="27" w:name="kustomize---úprava-manifestov"/>
    <w:p>
      <w:pPr>
        <w:pStyle w:val="Heading2"/>
      </w:pPr>
      <w:r>
        <w:t xml:space="preserve">7. Kustomize - úprava manifestov</w:t>
      </w:r>
    </w:p>
    <w:p>
      <w:pPr>
        <w:pStyle w:val="Compact"/>
        <w:numPr>
          <w:ilvl w:val="0"/>
          <w:numId w:val="1007"/>
        </w:numPr>
      </w:pPr>
      <w:r>
        <w:t xml:space="preserve">Umožňuje prepísať deploymenty, images, služby bez úpravy originálov.</w:t>
      </w:r>
    </w:p>
    <w:p>
      <w:pPr>
        <w:pStyle w:val="Compact"/>
        <w:numPr>
          <w:ilvl w:val="0"/>
          <w:numId w:val="1007"/>
        </w:numPr>
      </w:pPr>
      <w:r>
        <w:t xml:space="preserve">Príklad prepísania image pre produkciu:</w:t>
      </w:r>
    </w:p>
    <w:p>
      <w:pPr>
        <w:pStyle w:val="SourceCode"/>
      </w:pPr>
      <w:r>
        <w:rPr>
          <w:rStyle w:val="FunctionTok"/>
        </w:rPr>
        <w:t xml:space="preserve">images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placeholder/insuranceapp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newName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ghcr.io/&lt;username&gt;/insuranceapp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newTag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latest</w:t>
      </w:r>
    </w:p>
    <w:p>
      <w:pPr>
        <w:pStyle w:val="Compact"/>
        <w:numPr>
          <w:ilvl w:val="0"/>
          <w:numId w:val="1008"/>
        </w:numPr>
      </w:pPr>
      <w:r>
        <w:t xml:space="preserve">Patches umožňujú zmeny konkrétnych manifestov (napr. Service type LoadBalancer).</w:t>
      </w:r>
    </w:p>
    <w:bookmarkEnd w:id="27"/>
    <w:bookmarkStart w:id="28" w:name="ghcr-github-container-registry"/>
    <w:p>
      <w:pPr>
        <w:pStyle w:val="Heading2"/>
      </w:pPr>
      <w:r>
        <w:t xml:space="preserve">8. GHCR (GitHub Container Registry)</w:t>
      </w:r>
    </w:p>
    <w:p>
      <w:pPr>
        <w:pStyle w:val="Compact"/>
        <w:numPr>
          <w:ilvl w:val="0"/>
          <w:numId w:val="1009"/>
        </w:numPr>
      </w:pPr>
      <w:r>
        <w:t xml:space="preserve">Private/public registry pre Docker image.</w:t>
      </w:r>
    </w:p>
    <w:p>
      <w:pPr>
        <w:pStyle w:val="Compact"/>
        <w:numPr>
          <w:ilvl w:val="0"/>
          <w:numId w:val="1009"/>
        </w:numPr>
      </w:pPr>
      <w:r>
        <w:t xml:space="preserve">Personal access token (PAT) s právami</w:t>
      </w:r>
      <w:r>
        <w:t xml:space="preserve"> </w:t>
      </w:r>
      <w:r>
        <w:rPr>
          <w:rStyle w:val="VerbatimChar"/>
        </w:rPr>
        <w:t xml:space="preserve">read:packages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write:packages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Príkaz na login: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GH_TOKEN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login ghcr.io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--password-stdin</w:t>
      </w:r>
    </w:p>
    <w:bookmarkEnd w:id="28"/>
    <w:bookmarkStart w:id="29" w:name="github-actions-pre-cicd"/>
    <w:p>
      <w:pPr>
        <w:pStyle w:val="Heading2"/>
      </w:pPr>
      <w:r>
        <w:t xml:space="preserve">9. GitHub Actions pre CI/CD</w:t>
      </w:r>
    </w:p>
    <w:p>
      <w:pPr>
        <w:pStyle w:val="Compact"/>
        <w:numPr>
          <w:ilvl w:val="0"/>
          <w:numId w:val="1010"/>
        </w:numPr>
      </w:pPr>
      <w:r>
        <w:t xml:space="preserve">Workflow</w:t>
      </w:r>
      <w:r>
        <w:t xml:space="preserve"> </w:t>
      </w:r>
      <w:r>
        <w:rPr>
          <w:rStyle w:val="VerbatimChar"/>
        </w:rPr>
        <w:t xml:space="preserve">.github/workflows/ci-cd.yaml</w:t>
      </w:r>
      <w:r>
        <w:t xml:space="preserve"> </w:t>
      </w:r>
      <w:r>
        <w:t xml:space="preserve">builduje image a pushuje do GHCR.</w:t>
      </w:r>
    </w:p>
    <w:p>
      <w:pPr>
        <w:pStyle w:val="Compact"/>
        <w:numPr>
          <w:ilvl w:val="0"/>
          <w:numId w:val="1010"/>
        </w:numPr>
      </w:pPr>
      <w:r>
        <w:t xml:space="preserve">Príklad: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build-and-push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docker/login-action@v2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github.actor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secrets.GHCR_PAT }}</w:t>
      </w:r>
      <w:r>
        <w:br/>
      </w:r>
      <w:r>
        <w:rPr>
          <w:rStyle w:val="KeywordTok"/>
        </w:rPr>
        <w:t xml:space="preserve">      -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docker build -t ghcr.io/${{ github.repository_owner }}/insuranceapp:latest ./base/insurance-app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push ghcr.io/${{ github.repository_owner }}/insuranceapp:latest</w:t>
      </w:r>
    </w:p>
    <w:bookmarkEnd w:id="29"/>
    <w:bookmarkStart w:id="30" w:name="X4cdbcfd96ac32fd7bb7d5299a2367f38a87122b"/>
    <w:p>
      <w:pPr>
        <w:pStyle w:val="Heading2"/>
      </w:pPr>
      <w:r>
        <w:t xml:space="preserve">10. Nasadenie pipeline: GitHub → GHCR → Argo CD → K3s</w:t>
      </w:r>
    </w:p>
    <w:p>
      <w:pPr>
        <w:pStyle w:val="Compact"/>
        <w:numPr>
          <w:ilvl w:val="0"/>
          <w:numId w:val="1011"/>
        </w:numPr>
      </w:pPr>
      <w:r>
        <w:t xml:space="preserve">GitHub Action builduje a pushuje image do GHCR.</w:t>
      </w:r>
    </w:p>
    <w:p>
      <w:pPr>
        <w:pStyle w:val="Compact"/>
        <w:numPr>
          <w:ilvl w:val="0"/>
          <w:numId w:val="1011"/>
        </w:numPr>
      </w:pPr>
      <w:r>
        <w:t xml:space="preserve">Kustomize prepíše deployment image na GHCR image.</w:t>
      </w:r>
    </w:p>
    <w:p>
      <w:pPr>
        <w:pStyle w:val="Compact"/>
        <w:numPr>
          <w:ilvl w:val="0"/>
          <w:numId w:val="1011"/>
        </w:numPr>
      </w:pPr>
      <w:r>
        <w:t xml:space="preserve">Argo CD sleduje Git repozitár a sync-uje aplikácie.</w:t>
      </w:r>
    </w:p>
    <w:p>
      <w:pPr>
        <w:pStyle w:val="Compact"/>
        <w:numPr>
          <w:ilvl w:val="0"/>
          <w:numId w:val="1011"/>
        </w:numPr>
      </w:pPr>
      <w:r>
        <w:t xml:space="preserve">K3s cluster nasadí novú verziu aplikácie.</w:t>
      </w:r>
    </w:p>
    <w:bookmarkEnd w:id="30"/>
    <w:bookmarkStart w:id="31" w:name="kontrola-a-troubleshooting"/>
    <w:p>
      <w:pPr>
        <w:pStyle w:val="Heading2"/>
      </w:pPr>
      <w:r>
        <w:t xml:space="preserve">11. Kontrola a troubleshooting</w:t>
      </w:r>
    </w:p>
    <w:p>
      <w:pPr>
        <w:pStyle w:val="Compact"/>
        <w:numPr>
          <w:ilvl w:val="0"/>
          <w:numId w:val="1012"/>
        </w:numPr>
      </w:pPr>
      <w:r>
        <w:t xml:space="preserve">Lokálne: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insurance-app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insurance-app</w:t>
      </w:r>
    </w:p>
    <w:p>
      <w:pPr>
        <w:pStyle w:val="Compact"/>
        <w:numPr>
          <w:ilvl w:val="0"/>
          <w:numId w:val="1013"/>
        </w:numPr>
      </w:pPr>
      <w:r>
        <w:t xml:space="preserve">Argo CD UI:</w:t>
      </w:r>
    </w:p>
    <w:p>
      <w:pPr>
        <w:pStyle w:val="Compact"/>
        <w:numPr>
          <w:ilvl w:val="1"/>
          <w:numId w:val="1014"/>
        </w:numPr>
      </w:pPr>
      <w:r>
        <w:t xml:space="preserve">URL: https://localhost:8080/applications/</w:t>
      </w:r>
    </w:p>
    <w:p>
      <w:pPr>
        <w:pStyle w:val="Compact"/>
        <w:numPr>
          <w:ilvl w:val="1"/>
          <w:numId w:val="1014"/>
        </w:numPr>
      </w:pPr>
      <w:r>
        <w:t xml:space="preserve">Sleduj</w:t>
      </w:r>
      <w:r>
        <w:t xml:space="preserve"> </w:t>
      </w:r>
      <w:r>
        <w:rPr>
          <w:rStyle w:val="VerbatimChar"/>
        </w:rPr>
        <w:t xml:space="preserve">Sync Status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Health Status</w:t>
      </w:r>
    </w:p>
    <w:p>
      <w:pPr>
        <w:pStyle w:val="Compact"/>
        <w:numPr>
          <w:ilvl w:val="0"/>
          <w:numId w:val="1013"/>
        </w:numPr>
      </w:pPr>
      <w:r>
        <w:t xml:space="preserve">Chyby: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InvalidSpecError</w:t>
      </w:r>
      <w:r>
        <w:t xml:space="preserve">: skontroluj cestu v</w:t>
      </w:r>
      <w:r>
        <w:t xml:space="preserve"> </w:t>
      </w:r>
      <w:r>
        <w:rPr>
          <w:rStyle w:val="VerbatimChar"/>
        </w:rPr>
        <w:t xml:space="preserve">path:</w:t>
      </w:r>
      <w:r>
        <w:t xml:space="preserve"> </w:t>
      </w:r>
      <w:r>
        <w:t xml:space="preserve">v Argo CD manifestoch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ErrImagePull</w:t>
      </w:r>
      <w:r>
        <w:t xml:space="preserve">: image ešte neexistuje alebo login do GHCR</w:t>
      </w:r>
    </w:p>
    <w:bookmarkEnd w:id="31"/>
    <w:bookmarkStart w:id="32" w:name="vizualizácia-pipeline"/>
    <w:p>
      <w:pPr>
        <w:pStyle w:val="Heading2"/>
      </w:pPr>
      <w:r>
        <w:t xml:space="preserve">12. Vizualizácia pipeline</w:t>
      </w:r>
    </w:p>
    <w:p>
      <w:pPr>
        <w:pStyle w:val="SourceCode"/>
      </w:pPr>
      <w:r>
        <w:rPr>
          <w:rStyle w:val="VerbatimChar"/>
        </w:rPr>
        <w:t xml:space="preserve">   GitHub Repo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push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GitHub Actions CI/CD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build &amp; push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GHCR Registry (image)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Argo CD sync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   K3s Cluster</w:t>
      </w:r>
    </w:p>
    <w:p>
      <w:pPr>
        <w:pStyle w:val="Compact"/>
        <w:numPr>
          <w:ilvl w:val="0"/>
          <w:numId w:val="1016"/>
        </w:numPr>
      </w:pPr>
      <w:r>
        <w:t xml:space="preserve">Všetky zmeny Git repozitára sa synchronizujú do clusteru cez Argo CD.</w:t>
      </w:r>
    </w:p>
    <w:p>
      <w:pPr>
        <w:pStyle w:val="Compact"/>
        <w:numPr>
          <w:ilvl w:val="0"/>
          <w:numId w:val="1016"/>
        </w:numPr>
      </w:pPr>
      <w:r>
        <w:t xml:space="preserve">GHCR zabezpečuje, že image je dostupný aj pre privátne aplikácie.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Táto príručka obsahuje kompletný workflow a vysvetlenie všetkých krokov, ktoré sme prešli. Môžeš ju použiť ako</w:t>
      </w:r>
      <w:r>
        <w:t xml:space="preserve"> </w:t>
      </w:r>
      <w:r>
        <w:rPr>
          <w:b/>
          <w:bCs/>
        </w:rPr>
        <w:t xml:space="preserve">učebný materiál</w:t>
      </w:r>
      <w:r>
        <w:t xml:space="preserve"> </w:t>
      </w:r>
      <w:r>
        <w:t xml:space="preserve">a referenciu pre budúce projekty.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2025-12-16T16:57:26Z</dcterms:created>
  <dcterms:modified xsi:type="dcterms:W3CDTF">2025-12-16T16:57:26Z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