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B4698" w14:textId="77777777" w:rsidR="001C276D" w:rsidRDefault="00FC3AD5">
      <w:pPr>
        <w:spacing w:after="240"/>
        <w:jc w:val="center"/>
      </w:pPr>
      <w:r>
        <w:rPr>
          <w:b/>
          <w:color w:val="000000"/>
          <w:sz w:val="44"/>
        </w:rPr>
        <w:t>实验报告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C276D" w14:paraId="2158189A" w14:textId="77777777">
        <w:trPr>
          <w:jc w:val="center"/>
        </w:trPr>
        <w:tc>
          <w:tcPr>
            <w:tcW w:w="2160" w:type="dxa"/>
          </w:tcPr>
          <w:p w14:paraId="24100B8A" w14:textId="77777777" w:rsidR="001C276D" w:rsidRDefault="00FC3AD5">
            <w:pPr>
              <w:jc w:val="center"/>
            </w:pPr>
            <w:r>
              <w:rPr>
                <w:color w:val="000000"/>
              </w:rPr>
              <w:t>课程名称</w:t>
            </w:r>
          </w:p>
        </w:tc>
        <w:tc>
          <w:tcPr>
            <w:tcW w:w="2160" w:type="dxa"/>
          </w:tcPr>
          <w:p w14:paraId="16976A34" w14:textId="77777777" w:rsidR="001C276D" w:rsidRDefault="001C276D">
            <w:pPr>
              <w:jc w:val="center"/>
            </w:pPr>
          </w:p>
        </w:tc>
        <w:tc>
          <w:tcPr>
            <w:tcW w:w="2160" w:type="dxa"/>
          </w:tcPr>
          <w:p w14:paraId="49D201CA" w14:textId="77777777" w:rsidR="001C276D" w:rsidRDefault="00FC3AD5">
            <w:pPr>
              <w:jc w:val="center"/>
            </w:pPr>
            <w:r>
              <w:rPr>
                <w:color w:val="000000"/>
              </w:rPr>
              <w:t>实验名称</w:t>
            </w:r>
          </w:p>
        </w:tc>
        <w:tc>
          <w:tcPr>
            <w:tcW w:w="2160" w:type="dxa"/>
          </w:tcPr>
          <w:p w14:paraId="189B855E" w14:textId="77777777" w:rsidR="001C276D" w:rsidRDefault="001C276D">
            <w:pPr>
              <w:jc w:val="center"/>
            </w:pPr>
          </w:p>
        </w:tc>
      </w:tr>
      <w:tr w:rsidR="001C276D" w14:paraId="0573EC88" w14:textId="77777777">
        <w:trPr>
          <w:jc w:val="center"/>
        </w:trPr>
        <w:tc>
          <w:tcPr>
            <w:tcW w:w="2160" w:type="dxa"/>
          </w:tcPr>
          <w:p w14:paraId="4BB4A14A" w14:textId="77777777" w:rsidR="001C276D" w:rsidRDefault="00FC3AD5">
            <w:pPr>
              <w:jc w:val="center"/>
            </w:pPr>
            <w:r>
              <w:rPr>
                <w:color w:val="000000"/>
              </w:rPr>
              <w:t>姓</w:t>
            </w:r>
            <w:r>
              <w:rPr>
                <w:color w:val="000000"/>
              </w:rPr>
              <w:t xml:space="preserve">    </w:t>
            </w:r>
            <w:r>
              <w:rPr>
                <w:color w:val="000000"/>
              </w:rPr>
              <w:t>名</w:t>
            </w:r>
          </w:p>
        </w:tc>
        <w:tc>
          <w:tcPr>
            <w:tcW w:w="2160" w:type="dxa"/>
          </w:tcPr>
          <w:p w14:paraId="6B9C6973" w14:textId="77777777" w:rsidR="001C276D" w:rsidRDefault="001C276D">
            <w:pPr>
              <w:jc w:val="center"/>
            </w:pPr>
          </w:p>
        </w:tc>
        <w:tc>
          <w:tcPr>
            <w:tcW w:w="2160" w:type="dxa"/>
          </w:tcPr>
          <w:p w14:paraId="6A864B40" w14:textId="77777777" w:rsidR="001C276D" w:rsidRDefault="00FC3AD5">
            <w:pPr>
              <w:jc w:val="center"/>
            </w:pPr>
            <w:r>
              <w:rPr>
                <w:color w:val="000000"/>
              </w:rPr>
              <w:t>学</w:t>
            </w:r>
            <w:r>
              <w:rPr>
                <w:color w:val="000000"/>
              </w:rPr>
              <w:t xml:space="preserve">    </w:t>
            </w:r>
            <w:r>
              <w:rPr>
                <w:color w:val="000000"/>
              </w:rPr>
              <w:t>号</w:t>
            </w:r>
          </w:p>
        </w:tc>
        <w:tc>
          <w:tcPr>
            <w:tcW w:w="2160" w:type="dxa"/>
          </w:tcPr>
          <w:p w14:paraId="3D01B46F" w14:textId="77777777" w:rsidR="001C276D" w:rsidRDefault="001C276D">
            <w:pPr>
              <w:jc w:val="center"/>
            </w:pPr>
          </w:p>
        </w:tc>
      </w:tr>
      <w:tr w:rsidR="001C276D" w14:paraId="32B67374" w14:textId="77777777">
        <w:trPr>
          <w:jc w:val="center"/>
        </w:trPr>
        <w:tc>
          <w:tcPr>
            <w:tcW w:w="2160" w:type="dxa"/>
          </w:tcPr>
          <w:p w14:paraId="4B45C797" w14:textId="77777777" w:rsidR="001C276D" w:rsidRDefault="00FC3AD5">
            <w:pPr>
              <w:jc w:val="center"/>
            </w:pPr>
            <w:r>
              <w:rPr>
                <w:color w:val="000000"/>
              </w:rPr>
              <w:t>班</w:t>
            </w:r>
            <w:r>
              <w:rPr>
                <w:color w:val="000000"/>
              </w:rPr>
              <w:t xml:space="preserve">    </w:t>
            </w:r>
            <w:r>
              <w:rPr>
                <w:color w:val="000000"/>
              </w:rPr>
              <w:t>级</w:t>
            </w:r>
          </w:p>
        </w:tc>
        <w:tc>
          <w:tcPr>
            <w:tcW w:w="2160" w:type="dxa"/>
          </w:tcPr>
          <w:p w14:paraId="4F06CFCF" w14:textId="77777777" w:rsidR="001C276D" w:rsidRDefault="001C276D">
            <w:pPr>
              <w:jc w:val="center"/>
            </w:pPr>
          </w:p>
        </w:tc>
        <w:tc>
          <w:tcPr>
            <w:tcW w:w="2160" w:type="dxa"/>
          </w:tcPr>
          <w:p w14:paraId="535F1DE0" w14:textId="77777777" w:rsidR="001C276D" w:rsidRDefault="00FC3AD5">
            <w:pPr>
              <w:jc w:val="center"/>
            </w:pPr>
            <w:r>
              <w:rPr>
                <w:color w:val="000000"/>
              </w:rPr>
              <w:t>实验日期</w:t>
            </w:r>
          </w:p>
        </w:tc>
        <w:tc>
          <w:tcPr>
            <w:tcW w:w="2160" w:type="dxa"/>
          </w:tcPr>
          <w:p w14:paraId="030A06E0" w14:textId="77777777" w:rsidR="001C276D" w:rsidRDefault="001C276D">
            <w:pPr>
              <w:jc w:val="center"/>
            </w:pPr>
          </w:p>
        </w:tc>
      </w:tr>
      <w:tr w:rsidR="001C276D" w14:paraId="6E7EA653" w14:textId="77777777">
        <w:trPr>
          <w:jc w:val="center"/>
        </w:trPr>
        <w:tc>
          <w:tcPr>
            <w:tcW w:w="2160" w:type="dxa"/>
          </w:tcPr>
          <w:p w14:paraId="1C77E5D6" w14:textId="77777777" w:rsidR="001C276D" w:rsidRDefault="00FC3AD5">
            <w:pPr>
              <w:jc w:val="center"/>
            </w:pPr>
            <w:r>
              <w:rPr>
                <w:color w:val="000000"/>
              </w:rPr>
              <w:t>指导教师</w:t>
            </w:r>
          </w:p>
        </w:tc>
        <w:tc>
          <w:tcPr>
            <w:tcW w:w="2160" w:type="dxa"/>
          </w:tcPr>
          <w:p w14:paraId="3EB9122B" w14:textId="77777777" w:rsidR="001C276D" w:rsidRDefault="001C276D">
            <w:pPr>
              <w:jc w:val="center"/>
            </w:pPr>
          </w:p>
        </w:tc>
        <w:tc>
          <w:tcPr>
            <w:tcW w:w="2160" w:type="dxa"/>
          </w:tcPr>
          <w:p w14:paraId="5CFAC3C7" w14:textId="77777777" w:rsidR="001C276D" w:rsidRDefault="00FC3AD5">
            <w:pPr>
              <w:jc w:val="center"/>
            </w:pPr>
            <w:r>
              <w:rPr>
                <w:color w:val="000000"/>
              </w:rPr>
              <w:t>实验地点</w:t>
            </w:r>
          </w:p>
        </w:tc>
        <w:tc>
          <w:tcPr>
            <w:tcW w:w="2160" w:type="dxa"/>
          </w:tcPr>
          <w:p w14:paraId="1B358010" w14:textId="77777777" w:rsidR="001C276D" w:rsidRDefault="001C276D">
            <w:pPr>
              <w:jc w:val="center"/>
            </w:pPr>
          </w:p>
        </w:tc>
      </w:tr>
      <w:tr w:rsidR="001C276D" w14:paraId="50EFB04F" w14:textId="77777777">
        <w:trPr>
          <w:jc w:val="center"/>
        </w:trPr>
        <w:tc>
          <w:tcPr>
            <w:tcW w:w="2160" w:type="dxa"/>
          </w:tcPr>
          <w:p w14:paraId="0BBFA70E" w14:textId="77777777" w:rsidR="001C276D" w:rsidRDefault="00FC3AD5">
            <w:pPr>
              <w:jc w:val="center"/>
            </w:pPr>
            <w:r>
              <w:rPr>
                <w:color w:val="000000"/>
              </w:rPr>
              <w:t>实验成绩</w:t>
            </w:r>
          </w:p>
        </w:tc>
        <w:tc>
          <w:tcPr>
            <w:tcW w:w="2160" w:type="dxa"/>
          </w:tcPr>
          <w:p w14:paraId="527882F3" w14:textId="77777777" w:rsidR="001C276D" w:rsidRDefault="001C276D">
            <w:pPr>
              <w:jc w:val="center"/>
            </w:pPr>
          </w:p>
        </w:tc>
        <w:tc>
          <w:tcPr>
            <w:tcW w:w="2160" w:type="dxa"/>
          </w:tcPr>
          <w:p w14:paraId="74448D53" w14:textId="77777777" w:rsidR="001C276D" w:rsidRDefault="00FC3AD5">
            <w:pPr>
              <w:jc w:val="center"/>
            </w:pPr>
            <w:r>
              <w:rPr>
                <w:color w:val="000000"/>
              </w:rPr>
              <w:t>评阅教师</w:t>
            </w:r>
          </w:p>
        </w:tc>
        <w:tc>
          <w:tcPr>
            <w:tcW w:w="2160" w:type="dxa"/>
          </w:tcPr>
          <w:p w14:paraId="04EE9C52" w14:textId="77777777" w:rsidR="001C276D" w:rsidRDefault="001C276D">
            <w:pPr>
              <w:jc w:val="center"/>
            </w:pPr>
          </w:p>
        </w:tc>
      </w:tr>
      <w:tr w:rsidR="001C276D" w14:paraId="3AA6F00D" w14:textId="77777777">
        <w:trPr>
          <w:jc w:val="center"/>
        </w:trPr>
        <w:tc>
          <w:tcPr>
            <w:tcW w:w="2160" w:type="dxa"/>
          </w:tcPr>
          <w:p w14:paraId="164B9B39" w14:textId="77777777" w:rsidR="001C276D" w:rsidRDefault="00FC3AD5">
            <w:pPr>
              <w:jc w:val="center"/>
            </w:pPr>
            <w:r>
              <w:rPr>
                <w:color w:val="000000"/>
              </w:rPr>
              <w:t>教师评语</w:t>
            </w:r>
          </w:p>
        </w:tc>
        <w:tc>
          <w:tcPr>
            <w:tcW w:w="4320" w:type="dxa"/>
            <w:gridSpan w:val="2"/>
          </w:tcPr>
          <w:p w14:paraId="6D8E88FC" w14:textId="77777777" w:rsidR="001C276D" w:rsidRDefault="001C276D"/>
        </w:tc>
        <w:tc>
          <w:tcPr>
            <w:tcW w:w="2160" w:type="dxa"/>
          </w:tcPr>
          <w:p w14:paraId="102A1CFE" w14:textId="77777777" w:rsidR="001C276D" w:rsidRDefault="001C276D"/>
        </w:tc>
      </w:tr>
    </w:tbl>
    <w:p w14:paraId="3153E9E8" w14:textId="77777777" w:rsidR="001C276D" w:rsidRDefault="001C276D"/>
    <w:p w14:paraId="7B41322F" w14:textId="77777777" w:rsidR="001C276D" w:rsidRDefault="00FC3AD5">
      <w:pPr>
        <w:rPr>
          <w:lang w:eastAsia="zh-CN"/>
        </w:rPr>
      </w:pPr>
      <w:r>
        <w:rPr>
          <w:b/>
          <w:color w:val="000000"/>
          <w:sz w:val="28"/>
          <w:lang w:eastAsia="zh-CN"/>
        </w:rPr>
        <w:t>实验题目：</w:t>
      </w:r>
      <w:proofErr w:type="spellStart"/>
      <w:r>
        <w:rPr>
          <w:b/>
          <w:color w:val="000000"/>
          <w:sz w:val="28"/>
          <w:lang w:eastAsia="zh-CN"/>
        </w:rPr>
        <w:t>PyTorch</w:t>
      </w:r>
      <w:proofErr w:type="spellEnd"/>
      <w:r>
        <w:rPr>
          <w:b/>
          <w:color w:val="000000"/>
          <w:sz w:val="28"/>
          <w:lang w:eastAsia="zh-CN"/>
        </w:rPr>
        <w:t>基础</w:t>
      </w:r>
    </w:p>
    <w:p w14:paraId="0F2F2B2A" w14:textId="77777777" w:rsidR="001C276D" w:rsidRDefault="00FC3AD5">
      <w:pPr>
        <w:rPr>
          <w:lang w:eastAsia="zh-CN"/>
        </w:rPr>
      </w:pPr>
      <w:r>
        <w:rPr>
          <w:b/>
          <w:color w:val="000000"/>
          <w:sz w:val="28"/>
          <w:lang w:eastAsia="zh-CN"/>
        </w:rPr>
        <w:t>摘要</w:t>
      </w:r>
    </w:p>
    <w:p w14:paraId="1F97A7ED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本实验旨在学习</w:t>
      </w:r>
      <w:proofErr w:type="spellStart"/>
      <w:r>
        <w:rPr>
          <w:color w:val="000000"/>
          <w:lang w:eastAsia="zh-CN"/>
        </w:rPr>
        <w:t>PyTorch</w:t>
      </w:r>
      <w:proofErr w:type="spellEnd"/>
      <w:r>
        <w:rPr>
          <w:color w:val="000000"/>
          <w:lang w:eastAsia="zh-CN"/>
        </w:rPr>
        <w:t>深度学习框架的基础知识与实践操作。实验内容涵盖</w:t>
      </w:r>
      <w:r>
        <w:rPr>
          <w:color w:val="000000"/>
          <w:lang w:eastAsia="zh-CN"/>
        </w:rPr>
        <w:t>Tensor</w:t>
      </w:r>
      <w:r>
        <w:rPr>
          <w:color w:val="000000"/>
          <w:lang w:eastAsia="zh-CN"/>
        </w:rPr>
        <w:t>张量的创建与运算、</w:t>
      </w:r>
      <w:proofErr w:type="spellStart"/>
      <w:r>
        <w:rPr>
          <w:color w:val="000000"/>
          <w:lang w:eastAsia="zh-CN"/>
        </w:rPr>
        <w:t>DataLoader</w:t>
      </w:r>
      <w:proofErr w:type="spellEnd"/>
      <w:r>
        <w:rPr>
          <w:color w:val="000000"/>
          <w:lang w:eastAsia="zh-CN"/>
        </w:rPr>
        <w:t>数据加载机制、</w:t>
      </w:r>
      <w:proofErr w:type="spellStart"/>
      <w:r>
        <w:rPr>
          <w:color w:val="000000"/>
          <w:lang w:eastAsia="zh-CN"/>
        </w:rPr>
        <w:t>Autograd</w:t>
      </w:r>
      <w:proofErr w:type="spellEnd"/>
      <w:r>
        <w:rPr>
          <w:color w:val="000000"/>
          <w:lang w:eastAsia="zh-CN"/>
        </w:rPr>
        <w:t>自动微分原理、神经网络模块的构建方法，以及使用</w:t>
      </w:r>
      <w:proofErr w:type="spellStart"/>
      <w:r>
        <w:rPr>
          <w:color w:val="000000"/>
          <w:lang w:eastAsia="zh-CN"/>
        </w:rPr>
        <w:t>FashionMNIST</w:t>
      </w:r>
      <w:proofErr w:type="spellEnd"/>
      <w:r>
        <w:rPr>
          <w:color w:val="000000"/>
          <w:lang w:eastAsia="zh-CN"/>
        </w:rPr>
        <w:t>数据集完成一个完整的图像分类任务。通过本实验，掌握</w:t>
      </w:r>
      <w:proofErr w:type="spellStart"/>
      <w:r>
        <w:rPr>
          <w:color w:val="000000"/>
          <w:lang w:eastAsia="zh-CN"/>
        </w:rPr>
        <w:t>PyTorch</w:t>
      </w:r>
      <w:proofErr w:type="spellEnd"/>
      <w:r>
        <w:rPr>
          <w:color w:val="000000"/>
          <w:lang w:eastAsia="zh-CN"/>
        </w:rPr>
        <w:t>的核心概念和基本使用流程，为后续深度学习模型的开发奠定基础。实验使用</w:t>
      </w:r>
      <w:r>
        <w:rPr>
          <w:color w:val="000000"/>
          <w:lang w:eastAsia="zh-CN"/>
        </w:rPr>
        <w:t>GPU</w:t>
      </w:r>
      <w:r>
        <w:rPr>
          <w:color w:val="000000"/>
          <w:lang w:eastAsia="zh-CN"/>
        </w:rPr>
        <w:t>加速训练（如果可用），并可视化训练过程与预测结果。</w:t>
      </w:r>
    </w:p>
    <w:p w14:paraId="1811F562" w14:textId="77777777" w:rsidR="001C276D" w:rsidRDefault="00FC3AD5">
      <w:pPr>
        <w:rPr>
          <w:lang w:eastAsia="zh-CN"/>
        </w:rPr>
      </w:pPr>
      <w:r>
        <w:rPr>
          <w:b/>
          <w:color w:val="000000"/>
          <w:sz w:val="28"/>
          <w:lang w:eastAsia="zh-CN"/>
        </w:rPr>
        <w:t>一、题目描述</w:t>
      </w:r>
    </w:p>
    <w:p w14:paraId="03FF729E" w14:textId="77777777" w:rsidR="001C276D" w:rsidRDefault="00FC3AD5">
      <w:pPr>
        <w:spacing w:line="360" w:lineRule="auto"/>
        <w:ind w:firstLine="420"/>
        <w:rPr>
          <w:lang w:eastAsia="zh-CN"/>
        </w:rPr>
      </w:pPr>
      <w:proofErr w:type="spellStart"/>
      <w:r>
        <w:rPr>
          <w:color w:val="000000"/>
          <w:lang w:eastAsia="zh-CN"/>
        </w:rPr>
        <w:t>PyTorch</w:t>
      </w:r>
      <w:proofErr w:type="spellEnd"/>
      <w:r>
        <w:rPr>
          <w:color w:val="000000"/>
          <w:lang w:eastAsia="zh-CN"/>
        </w:rPr>
        <w:t>是一个开源的深度学习框架，以其动态计算图、易用的</w:t>
      </w:r>
      <w:r>
        <w:rPr>
          <w:color w:val="000000"/>
          <w:lang w:eastAsia="zh-CN"/>
        </w:rPr>
        <w:t>API</w:t>
      </w:r>
      <w:r>
        <w:rPr>
          <w:color w:val="000000"/>
          <w:lang w:eastAsia="zh-CN"/>
        </w:rPr>
        <w:t>和强大的</w:t>
      </w:r>
      <w:r>
        <w:rPr>
          <w:color w:val="000000"/>
          <w:lang w:eastAsia="zh-CN"/>
        </w:rPr>
        <w:t>GPU</w:t>
      </w:r>
      <w:r>
        <w:rPr>
          <w:color w:val="000000"/>
          <w:lang w:eastAsia="zh-CN"/>
        </w:rPr>
        <w:t>加</w:t>
      </w:r>
      <w:r>
        <w:rPr>
          <w:color w:val="000000"/>
          <w:lang w:eastAsia="zh-CN"/>
        </w:rPr>
        <w:t>速能力而广受欢迎。本实验基于</w:t>
      </w:r>
      <w:proofErr w:type="spellStart"/>
      <w:r>
        <w:rPr>
          <w:color w:val="000000"/>
          <w:lang w:eastAsia="zh-CN"/>
        </w:rPr>
        <w:t>PyTorch</w:t>
      </w:r>
      <w:proofErr w:type="spellEnd"/>
      <w:r>
        <w:rPr>
          <w:color w:val="000000"/>
          <w:lang w:eastAsia="zh-CN"/>
        </w:rPr>
        <w:t>官方教程，系统学习以下核心内容：</w:t>
      </w:r>
    </w:p>
    <w:p w14:paraId="79DCCBD8" w14:textId="77777777" w:rsidR="001C276D" w:rsidRDefault="00FC3AD5">
      <w:pPr>
        <w:spacing w:line="360" w:lineRule="auto"/>
        <w:ind w:firstLine="420"/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Tensors</w:t>
      </w:r>
      <w:r>
        <w:rPr>
          <w:color w:val="000000"/>
        </w:rPr>
        <w:t>基础：理解</w:t>
      </w:r>
      <w:r>
        <w:rPr>
          <w:color w:val="000000"/>
        </w:rPr>
        <w:t>PyTorch</w:t>
      </w:r>
      <w:r>
        <w:rPr>
          <w:color w:val="000000"/>
        </w:rPr>
        <w:t>中张量</w:t>
      </w:r>
      <w:proofErr w:type="spellEnd"/>
      <w:r>
        <w:rPr>
          <w:color w:val="000000"/>
        </w:rPr>
        <w:t>(Tensor)</w:t>
      </w:r>
      <w:proofErr w:type="spellStart"/>
      <w:r>
        <w:rPr>
          <w:color w:val="000000"/>
        </w:rPr>
        <w:t>的数据结构，掌握创建、索引、切片、变形、运算等操作</w:t>
      </w:r>
      <w:proofErr w:type="spellEnd"/>
      <w:r>
        <w:rPr>
          <w:color w:val="000000"/>
        </w:rPr>
        <w:t>。</w:t>
      </w:r>
    </w:p>
    <w:p w14:paraId="2685235E" w14:textId="77777777" w:rsidR="001C276D" w:rsidRDefault="00FC3AD5">
      <w:pPr>
        <w:spacing w:line="360" w:lineRule="auto"/>
        <w:ind w:firstLine="420"/>
      </w:pPr>
      <w:r>
        <w:rPr>
          <w:color w:val="000000"/>
        </w:rPr>
        <w:lastRenderedPageBreak/>
        <w:t>2. DataLoaders</w:t>
      </w:r>
      <w:r>
        <w:rPr>
          <w:color w:val="000000"/>
        </w:rPr>
        <w:t>：学习使用</w:t>
      </w:r>
      <w:r>
        <w:rPr>
          <w:color w:val="000000"/>
        </w:rPr>
        <w:t>torch.utils.data.DataLoader</w:t>
      </w:r>
      <w:r>
        <w:rPr>
          <w:color w:val="000000"/>
        </w:rPr>
        <w:t>加载数据集，理解批处理</w:t>
      </w:r>
      <w:r>
        <w:rPr>
          <w:color w:val="000000"/>
        </w:rPr>
        <w:t>(batch)</w:t>
      </w:r>
      <w:r>
        <w:rPr>
          <w:color w:val="000000"/>
        </w:rPr>
        <w:t>、打乱</w:t>
      </w:r>
      <w:r>
        <w:rPr>
          <w:color w:val="000000"/>
        </w:rPr>
        <w:t>(shuffle)</w:t>
      </w:r>
      <w:r>
        <w:rPr>
          <w:color w:val="000000"/>
        </w:rPr>
        <w:t>等机制。</w:t>
      </w:r>
    </w:p>
    <w:p w14:paraId="5CAA9767" w14:textId="77777777" w:rsidR="001C276D" w:rsidRDefault="00FC3AD5">
      <w:pPr>
        <w:spacing w:line="360" w:lineRule="auto"/>
        <w:ind w:firstLine="420"/>
      </w:pPr>
      <w:r>
        <w:rPr>
          <w:color w:val="000000"/>
        </w:rPr>
        <w:t>3. Autograd</w:t>
      </w:r>
      <w:r>
        <w:rPr>
          <w:color w:val="000000"/>
        </w:rPr>
        <w:t>自动微分：理解</w:t>
      </w:r>
      <w:r>
        <w:rPr>
          <w:color w:val="000000"/>
        </w:rPr>
        <w:t>PyTorch</w:t>
      </w:r>
      <w:r>
        <w:rPr>
          <w:color w:val="000000"/>
        </w:rPr>
        <w:t>的自动求导机制，掌握</w:t>
      </w:r>
      <w:r>
        <w:rPr>
          <w:color w:val="000000"/>
        </w:rPr>
        <w:t>backward()</w:t>
      </w:r>
      <w:r>
        <w:rPr>
          <w:color w:val="000000"/>
        </w:rPr>
        <w:t>计算梯度和梯度跟踪控制。</w:t>
      </w:r>
    </w:p>
    <w:p w14:paraId="177F247C" w14:textId="77777777" w:rsidR="001C276D" w:rsidRDefault="00FC3AD5">
      <w:pPr>
        <w:spacing w:line="360" w:lineRule="auto"/>
        <w:ind w:firstLine="420"/>
      </w:pPr>
      <w:r>
        <w:rPr>
          <w:color w:val="000000"/>
        </w:rPr>
        <w:t xml:space="preserve">4. </w:t>
      </w:r>
      <w:r>
        <w:rPr>
          <w:color w:val="000000"/>
        </w:rPr>
        <w:t>神经网络基础：使用</w:t>
      </w:r>
      <w:r>
        <w:rPr>
          <w:color w:val="000000"/>
        </w:rPr>
        <w:t>nn.Module</w:t>
      </w:r>
      <w:r>
        <w:rPr>
          <w:color w:val="000000"/>
        </w:rPr>
        <w:t>构建神经网络，理解前向传播、损失函数和优化器。</w:t>
      </w:r>
    </w:p>
    <w:p w14:paraId="03A76944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 xml:space="preserve">5. </w:t>
      </w:r>
      <w:r>
        <w:rPr>
          <w:color w:val="000000"/>
          <w:lang w:eastAsia="zh-CN"/>
        </w:rPr>
        <w:t>训练分类器：在</w:t>
      </w:r>
      <w:proofErr w:type="spellStart"/>
      <w:r>
        <w:rPr>
          <w:color w:val="000000"/>
          <w:lang w:eastAsia="zh-CN"/>
        </w:rPr>
        <w:t>FashionMNIST</w:t>
      </w:r>
      <w:proofErr w:type="spellEnd"/>
      <w:r>
        <w:rPr>
          <w:color w:val="000000"/>
          <w:lang w:eastAsia="zh-CN"/>
        </w:rPr>
        <w:t>数据集上训练一个多层感知机</w:t>
      </w:r>
      <w:r>
        <w:rPr>
          <w:color w:val="000000"/>
          <w:lang w:eastAsia="zh-CN"/>
        </w:rPr>
        <w:t>(MLP)</w:t>
      </w:r>
      <w:r>
        <w:rPr>
          <w:color w:val="000000"/>
          <w:lang w:eastAsia="zh-CN"/>
        </w:rPr>
        <w:t>分类器，评估模型性能。</w:t>
      </w:r>
    </w:p>
    <w:p w14:paraId="487DFC5E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实验参考来源：</w:t>
      </w:r>
    </w:p>
    <w:p w14:paraId="24477180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- https://docs.pytorch.org/tutorials/beginner/basics/intro.html</w:t>
      </w:r>
    </w:p>
    <w:p w14:paraId="63D9FCB0" w14:textId="77777777" w:rsidR="001C276D" w:rsidRDefault="00FC3AD5">
      <w:pPr>
        <w:spacing w:line="360" w:lineRule="auto"/>
        <w:ind w:firstLine="420"/>
      </w:pPr>
      <w:r>
        <w:rPr>
          <w:color w:val="000000"/>
        </w:rPr>
        <w:t>- https://docs.pytorch.org/tutorials/domains.html</w:t>
      </w:r>
    </w:p>
    <w:p w14:paraId="3CBFC6D3" w14:textId="77777777" w:rsidR="001C276D" w:rsidRDefault="00FC3AD5">
      <w:pPr>
        <w:rPr>
          <w:lang w:eastAsia="zh-CN"/>
        </w:rPr>
      </w:pPr>
      <w:r>
        <w:rPr>
          <w:b/>
          <w:color w:val="000000"/>
          <w:sz w:val="28"/>
          <w:lang w:eastAsia="zh-CN"/>
        </w:rPr>
        <w:t>二、实验内容</w:t>
      </w:r>
    </w:p>
    <w:p w14:paraId="243B7328" w14:textId="77777777" w:rsidR="001C276D" w:rsidRDefault="00FC3AD5">
      <w:pPr>
        <w:rPr>
          <w:lang w:eastAsia="zh-CN"/>
        </w:rPr>
      </w:pPr>
      <w:r>
        <w:rPr>
          <w:b/>
          <w:color w:val="000000"/>
          <w:sz w:val="24"/>
          <w:lang w:eastAsia="zh-CN"/>
        </w:rPr>
        <w:t xml:space="preserve">2.1 </w:t>
      </w:r>
      <w:r>
        <w:rPr>
          <w:b/>
          <w:color w:val="000000"/>
          <w:sz w:val="24"/>
          <w:lang w:eastAsia="zh-CN"/>
        </w:rPr>
        <w:t>环境配置与设备检查</w:t>
      </w:r>
    </w:p>
    <w:p w14:paraId="17BD8B98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首先检查</w:t>
      </w:r>
      <w:proofErr w:type="spellStart"/>
      <w:r>
        <w:rPr>
          <w:color w:val="000000"/>
          <w:lang w:eastAsia="zh-CN"/>
        </w:rPr>
        <w:t>PyTorch</w:t>
      </w:r>
      <w:proofErr w:type="spellEnd"/>
      <w:r>
        <w:rPr>
          <w:color w:val="000000"/>
          <w:lang w:eastAsia="zh-CN"/>
        </w:rPr>
        <w:t>版本、</w:t>
      </w:r>
      <w:r>
        <w:rPr>
          <w:color w:val="000000"/>
          <w:lang w:eastAsia="zh-CN"/>
        </w:rPr>
        <w:t>CUDA</w:t>
      </w:r>
      <w:r>
        <w:rPr>
          <w:color w:val="000000"/>
          <w:lang w:eastAsia="zh-CN"/>
        </w:rPr>
        <w:t>可</w:t>
      </w:r>
      <w:r>
        <w:rPr>
          <w:color w:val="000000"/>
          <w:lang w:eastAsia="zh-CN"/>
        </w:rPr>
        <w:t>用性及</w:t>
      </w:r>
      <w:r>
        <w:rPr>
          <w:color w:val="000000"/>
          <w:lang w:eastAsia="zh-CN"/>
        </w:rPr>
        <w:t>GPU</w:t>
      </w:r>
      <w:r>
        <w:rPr>
          <w:color w:val="000000"/>
          <w:lang w:eastAsia="zh-CN"/>
        </w:rPr>
        <w:t>信息。代码自动检测是否有可用的</w:t>
      </w:r>
      <w:r>
        <w:rPr>
          <w:color w:val="000000"/>
          <w:lang w:eastAsia="zh-CN"/>
        </w:rPr>
        <w:t>CUDA</w:t>
      </w:r>
      <w:r>
        <w:rPr>
          <w:color w:val="000000"/>
          <w:lang w:eastAsia="zh-CN"/>
        </w:rPr>
        <w:t>设备，如果有则使用</w:t>
      </w:r>
      <w:r>
        <w:rPr>
          <w:color w:val="000000"/>
          <w:lang w:eastAsia="zh-CN"/>
        </w:rPr>
        <w:t>GPU</w:t>
      </w:r>
      <w:r>
        <w:rPr>
          <w:color w:val="000000"/>
          <w:lang w:eastAsia="zh-CN"/>
        </w:rPr>
        <w:t>进行加速，否则回退到</w:t>
      </w:r>
      <w:r>
        <w:rPr>
          <w:color w:val="000000"/>
          <w:lang w:eastAsia="zh-CN"/>
        </w:rPr>
        <w:t>CPU</w:t>
      </w:r>
      <w:r>
        <w:rPr>
          <w:color w:val="000000"/>
          <w:lang w:eastAsia="zh-CN"/>
        </w:rPr>
        <w:t>运行。</w:t>
      </w:r>
    </w:p>
    <w:p w14:paraId="5DA0F353" w14:textId="2D7E57FB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lastRenderedPageBreak/>
        <w:t>预期输出：</w:t>
      </w:r>
      <w:proofErr w:type="spellStart"/>
      <w:r>
        <w:rPr>
          <w:color w:val="000000"/>
          <w:lang w:eastAsia="zh-CN"/>
        </w:rPr>
        <w:t>PyTorch</w:t>
      </w:r>
      <w:proofErr w:type="spellEnd"/>
      <w:r>
        <w:rPr>
          <w:color w:val="000000"/>
          <w:lang w:eastAsia="zh-CN"/>
        </w:rPr>
        <w:t>版本号、</w:t>
      </w:r>
      <w:r>
        <w:rPr>
          <w:color w:val="000000"/>
          <w:lang w:eastAsia="zh-CN"/>
        </w:rPr>
        <w:t>CUDA</w:t>
      </w:r>
      <w:r>
        <w:rPr>
          <w:color w:val="000000"/>
          <w:lang w:eastAsia="zh-CN"/>
        </w:rPr>
        <w:t>是否可用、设备类型</w:t>
      </w:r>
      <w:r>
        <w:rPr>
          <w:color w:val="000000"/>
          <w:lang w:eastAsia="zh-CN"/>
        </w:rPr>
        <w:t>(</w:t>
      </w:r>
      <w:proofErr w:type="spellStart"/>
      <w:r>
        <w:rPr>
          <w:color w:val="000000"/>
          <w:lang w:eastAsia="zh-CN"/>
        </w:rPr>
        <w:t>cuda</w:t>
      </w:r>
      <w:proofErr w:type="spellEnd"/>
      <w:r>
        <w:rPr>
          <w:color w:val="000000"/>
          <w:lang w:eastAsia="zh-CN"/>
        </w:rPr>
        <w:t>/</w:t>
      </w:r>
      <w:proofErr w:type="spellStart"/>
      <w:r>
        <w:rPr>
          <w:color w:val="000000"/>
          <w:lang w:eastAsia="zh-CN"/>
        </w:rPr>
        <w:t>cpu</w:t>
      </w:r>
      <w:proofErr w:type="spellEnd"/>
      <w:r>
        <w:rPr>
          <w:color w:val="000000"/>
          <w:lang w:eastAsia="zh-CN"/>
        </w:rPr>
        <w:t>)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GPU</w:t>
      </w:r>
      <w:r>
        <w:rPr>
          <w:color w:val="000000"/>
          <w:lang w:eastAsia="zh-CN"/>
        </w:rPr>
        <w:t>名称。</w:t>
      </w:r>
      <w:r w:rsidR="00F45A99">
        <w:rPr>
          <w:color w:val="000000"/>
          <w:lang w:eastAsia="zh-CN"/>
        </w:rPr>
        <w:br/>
      </w:r>
      <w:r w:rsidR="00F45A99">
        <w:rPr>
          <w:noProof/>
        </w:rPr>
        <w:drawing>
          <wp:inline distT="0" distB="0" distL="0" distR="0" wp14:anchorId="630213E5" wp14:editId="1E16D896">
            <wp:extent cx="5486400" cy="235839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9E55" w14:textId="77777777" w:rsidR="001C276D" w:rsidRDefault="00FC3AD5">
      <w:pPr>
        <w:spacing w:before="120" w:after="120"/>
        <w:jc w:val="center"/>
        <w:rPr>
          <w:lang w:eastAsia="zh-CN"/>
        </w:rPr>
      </w:pPr>
      <w:r>
        <w:rPr>
          <w:color w:val="808080"/>
          <w:sz w:val="20"/>
          <w:lang w:eastAsia="zh-CN"/>
        </w:rPr>
        <w:t>[</w:t>
      </w:r>
      <w:r>
        <w:rPr>
          <w:color w:val="808080"/>
          <w:sz w:val="20"/>
          <w:lang w:eastAsia="zh-CN"/>
        </w:rPr>
        <w:t>截图</w:t>
      </w:r>
      <w:r>
        <w:rPr>
          <w:color w:val="808080"/>
          <w:sz w:val="20"/>
          <w:lang w:eastAsia="zh-CN"/>
        </w:rPr>
        <w:t xml:space="preserve">1: </w:t>
      </w:r>
      <w:r>
        <w:rPr>
          <w:color w:val="808080"/>
          <w:sz w:val="20"/>
          <w:lang w:eastAsia="zh-CN"/>
        </w:rPr>
        <w:t>环境检查与</w:t>
      </w:r>
      <w:r>
        <w:rPr>
          <w:color w:val="808080"/>
          <w:sz w:val="20"/>
          <w:lang w:eastAsia="zh-CN"/>
        </w:rPr>
        <w:t>Tensor</w:t>
      </w:r>
      <w:r>
        <w:rPr>
          <w:color w:val="808080"/>
          <w:sz w:val="20"/>
          <w:lang w:eastAsia="zh-CN"/>
        </w:rPr>
        <w:t>基础操作输出</w:t>
      </w:r>
      <w:r>
        <w:rPr>
          <w:color w:val="808080"/>
          <w:sz w:val="20"/>
          <w:lang w:eastAsia="zh-CN"/>
        </w:rPr>
        <w:t>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</w:tblGrid>
      <w:tr w:rsidR="001C276D" w14:paraId="7AC48AD7" w14:textId="77777777">
        <w:trPr>
          <w:jc w:val="center"/>
        </w:trPr>
        <w:tc>
          <w:tcPr>
            <w:tcW w:w="6480" w:type="dxa"/>
            <w:shd w:val="clear" w:color="auto" w:fill="F0F0F0"/>
          </w:tcPr>
          <w:p w14:paraId="59FDDAED" w14:textId="77777777" w:rsidR="001C276D" w:rsidRDefault="00FC3AD5">
            <w:pPr>
              <w:jc w:val="center"/>
            </w:pPr>
            <w:r>
              <w:rPr>
                <w:color w:val="969696"/>
                <w:sz w:val="20"/>
                <w:lang w:eastAsia="zh-CN"/>
              </w:rPr>
              <w:t xml:space="preserve">  </w:t>
            </w:r>
            <w:r>
              <w:rPr>
                <w:color w:val="969696"/>
                <w:sz w:val="20"/>
              </w:rPr>
              <w:t>在此处插入截图</w:t>
            </w:r>
            <w:r>
              <w:rPr>
                <w:color w:val="969696"/>
                <w:sz w:val="20"/>
              </w:rPr>
              <w:t xml:space="preserve">1  </w:t>
            </w:r>
          </w:p>
        </w:tc>
      </w:tr>
    </w:tbl>
    <w:p w14:paraId="610F5BA8" w14:textId="77777777" w:rsidR="001C276D" w:rsidRDefault="001C276D"/>
    <w:p w14:paraId="253C181F" w14:textId="77777777" w:rsidR="001C276D" w:rsidRDefault="00FC3AD5">
      <w:r>
        <w:rPr>
          <w:b/>
          <w:color w:val="000000"/>
          <w:sz w:val="24"/>
        </w:rPr>
        <w:t>2.2 Tensors</w:t>
      </w:r>
      <w:r>
        <w:rPr>
          <w:b/>
          <w:color w:val="000000"/>
          <w:sz w:val="24"/>
        </w:rPr>
        <w:t>基础操作</w:t>
      </w:r>
    </w:p>
    <w:p w14:paraId="0D7619CF" w14:textId="77777777" w:rsidR="001C276D" w:rsidRDefault="00FC3AD5">
      <w:pPr>
        <w:spacing w:line="360" w:lineRule="auto"/>
        <w:ind w:firstLine="420"/>
      </w:pPr>
      <w:r>
        <w:rPr>
          <w:color w:val="000000"/>
        </w:rPr>
        <w:t>Tensor</w:t>
      </w:r>
      <w:r>
        <w:rPr>
          <w:color w:val="000000"/>
        </w:rPr>
        <w:t>是</w:t>
      </w:r>
      <w:r>
        <w:rPr>
          <w:color w:val="000000"/>
        </w:rPr>
        <w:t>PyTorch</w:t>
      </w:r>
      <w:r>
        <w:rPr>
          <w:color w:val="000000"/>
        </w:rPr>
        <w:t>中最基本的数据结构，类似于</w:t>
      </w:r>
      <w:r>
        <w:rPr>
          <w:color w:val="000000"/>
        </w:rPr>
        <w:t>NumPy</w:t>
      </w:r>
      <w:r>
        <w:rPr>
          <w:color w:val="000000"/>
        </w:rPr>
        <w:t>的</w:t>
      </w:r>
      <w:r>
        <w:rPr>
          <w:color w:val="000000"/>
        </w:rPr>
        <w:t>ndarray</w:t>
      </w:r>
      <w:r>
        <w:rPr>
          <w:color w:val="000000"/>
        </w:rPr>
        <w:t>，但可以在</w:t>
      </w:r>
      <w:r>
        <w:rPr>
          <w:color w:val="000000"/>
        </w:rPr>
        <w:t>GPU</w:t>
      </w:r>
      <w:r>
        <w:rPr>
          <w:color w:val="000000"/>
        </w:rPr>
        <w:t>上运行。本部分学习</w:t>
      </w:r>
      <w:r>
        <w:rPr>
          <w:color w:val="000000"/>
        </w:rPr>
        <w:t>Tensor</w:t>
      </w:r>
      <w:r>
        <w:rPr>
          <w:color w:val="000000"/>
        </w:rPr>
        <w:t>的创建方法（从列表、</w:t>
      </w:r>
      <w:r>
        <w:rPr>
          <w:color w:val="000000"/>
        </w:rPr>
        <w:t>zeros</w:t>
      </w:r>
      <w:r>
        <w:rPr>
          <w:color w:val="000000"/>
        </w:rPr>
        <w:t>、</w:t>
      </w:r>
      <w:r>
        <w:rPr>
          <w:color w:val="000000"/>
        </w:rPr>
        <w:t>ones</w:t>
      </w:r>
      <w:r>
        <w:rPr>
          <w:color w:val="000000"/>
        </w:rPr>
        <w:t>、</w:t>
      </w:r>
      <w:r>
        <w:rPr>
          <w:color w:val="000000"/>
        </w:rPr>
        <w:t>rand</w:t>
      </w:r>
      <w:r>
        <w:rPr>
          <w:color w:val="000000"/>
        </w:rPr>
        <w:t>等）、属性（</w:t>
      </w:r>
      <w:r>
        <w:rPr>
          <w:color w:val="000000"/>
        </w:rPr>
        <w:t>shape</w:t>
      </w:r>
      <w:r>
        <w:rPr>
          <w:color w:val="000000"/>
        </w:rPr>
        <w:t>、</w:t>
      </w:r>
      <w:r>
        <w:rPr>
          <w:color w:val="000000"/>
        </w:rPr>
        <w:t>dtype</w:t>
      </w:r>
      <w:r>
        <w:rPr>
          <w:color w:val="000000"/>
        </w:rPr>
        <w:t>、</w:t>
      </w:r>
      <w:r>
        <w:rPr>
          <w:color w:val="000000"/>
        </w:rPr>
        <w:t>device</w:t>
      </w:r>
      <w:r>
        <w:rPr>
          <w:color w:val="000000"/>
        </w:rPr>
        <w:t>）和基本运算（加减乘除、矩阵乘法、转置、求和、均值等）。</w:t>
      </w:r>
    </w:p>
    <w:p w14:paraId="06C8C4B0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同时学习</w:t>
      </w:r>
      <w:r>
        <w:rPr>
          <w:color w:val="000000"/>
          <w:lang w:eastAsia="zh-CN"/>
        </w:rPr>
        <w:t>Tensor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NumPy</w:t>
      </w:r>
      <w:r>
        <w:rPr>
          <w:color w:val="000000"/>
          <w:lang w:eastAsia="zh-CN"/>
        </w:rPr>
        <w:t>数组之间的相互转换，以及如何将</w:t>
      </w:r>
      <w:r>
        <w:rPr>
          <w:color w:val="000000"/>
          <w:lang w:eastAsia="zh-CN"/>
        </w:rPr>
        <w:t>Tensor</w:t>
      </w:r>
      <w:r>
        <w:rPr>
          <w:color w:val="000000"/>
          <w:lang w:eastAsia="zh-CN"/>
        </w:rPr>
        <w:t>移动到</w:t>
      </w:r>
      <w:r>
        <w:rPr>
          <w:color w:val="000000"/>
          <w:lang w:eastAsia="zh-CN"/>
        </w:rPr>
        <w:t>GPU</w:t>
      </w:r>
      <w:r>
        <w:rPr>
          <w:color w:val="000000"/>
          <w:lang w:eastAsia="zh-CN"/>
        </w:rPr>
        <w:t>上进行加速计算。</w:t>
      </w:r>
    </w:p>
    <w:p w14:paraId="5F2E4709" w14:textId="77777777" w:rsidR="001C276D" w:rsidRDefault="00FC3AD5">
      <w:pPr>
        <w:spacing w:line="360" w:lineRule="auto"/>
        <w:ind w:firstLine="420"/>
      </w:pPr>
      <w:proofErr w:type="spellStart"/>
      <w:r>
        <w:rPr>
          <w:color w:val="000000"/>
        </w:rPr>
        <w:t>关键操作包括</w:t>
      </w:r>
      <w:proofErr w:type="spellEnd"/>
      <w:r>
        <w:rPr>
          <w:color w:val="000000"/>
        </w:rPr>
        <w:t>：</w:t>
      </w:r>
    </w:p>
    <w:p w14:paraId="0D681FD4" w14:textId="77777777" w:rsidR="001C276D" w:rsidRDefault="00FC3AD5">
      <w:pPr>
        <w:spacing w:line="360" w:lineRule="auto"/>
        <w:ind w:firstLine="420"/>
      </w:pPr>
      <w:r>
        <w:rPr>
          <w:color w:val="000000"/>
        </w:rPr>
        <w:t>- torch.tensor()</w:t>
      </w:r>
      <w:r>
        <w:rPr>
          <w:color w:val="000000"/>
        </w:rPr>
        <w:t>、</w:t>
      </w:r>
      <w:r>
        <w:rPr>
          <w:color w:val="000000"/>
        </w:rPr>
        <w:t>torch.zeros()</w:t>
      </w:r>
      <w:r>
        <w:rPr>
          <w:color w:val="000000"/>
        </w:rPr>
        <w:t>、</w:t>
      </w:r>
      <w:r>
        <w:rPr>
          <w:color w:val="000000"/>
        </w:rPr>
        <w:t>torch.ones()</w:t>
      </w:r>
      <w:r>
        <w:rPr>
          <w:color w:val="000000"/>
        </w:rPr>
        <w:t>、</w:t>
      </w:r>
      <w:r>
        <w:rPr>
          <w:color w:val="000000"/>
        </w:rPr>
        <w:t>torch.rand(</w:t>
      </w:r>
      <w:r>
        <w:rPr>
          <w:color w:val="000000"/>
        </w:rPr>
        <w:t>)</w:t>
      </w:r>
    </w:p>
    <w:p w14:paraId="6E99CFA5" w14:textId="77777777" w:rsidR="001C276D" w:rsidRDefault="00FC3AD5">
      <w:pPr>
        <w:spacing w:line="360" w:lineRule="auto"/>
        <w:ind w:firstLine="420"/>
      </w:pPr>
      <w:r>
        <w:rPr>
          <w:color w:val="000000"/>
        </w:rPr>
        <w:t xml:space="preserve">- </w:t>
      </w:r>
      <w:r>
        <w:rPr>
          <w:color w:val="000000"/>
        </w:rPr>
        <w:t>逐元素运算：</w:t>
      </w:r>
      <w:r>
        <w:rPr>
          <w:color w:val="000000"/>
        </w:rPr>
        <w:t>+</w:t>
      </w:r>
      <w:r>
        <w:rPr>
          <w:color w:val="000000"/>
        </w:rPr>
        <w:t>、</w:t>
      </w:r>
      <w:r>
        <w:rPr>
          <w:color w:val="000000"/>
        </w:rPr>
        <w:t>*</w:t>
      </w:r>
      <w:r>
        <w:rPr>
          <w:color w:val="000000"/>
        </w:rPr>
        <w:t>；矩阵乘法：</w:t>
      </w:r>
      <w:r>
        <w:rPr>
          <w:color w:val="000000"/>
        </w:rPr>
        <w:t>@</w:t>
      </w:r>
    </w:p>
    <w:p w14:paraId="1DBFDFA9" w14:textId="77777777" w:rsidR="001C276D" w:rsidRDefault="00FC3AD5">
      <w:pPr>
        <w:spacing w:line="360" w:lineRule="auto"/>
        <w:ind w:firstLine="420"/>
      </w:pPr>
      <w:r>
        <w:rPr>
          <w:color w:val="000000"/>
        </w:rPr>
        <w:t>- .T</w:t>
      </w:r>
      <w:r>
        <w:rPr>
          <w:color w:val="000000"/>
        </w:rPr>
        <w:t>转置、</w:t>
      </w:r>
      <w:r>
        <w:rPr>
          <w:color w:val="000000"/>
        </w:rPr>
        <w:t>.sum()</w:t>
      </w:r>
      <w:r>
        <w:rPr>
          <w:color w:val="000000"/>
        </w:rPr>
        <w:t>求和、</w:t>
      </w:r>
      <w:r>
        <w:rPr>
          <w:color w:val="000000"/>
        </w:rPr>
        <w:t>.mean()</w:t>
      </w:r>
      <w:r>
        <w:rPr>
          <w:color w:val="000000"/>
        </w:rPr>
        <w:t>均值</w:t>
      </w:r>
    </w:p>
    <w:p w14:paraId="64F40D77" w14:textId="07525E83" w:rsidR="001C276D" w:rsidRDefault="00FC3AD5">
      <w:pPr>
        <w:spacing w:line="360" w:lineRule="auto"/>
        <w:ind w:firstLine="420"/>
      </w:pPr>
      <w:r>
        <w:rPr>
          <w:color w:val="000000"/>
        </w:rPr>
        <w:lastRenderedPageBreak/>
        <w:t>- .to(device)</w:t>
      </w:r>
      <w:proofErr w:type="spellStart"/>
      <w:r>
        <w:rPr>
          <w:color w:val="000000"/>
        </w:rPr>
        <w:t>设备转移</w:t>
      </w:r>
      <w:proofErr w:type="spellEnd"/>
      <w:r w:rsidR="00F45A99">
        <w:rPr>
          <w:color w:val="000000"/>
        </w:rPr>
        <w:br/>
      </w:r>
      <w:r w:rsidR="00F45A99">
        <w:rPr>
          <w:noProof/>
        </w:rPr>
        <w:drawing>
          <wp:inline distT="0" distB="0" distL="0" distR="0" wp14:anchorId="7E007033" wp14:editId="2CDE2E15">
            <wp:extent cx="5486400" cy="693928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3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7B7B" w14:textId="77777777" w:rsidR="001C276D" w:rsidRDefault="00FC3AD5">
      <w:pPr>
        <w:spacing w:before="120" w:after="120"/>
        <w:jc w:val="center"/>
      </w:pPr>
      <w:r>
        <w:rPr>
          <w:color w:val="808080"/>
          <w:sz w:val="20"/>
        </w:rPr>
        <w:t>[</w:t>
      </w:r>
      <w:r>
        <w:rPr>
          <w:color w:val="808080"/>
          <w:sz w:val="20"/>
        </w:rPr>
        <w:t>截图</w:t>
      </w:r>
      <w:r>
        <w:rPr>
          <w:color w:val="808080"/>
          <w:sz w:val="20"/>
        </w:rPr>
        <w:t>2: Tensor</w:t>
      </w:r>
      <w:r>
        <w:rPr>
          <w:color w:val="808080"/>
          <w:sz w:val="20"/>
        </w:rPr>
        <w:t>基础操作输出</w:t>
      </w:r>
      <w:r>
        <w:rPr>
          <w:color w:val="808080"/>
          <w:sz w:val="20"/>
        </w:rPr>
        <w:t>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</w:tblGrid>
      <w:tr w:rsidR="001C276D" w14:paraId="2BC3AEB1" w14:textId="77777777">
        <w:trPr>
          <w:jc w:val="center"/>
        </w:trPr>
        <w:tc>
          <w:tcPr>
            <w:tcW w:w="6480" w:type="dxa"/>
            <w:shd w:val="clear" w:color="auto" w:fill="F0F0F0"/>
          </w:tcPr>
          <w:p w14:paraId="2A4ECAB8" w14:textId="77777777" w:rsidR="001C276D" w:rsidRDefault="00FC3AD5">
            <w:pPr>
              <w:jc w:val="center"/>
            </w:pPr>
            <w:r>
              <w:rPr>
                <w:color w:val="969696"/>
                <w:sz w:val="20"/>
              </w:rPr>
              <w:t xml:space="preserve">  </w:t>
            </w:r>
            <w:r>
              <w:rPr>
                <w:color w:val="969696"/>
                <w:sz w:val="20"/>
              </w:rPr>
              <w:t>在此处插入截图</w:t>
            </w:r>
            <w:r>
              <w:rPr>
                <w:color w:val="969696"/>
                <w:sz w:val="20"/>
              </w:rPr>
              <w:t xml:space="preserve">2  </w:t>
            </w:r>
          </w:p>
        </w:tc>
      </w:tr>
    </w:tbl>
    <w:p w14:paraId="0D118F7A" w14:textId="77777777" w:rsidR="001C276D" w:rsidRDefault="001C276D"/>
    <w:p w14:paraId="75B9E042" w14:textId="77777777" w:rsidR="001C276D" w:rsidRDefault="00FC3AD5">
      <w:r>
        <w:rPr>
          <w:b/>
          <w:color w:val="000000"/>
          <w:sz w:val="24"/>
        </w:rPr>
        <w:t>2.3 DataLoader</w:t>
      </w:r>
      <w:r>
        <w:rPr>
          <w:b/>
          <w:color w:val="000000"/>
          <w:sz w:val="24"/>
        </w:rPr>
        <w:t>与数据集加载</w:t>
      </w:r>
    </w:p>
    <w:p w14:paraId="76DD32DE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使用</w:t>
      </w:r>
      <w:proofErr w:type="spellStart"/>
      <w:r>
        <w:rPr>
          <w:color w:val="000000"/>
          <w:lang w:eastAsia="zh-CN"/>
        </w:rPr>
        <w:t>torchvision.datasets</w:t>
      </w:r>
      <w:proofErr w:type="spellEnd"/>
      <w:r>
        <w:rPr>
          <w:color w:val="000000"/>
          <w:lang w:eastAsia="zh-CN"/>
        </w:rPr>
        <w:t>加载</w:t>
      </w:r>
      <w:proofErr w:type="spellStart"/>
      <w:r>
        <w:rPr>
          <w:color w:val="000000"/>
          <w:lang w:eastAsia="zh-CN"/>
        </w:rPr>
        <w:t>FashionMNIST</w:t>
      </w:r>
      <w:proofErr w:type="spellEnd"/>
      <w:r>
        <w:rPr>
          <w:color w:val="000000"/>
          <w:lang w:eastAsia="zh-CN"/>
        </w:rPr>
        <w:t>数据集，该数据集包含</w:t>
      </w:r>
      <w:r>
        <w:rPr>
          <w:color w:val="000000"/>
          <w:lang w:eastAsia="zh-CN"/>
        </w:rPr>
        <w:t>60000</w:t>
      </w:r>
      <w:r>
        <w:rPr>
          <w:color w:val="000000"/>
          <w:lang w:eastAsia="zh-CN"/>
        </w:rPr>
        <w:t>张训练图像和</w:t>
      </w:r>
      <w:r>
        <w:rPr>
          <w:color w:val="000000"/>
          <w:lang w:eastAsia="zh-CN"/>
        </w:rPr>
        <w:t>10000</w:t>
      </w:r>
      <w:r>
        <w:rPr>
          <w:color w:val="000000"/>
          <w:lang w:eastAsia="zh-CN"/>
        </w:rPr>
        <w:t>张测试图像，共</w:t>
      </w:r>
      <w:r>
        <w:rPr>
          <w:color w:val="000000"/>
          <w:lang w:eastAsia="zh-CN"/>
        </w:rPr>
        <w:t>10</w:t>
      </w:r>
      <w:r>
        <w:rPr>
          <w:color w:val="000000"/>
          <w:lang w:eastAsia="zh-CN"/>
        </w:rPr>
        <w:t>个类别（</w:t>
      </w:r>
      <w:r>
        <w:rPr>
          <w:color w:val="000000"/>
          <w:lang w:eastAsia="zh-CN"/>
        </w:rPr>
        <w:t>T</w:t>
      </w:r>
      <w:r>
        <w:rPr>
          <w:color w:val="000000"/>
          <w:lang w:eastAsia="zh-CN"/>
        </w:rPr>
        <w:t>恤、裤子、套头衫、连衣裙、外套、凉鞋、衬衫、运动鞋、包、短靴）。</w:t>
      </w:r>
    </w:p>
    <w:p w14:paraId="1EF56842" w14:textId="77777777" w:rsidR="001C276D" w:rsidRDefault="00FC3AD5">
      <w:pPr>
        <w:spacing w:line="360" w:lineRule="auto"/>
        <w:ind w:firstLine="420"/>
      </w:pPr>
      <w:r>
        <w:rPr>
          <w:color w:val="000000"/>
        </w:rPr>
        <w:t>通过</w:t>
      </w:r>
      <w:r>
        <w:rPr>
          <w:color w:val="000000"/>
        </w:rPr>
        <w:t>transforms.Compose</w:t>
      </w:r>
      <w:r>
        <w:rPr>
          <w:color w:val="000000"/>
        </w:rPr>
        <w:t>组合预处理操作：</w:t>
      </w:r>
      <w:r>
        <w:rPr>
          <w:color w:val="000000"/>
        </w:rPr>
        <w:t>ToTensor</w:t>
      </w:r>
      <w:r>
        <w:rPr>
          <w:color w:val="000000"/>
        </w:rPr>
        <w:t>将图像转换为张量，</w:t>
      </w:r>
      <w:r>
        <w:rPr>
          <w:color w:val="000000"/>
        </w:rPr>
        <w:t>Normalize</w:t>
      </w:r>
      <w:r>
        <w:rPr>
          <w:color w:val="000000"/>
        </w:rPr>
        <w:t>进行标准化。使用</w:t>
      </w:r>
      <w:r>
        <w:rPr>
          <w:color w:val="000000"/>
        </w:rPr>
        <w:t>DataLoader</w:t>
      </w:r>
      <w:r>
        <w:rPr>
          <w:color w:val="000000"/>
        </w:rPr>
        <w:t>创建可迭代的数据加载器，设置</w:t>
      </w:r>
      <w:r>
        <w:rPr>
          <w:color w:val="000000"/>
        </w:rPr>
        <w:t>batch_size</w:t>
      </w:r>
      <w:r>
        <w:rPr>
          <w:color w:val="000000"/>
        </w:rPr>
        <w:t>和</w:t>
      </w:r>
      <w:r>
        <w:rPr>
          <w:color w:val="000000"/>
        </w:rPr>
        <w:t>shuffle</w:t>
      </w:r>
      <w:r>
        <w:rPr>
          <w:color w:val="000000"/>
        </w:rPr>
        <w:t>参数。</w:t>
      </w:r>
    </w:p>
    <w:p w14:paraId="47AD7E53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数据集信息：</w:t>
      </w:r>
    </w:p>
    <w:p w14:paraId="65D40187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 xml:space="preserve">- </w:t>
      </w:r>
      <w:r>
        <w:rPr>
          <w:color w:val="000000"/>
          <w:lang w:eastAsia="zh-CN"/>
        </w:rPr>
        <w:t>训练集大小：</w:t>
      </w:r>
      <w:r>
        <w:rPr>
          <w:color w:val="000000"/>
          <w:lang w:eastAsia="zh-CN"/>
        </w:rPr>
        <w:t>60000</w:t>
      </w:r>
    </w:p>
    <w:p w14:paraId="114B8DE9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 xml:space="preserve">- </w:t>
      </w:r>
      <w:r>
        <w:rPr>
          <w:color w:val="000000"/>
          <w:lang w:eastAsia="zh-CN"/>
        </w:rPr>
        <w:t>测试集大小：</w:t>
      </w:r>
      <w:r>
        <w:rPr>
          <w:color w:val="000000"/>
          <w:lang w:eastAsia="zh-CN"/>
        </w:rPr>
        <w:t>10000</w:t>
      </w:r>
    </w:p>
    <w:p w14:paraId="1A8FCC68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 xml:space="preserve">- </w:t>
      </w:r>
      <w:r>
        <w:rPr>
          <w:color w:val="000000"/>
          <w:lang w:eastAsia="zh-CN"/>
        </w:rPr>
        <w:t>图像</w:t>
      </w:r>
      <w:r>
        <w:rPr>
          <w:color w:val="000000"/>
          <w:lang w:eastAsia="zh-CN"/>
        </w:rPr>
        <w:t>尺寸：</w:t>
      </w:r>
      <w:r>
        <w:rPr>
          <w:color w:val="000000"/>
          <w:lang w:eastAsia="zh-CN"/>
        </w:rPr>
        <w:t>28x28</w:t>
      </w:r>
      <w:r>
        <w:rPr>
          <w:color w:val="000000"/>
          <w:lang w:eastAsia="zh-CN"/>
        </w:rPr>
        <w:t>灰度图像</w:t>
      </w:r>
    </w:p>
    <w:p w14:paraId="19A1846E" w14:textId="21444701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 xml:space="preserve">- </w:t>
      </w:r>
      <w:r>
        <w:rPr>
          <w:color w:val="000000"/>
          <w:lang w:eastAsia="zh-CN"/>
        </w:rPr>
        <w:t>类别数：</w:t>
      </w:r>
      <w:r>
        <w:rPr>
          <w:color w:val="000000"/>
          <w:lang w:eastAsia="zh-CN"/>
        </w:rPr>
        <w:t>10</w:t>
      </w:r>
      <w:r w:rsidR="00F45A99">
        <w:rPr>
          <w:color w:val="000000"/>
          <w:lang w:eastAsia="zh-CN"/>
        </w:rPr>
        <w:br/>
      </w:r>
      <w:r w:rsidR="00F45A99">
        <w:rPr>
          <w:noProof/>
        </w:rPr>
        <w:drawing>
          <wp:inline distT="0" distB="0" distL="0" distR="0" wp14:anchorId="5364BDDD" wp14:editId="235B84D5">
            <wp:extent cx="5486400" cy="20040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30D9" w14:textId="77777777" w:rsidR="001C276D" w:rsidRDefault="00FC3AD5">
      <w:pPr>
        <w:spacing w:before="120" w:after="120"/>
        <w:jc w:val="center"/>
        <w:rPr>
          <w:lang w:eastAsia="zh-CN"/>
        </w:rPr>
      </w:pPr>
      <w:r>
        <w:rPr>
          <w:color w:val="808080"/>
          <w:sz w:val="20"/>
          <w:lang w:eastAsia="zh-CN"/>
        </w:rPr>
        <w:t>[</w:t>
      </w:r>
      <w:r>
        <w:rPr>
          <w:color w:val="808080"/>
          <w:sz w:val="20"/>
          <w:lang w:eastAsia="zh-CN"/>
        </w:rPr>
        <w:t>截图</w:t>
      </w:r>
      <w:r>
        <w:rPr>
          <w:color w:val="808080"/>
          <w:sz w:val="20"/>
          <w:lang w:eastAsia="zh-CN"/>
        </w:rPr>
        <w:t xml:space="preserve">3: </w:t>
      </w:r>
      <w:proofErr w:type="spellStart"/>
      <w:r>
        <w:rPr>
          <w:color w:val="808080"/>
          <w:sz w:val="20"/>
          <w:lang w:eastAsia="zh-CN"/>
        </w:rPr>
        <w:t>DataLoader</w:t>
      </w:r>
      <w:proofErr w:type="spellEnd"/>
      <w:r>
        <w:rPr>
          <w:color w:val="808080"/>
          <w:sz w:val="20"/>
          <w:lang w:eastAsia="zh-CN"/>
        </w:rPr>
        <w:t>加载信息与样本可视化图</w:t>
      </w:r>
      <w:r>
        <w:rPr>
          <w:color w:val="808080"/>
          <w:sz w:val="20"/>
          <w:lang w:eastAsia="zh-CN"/>
        </w:rPr>
        <w:t>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</w:tblGrid>
      <w:tr w:rsidR="001C276D" w14:paraId="56D81A3D" w14:textId="77777777">
        <w:trPr>
          <w:jc w:val="center"/>
        </w:trPr>
        <w:tc>
          <w:tcPr>
            <w:tcW w:w="6480" w:type="dxa"/>
            <w:shd w:val="clear" w:color="auto" w:fill="F0F0F0"/>
          </w:tcPr>
          <w:p w14:paraId="25F8DA36" w14:textId="77777777" w:rsidR="001C276D" w:rsidRDefault="00FC3AD5">
            <w:pPr>
              <w:jc w:val="center"/>
            </w:pPr>
            <w:r>
              <w:rPr>
                <w:color w:val="969696"/>
                <w:sz w:val="20"/>
                <w:lang w:eastAsia="zh-CN"/>
              </w:rPr>
              <w:t xml:space="preserve">  </w:t>
            </w:r>
            <w:r>
              <w:rPr>
                <w:color w:val="969696"/>
                <w:sz w:val="20"/>
              </w:rPr>
              <w:t>在此处插入截图</w:t>
            </w:r>
            <w:r>
              <w:rPr>
                <w:color w:val="969696"/>
                <w:sz w:val="20"/>
              </w:rPr>
              <w:t xml:space="preserve">3  </w:t>
            </w:r>
          </w:p>
        </w:tc>
      </w:tr>
    </w:tbl>
    <w:p w14:paraId="3B738115" w14:textId="77777777" w:rsidR="001C276D" w:rsidRDefault="001C276D"/>
    <w:p w14:paraId="592BE42F" w14:textId="77777777" w:rsidR="001C276D" w:rsidRDefault="00FC3AD5">
      <w:r>
        <w:rPr>
          <w:b/>
          <w:color w:val="000000"/>
          <w:sz w:val="24"/>
        </w:rPr>
        <w:lastRenderedPageBreak/>
        <w:t>2.4 Autograd</w:t>
      </w:r>
      <w:r>
        <w:rPr>
          <w:b/>
          <w:color w:val="000000"/>
          <w:sz w:val="24"/>
        </w:rPr>
        <w:t>自动微分</w:t>
      </w:r>
    </w:p>
    <w:p w14:paraId="03DDCBF3" w14:textId="77777777" w:rsidR="001C276D" w:rsidRDefault="00FC3AD5">
      <w:pPr>
        <w:spacing w:line="360" w:lineRule="auto"/>
        <w:ind w:firstLine="420"/>
        <w:rPr>
          <w:lang w:eastAsia="zh-CN"/>
        </w:rPr>
      </w:pPr>
      <w:proofErr w:type="spellStart"/>
      <w:r>
        <w:rPr>
          <w:color w:val="000000"/>
          <w:lang w:eastAsia="zh-CN"/>
        </w:rPr>
        <w:t>Autograd</w:t>
      </w:r>
      <w:proofErr w:type="spellEnd"/>
      <w:r>
        <w:rPr>
          <w:color w:val="000000"/>
          <w:lang w:eastAsia="zh-CN"/>
        </w:rPr>
        <w:t>是</w:t>
      </w:r>
      <w:proofErr w:type="spellStart"/>
      <w:r>
        <w:rPr>
          <w:color w:val="000000"/>
          <w:lang w:eastAsia="zh-CN"/>
        </w:rPr>
        <w:t>PyTorch</w:t>
      </w:r>
      <w:proofErr w:type="spellEnd"/>
      <w:r>
        <w:rPr>
          <w:color w:val="000000"/>
          <w:lang w:eastAsia="zh-CN"/>
        </w:rPr>
        <w:t>的自动微分引擎，它通过记录张量上的所有操作构建计算图，然后使用链式法则自动计算梯度。本部分通过具体例子理解自动微分的工作原理。</w:t>
      </w:r>
    </w:p>
    <w:p w14:paraId="6EE5D9D4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示例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：计算</w:t>
      </w:r>
      <w:r>
        <w:rPr>
          <w:color w:val="000000"/>
          <w:lang w:eastAsia="zh-CN"/>
        </w:rPr>
        <w:t xml:space="preserve"> z = x^2 + y^3 </w:t>
      </w:r>
      <w:r>
        <w:rPr>
          <w:color w:val="000000"/>
          <w:lang w:eastAsia="zh-CN"/>
        </w:rPr>
        <w:t>对</w:t>
      </w:r>
      <w:r>
        <w:rPr>
          <w:color w:val="000000"/>
          <w:lang w:eastAsia="zh-CN"/>
        </w:rPr>
        <w:t>x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>y</w:t>
      </w:r>
      <w:r>
        <w:rPr>
          <w:color w:val="000000"/>
          <w:lang w:eastAsia="zh-CN"/>
        </w:rPr>
        <w:t>的偏导数。当</w:t>
      </w:r>
      <w:r>
        <w:rPr>
          <w:color w:val="000000"/>
          <w:lang w:eastAsia="zh-CN"/>
        </w:rPr>
        <w:t>x=2, y=3</w:t>
      </w:r>
      <w:r>
        <w:rPr>
          <w:color w:val="000000"/>
          <w:lang w:eastAsia="zh-CN"/>
        </w:rPr>
        <w:t>时，</w:t>
      </w:r>
      <w:proofErr w:type="spellStart"/>
      <w:r>
        <w:rPr>
          <w:color w:val="000000"/>
          <w:lang w:eastAsia="zh-CN"/>
        </w:rPr>
        <w:t>dz</w:t>
      </w:r>
      <w:proofErr w:type="spellEnd"/>
      <w:r>
        <w:rPr>
          <w:color w:val="000000"/>
          <w:lang w:eastAsia="zh-CN"/>
        </w:rPr>
        <w:t xml:space="preserve">/dx=4, </w:t>
      </w:r>
      <w:proofErr w:type="spellStart"/>
      <w:r>
        <w:rPr>
          <w:color w:val="000000"/>
          <w:lang w:eastAsia="zh-CN"/>
        </w:rPr>
        <w:t>dz</w:t>
      </w:r>
      <w:proofErr w:type="spellEnd"/>
      <w:r>
        <w:rPr>
          <w:color w:val="000000"/>
          <w:lang w:eastAsia="zh-CN"/>
        </w:rPr>
        <w:t>/</w:t>
      </w:r>
      <w:proofErr w:type="spellStart"/>
      <w:r>
        <w:rPr>
          <w:color w:val="000000"/>
          <w:lang w:eastAsia="zh-CN"/>
        </w:rPr>
        <w:t>dy</w:t>
      </w:r>
      <w:proofErr w:type="spellEnd"/>
      <w:r>
        <w:rPr>
          <w:color w:val="000000"/>
          <w:lang w:eastAsia="zh-CN"/>
        </w:rPr>
        <w:t>=27</w:t>
      </w:r>
      <w:r>
        <w:rPr>
          <w:color w:val="000000"/>
          <w:lang w:eastAsia="zh-CN"/>
        </w:rPr>
        <w:t>。</w:t>
      </w:r>
    </w:p>
    <w:p w14:paraId="02E28ED5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示例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：计算向量函数</w:t>
      </w:r>
      <w:r>
        <w:rPr>
          <w:color w:val="000000"/>
          <w:lang w:eastAsia="zh-CN"/>
        </w:rPr>
        <w:t xml:space="preserve"> y=sin(x) </w:t>
      </w:r>
      <w:r>
        <w:rPr>
          <w:color w:val="000000"/>
          <w:lang w:eastAsia="zh-CN"/>
        </w:rPr>
        <w:t>的梯度，验证</w:t>
      </w:r>
      <w:r>
        <w:rPr>
          <w:color w:val="000000"/>
          <w:lang w:eastAsia="zh-CN"/>
        </w:rPr>
        <w:t>d(sin(x</w:t>
      </w:r>
      <w:r>
        <w:rPr>
          <w:color w:val="000000"/>
          <w:lang w:eastAsia="zh-CN"/>
        </w:rPr>
        <w:t>))/dx = cos(x)</w:t>
      </w:r>
      <w:r>
        <w:rPr>
          <w:color w:val="000000"/>
          <w:lang w:eastAsia="zh-CN"/>
        </w:rPr>
        <w:t>。</w:t>
      </w:r>
    </w:p>
    <w:p w14:paraId="488E3BBF" w14:textId="0903A85D" w:rsidR="001C276D" w:rsidRDefault="00FC3AD5">
      <w:pPr>
        <w:spacing w:line="360" w:lineRule="auto"/>
        <w:ind w:firstLine="420"/>
        <w:rPr>
          <w:color w:val="000000"/>
          <w:lang w:eastAsia="zh-CN"/>
        </w:rPr>
      </w:pPr>
      <w:r>
        <w:rPr>
          <w:color w:val="000000"/>
          <w:lang w:eastAsia="zh-CN"/>
        </w:rPr>
        <w:t>同时学习使用</w:t>
      </w:r>
      <w:proofErr w:type="spellStart"/>
      <w:r>
        <w:rPr>
          <w:color w:val="000000"/>
          <w:lang w:eastAsia="zh-CN"/>
        </w:rPr>
        <w:t>torch.no_grad</w:t>
      </w:r>
      <w:proofErr w:type="spellEnd"/>
      <w:r>
        <w:rPr>
          <w:color w:val="000000"/>
          <w:lang w:eastAsia="zh-CN"/>
        </w:rPr>
        <w:t>()</w:t>
      </w:r>
      <w:r>
        <w:rPr>
          <w:color w:val="000000"/>
          <w:lang w:eastAsia="zh-CN"/>
        </w:rPr>
        <w:t>上下文管理器关闭梯度跟踪，这在模型推理时非常有用，可以节省内存并加速计算。</w:t>
      </w:r>
    </w:p>
    <w:p w14:paraId="6C5EA81D" w14:textId="1E224E0E" w:rsidR="00F45A99" w:rsidRDefault="00F45A99">
      <w:pPr>
        <w:spacing w:line="360" w:lineRule="auto"/>
        <w:ind w:firstLine="42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519306D" wp14:editId="05D91ACB">
            <wp:extent cx="5486400" cy="22669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FB56" w14:textId="77777777" w:rsidR="001C276D" w:rsidRDefault="00FC3AD5">
      <w:pPr>
        <w:spacing w:before="120" w:after="120"/>
        <w:jc w:val="center"/>
      </w:pPr>
      <w:r>
        <w:rPr>
          <w:color w:val="808080"/>
          <w:sz w:val="20"/>
        </w:rPr>
        <w:t>[</w:t>
      </w:r>
      <w:r>
        <w:rPr>
          <w:color w:val="808080"/>
          <w:sz w:val="20"/>
        </w:rPr>
        <w:t>截图</w:t>
      </w:r>
      <w:r>
        <w:rPr>
          <w:color w:val="808080"/>
          <w:sz w:val="20"/>
        </w:rPr>
        <w:t xml:space="preserve">4: </w:t>
      </w:r>
      <w:proofErr w:type="spellStart"/>
      <w:r>
        <w:rPr>
          <w:color w:val="808080"/>
          <w:sz w:val="20"/>
        </w:rPr>
        <w:t>Autograd</w:t>
      </w:r>
      <w:r>
        <w:rPr>
          <w:color w:val="808080"/>
          <w:sz w:val="20"/>
        </w:rPr>
        <w:t>自动微分计算结果</w:t>
      </w:r>
      <w:proofErr w:type="spellEnd"/>
      <w:r>
        <w:rPr>
          <w:color w:val="808080"/>
          <w:sz w:val="20"/>
        </w:rPr>
        <w:t>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</w:tblGrid>
      <w:tr w:rsidR="001C276D" w14:paraId="619FA6D4" w14:textId="77777777">
        <w:trPr>
          <w:jc w:val="center"/>
        </w:trPr>
        <w:tc>
          <w:tcPr>
            <w:tcW w:w="6480" w:type="dxa"/>
            <w:shd w:val="clear" w:color="auto" w:fill="F0F0F0"/>
          </w:tcPr>
          <w:p w14:paraId="2234E0C5" w14:textId="77777777" w:rsidR="001C276D" w:rsidRDefault="00FC3AD5">
            <w:pPr>
              <w:jc w:val="center"/>
            </w:pPr>
            <w:r>
              <w:rPr>
                <w:color w:val="969696"/>
                <w:sz w:val="20"/>
              </w:rPr>
              <w:t xml:space="preserve">  </w:t>
            </w:r>
            <w:r>
              <w:rPr>
                <w:color w:val="969696"/>
                <w:sz w:val="20"/>
              </w:rPr>
              <w:t>在此处插入截图</w:t>
            </w:r>
            <w:r>
              <w:rPr>
                <w:color w:val="969696"/>
                <w:sz w:val="20"/>
              </w:rPr>
              <w:t xml:space="preserve">4  </w:t>
            </w:r>
          </w:p>
        </w:tc>
      </w:tr>
    </w:tbl>
    <w:p w14:paraId="44CFF4DF" w14:textId="77777777" w:rsidR="001C276D" w:rsidRDefault="001C276D"/>
    <w:p w14:paraId="78F1F164" w14:textId="77777777" w:rsidR="001C276D" w:rsidRDefault="00FC3AD5">
      <w:r>
        <w:rPr>
          <w:b/>
          <w:color w:val="000000"/>
          <w:sz w:val="24"/>
        </w:rPr>
        <w:t xml:space="preserve">2.5 </w:t>
      </w:r>
      <w:r>
        <w:rPr>
          <w:b/>
          <w:color w:val="000000"/>
          <w:sz w:val="24"/>
        </w:rPr>
        <w:t>神经网络基础</w:t>
      </w:r>
    </w:p>
    <w:p w14:paraId="74C6761F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使用</w:t>
      </w:r>
      <w:proofErr w:type="spellStart"/>
      <w:r>
        <w:rPr>
          <w:color w:val="000000"/>
          <w:lang w:eastAsia="zh-CN"/>
        </w:rPr>
        <w:t>nn.Module</w:t>
      </w:r>
      <w:proofErr w:type="spellEnd"/>
      <w:r>
        <w:rPr>
          <w:color w:val="000000"/>
          <w:lang w:eastAsia="zh-CN"/>
        </w:rPr>
        <w:t>定义神经网络模型。本实验构建一个多层感知机</w:t>
      </w:r>
      <w:r>
        <w:rPr>
          <w:color w:val="000000"/>
          <w:lang w:eastAsia="zh-CN"/>
        </w:rPr>
        <w:t>(MLP)</w:t>
      </w:r>
      <w:r>
        <w:rPr>
          <w:color w:val="000000"/>
          <w:lang w:eastAsia="zh-CN"/>
        </w:rPr>
        <w:t>，结构如下：</w:t>
      </w:r>
    </w:p>
    <w:p w14:paraId="7CAE7992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输入层：</w:t>
      </w:r>
      <w:r>
        <w:rPr>
          <w:color w:val="000000"/>
          <w:lang w:eastAsia="zh-CN"/>
        </w:rPr>
        <w:t>28x28=784</w:t>
      </w:r>
      <w:r>
        <w:rPr>
          <w:color w:val="000000"/>
          <w:lang w:eastAsia="zh-CN"/>
        </w:rPr>
        <w:t>个神经元（</w:t>
      </w:r>
      <w:r>
        <w:rPr>
          <w:color w:val="000000"/>
          <w:lang w:eastAsia="zh-CN"/>
        </w:rPr>
        <w:t>Flatten</w:t>
      </w:r>
      <w:r>
        <w:rPr>
          <w:color w:val="000000"/>
          <w:lang w:eastAsia="zh-CN"/>
        </w:rPr>
        <w:t>展平）</w:t>
      </w:r>
    </w:p>
    <w:p w14:paraId="4C7ACF0C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lastRenderedPageBreak/>
        <w:t>隐藏层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：</w:t>
      </w:r>
      <w:r>
        <w:rPr>
          <w:color w:val="000000"/>
          <w:lang w:eastAsia="zh-CN"/>
        </w:rPr>
        <w:t>512</w:t>
      </w:r>
      <w:r>
        <w:rPr>
          <w:color w:val="000000"/>
          <w:lang w:eastAsia="zh-CN"/>
        </w:rPr>
        <w:t>个神经元，</w:t>
      </w:r>
      <w:proofErr w:type="spellStart"/>
      <w:r>
        <w:rPr>
          <w:color w:val="000000"/>
          <w:lang w:eastAsia="zh-CN"/>
        </w:rPr>
        <w:t>ReLU</w:t>
      </w:r>
      <w:proofErr w:type="spellEnd"/>
      <w:r>
        <w:rPr>
          <w:color w:val="000000"/>
          <w:lang w:eastAsia="zh-CN"/>
        </w:rPr>
        <w:t>激活</w:t>
      </w:r>
    </w:p>
    <w:p w14:paraId="1E65E6B0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隐藏层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：</w:t>
      </w:r>
      <w:r>
        <w:rPr>
          <w:color w:val="000000"/>
          <w:lang w:eastAsia="zh-CN"/>
        </w:rPr>
        <w:t>512</w:t>
      </w:r>
      <w:r>
        <w:rPr>
          <w:color w:val="000000"/>
          <w:lang w:eastAsia="zh-CN"/>
        </w:rPr>
        <w:t>个神经元，</w:t>
      </w:r>
      <w:proofErr w:type="spellStart"/>
      <w:r>
        <w:rPr>
          <w:color w:val="000000"/>
          <w:lang w:eastAsia="zh-CN"/>
        </w:rPr>
        <w:t>ReLU</w:t>
      </w:r>
      <w:proofErr w:type="spellEnd"/>
      <w:r>
        <w:rPr>
          <w:color w:val="000000"/>
          <w:lang w:eastAsia="zh-CN"/>
        </w:rPr>
        <w:t>激活</w:t>
      </w:r>
    </w:p>
    <w:p w14:paraId="464FB3EC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输出层：</w:t>
      </w:r>
      <w:r>
        <w:rPr>
          <w:color w:val="000000"/>
          <w:lang w:eastAsia="zh-CN"/>
        </w:rPr>
        <w:t>10</w:t>
      </w:r>
      <w:r>
        <w:rPr>
          <w:color w:val="000000"/>
          <w:lang w:eastAsia="zh-CN"/>
        </w:rPr>
        <w:t>个神经元（对应</w:t>
      </w:r>
      <w:r>
        <w:rPr>
          <w:color w:val="000000"/>
          <w:lang w:eastAsia="zh-CN"/>
        </w:rPr>
        <w:t>10</w:t>
      </w:r>
      <w:r>
        <w:rPr>
          <w:color w:val="000000"/>
          <w:lang w:eastAsia="zh-CN"/>
        </w:rPr>
        <w:t>个类别）</w:t>
      </w:r>
    </w:p>
    <w:p w14:paraId="7AB6313C" w14:textId="74E59FE8" w:rsidR="001C276D" w:rsidRDefault="00FC3AD5">
      <w:pPr>
        <w:spacing w:line="360" w:lineRule="auto"/>
        <w:ind w:firstLine="420"/>
        <w:rPr>
          <w:color w:val="000000"/>
          <w:lang w:eastAsia="zh-CN"/>
        </w:rPr>
      </w:pPr>
      <w:r>
        <w:rPr>
          <w:color w:val="000000"/>
          <w:lang w:eastAsia="zh-CN"/>
        </w:rPr>
        <w:t>模型总参数数量约为</w:t>
      </w:r>
      <w:r>
        <w:rPr>
          <w:color w:val="000000"/>
          <w:lang w:eastAsia="zh-CN"/>
        </w:rPr>
        <w:t>669,706</w:t>
      </w:r>
      <w:r>
        <w:rPr>
          <w:color w:val="000000"/>
          <w:lang w:eastAsia="zh-CN"/>
        </w:rPr>
        <w:t>个。使用</w:t>
      </w:r>
      <w:proofErr w:type="spellStart"/>
      <w:r>
        <w:rPr>
          <w:color w:val="000000"/>
          <w:lang w:eastAsia="zh-CN"/>
        </w:rPr>
        <w:t>CrossEntropyLoss</w:t>
      </w:r>
      <w:proofErr w:type="spellEnd"/>
      <w:r>
        <w:rPr>
          <w:color w:val="000000"/>
          <w:lang w:eastAsia="zh-CN"/>
        </w:rPr>
        <w:t>作为损失函数，</w:t>
      </w:r>
      <w:r>
        <w:rPr>
          <w:color w:val="000000"/>
          <w:lang w:eastAsia="zh-CN"/>
        </w:rPr>
        <w:t>SGD</w:t>
      </w:r>
      <w:r>
        <w:rPr>
          <w:color w:val="000000"/>
          <w:lang w:eastAsia="zh-CN"/>
        </w:rPr>
        <w:t>（随机梯度下降）作为优化器，学习率设为</w:t>
      </w:r>
      <w:r>
        <w:rPr>
          <w:color w:val="000000"/>
          <w:lang w:eastAsia="zh-CN"/>
        </w:rPr>
        <w:t>0.01</w:t>
      </w:r>
      <w:r>
        <w:rPr>
          <w:color w:val="000000"/>
          <w:lang w:eastAsia="zh-CN"/>
        </w:rPr>
        <w:t>，动量设为</w:t>
      </w:r>
      <w:r>
        <w:rPr>
          <w:color w:val="000000"/>
          <w:lang w:eastAsia="zh-CN"/>
        </w:rPr>
        <w:t>0.9</w:t>
      </w:r>
      <w:r>
        <w:rPr>
          <w:color w:val="000000"/>
          <w:lang w:eastAsia="zh-CN"/>
        </w:rPr>
        <w:t>。</w:t>
      </w:r>
    </w:p>
    <w:p w14:paraId="28347008" w14:textId="67F2160F" w:rsidR="00F45A99" w:rsidRDefault="00F45A99">
      <w:pPr>
        <w:spacing w:line="360" w:lineRule="auto"/>
        <w:ind w:firstLine="42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D453662" wp14:editId="7293EE92">
            <wp:extent cx="5486400" cy="3896360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B618" w14:textId="77777777" w:rsidR="001C276D" w:rsidRDefault="00FC3AD5">
      <w:pPr>
        <w:spacing w:before="120" w:after="120"/>
        <w:jc w:val="center"/>
        <w:rPr>
          <w:lang w:eastAsia="zh-CN"/>
        </w:rPr>
      </w:pPr>
      <w:r>
        <w:rPr>
          <w:color w:val="808080"/>
          <w:sz w:val="20"/>
          <w:lang w:eastAsia="zh-CN"/>
        </w:rPr>
        <w:t>[</w:t>
      </w:r>
      <w:r>
        <w:rPr>
          <w:color w:val="808080"/>
          <w:sz w:val="20"/>
          <w:lang w:eastAsia="zh-CN"/>
        </w:rPr>
        <w:t>截图</w:t>
      </w:r>
      <w:r>
        <w:rPr>
          <w:color w:val="808080"/>
          <w:sz w:val="20"/>
          <w:lang w:eastAsia="zh-CN"/>
        </w:rPr>
        <w:t xml:space="preserve">5: </w:t>
      </w:r>
      <w:r>
        <w:rPr>
          <w:color w:val="808080"/>
          <w:sz w:val="20"/>
          <w:lang w:eastAsia="zh-CN"/>
        </w:rPr>
        <w:t>神经网络结构定义与参数统计</w:t>
      </w:r>
      <w:r>
        <w:rPr>
          <w:color w:val="808080"/>
          <w:sz w:val="20"/>
          <w:lang w:eastAsia="zh-CN"/>
        </w:rPr>
        <w:t>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</w:tblGrid>
      <w:tr w:rsidR="001C276D" w14:paraId="48B88861" w14:textId="77777777">
        <w:trPr>
          <w:jc w:val="center"/>
        </w:trPr>
        <w:tc>
          <w:tcPr>
            <w:tcW w:w="6480" w:type="dxa"/>
            <w:shd w:val="clear" w:color="auto" w:fill="F0F0F0"/>
          </w:tcPr>
          <w:p w14:paraId="1CD594C2" w14:textId="77777777" w:rsidR="001C276D" w:rsidRDefault="00FC3AD5">
            <w:pPr>
              <w:jc w:val="center"/>
            </w:pPr>
            <w:r>
              <w:rPr>
                <w:color w:val="969696"/>
                <w:sz w:val="20"/>
                <w:lang w:eastAsia="zh-CN"/>
              </w:rPr>
              <w:t xml:space="preserve">  </w:t>
            </w:r>
            <w:r>
              <w:rPr>
                <w:color w:val="969696"/>
                <w:sz w:val="20"/>
              </w:rPr>
              <w:t>在此处插入截图</w:t>
            </w:r>
            <w:r>
              <w:rPr>
                <w:color w:val="969696"/>
                <w:sz w:val="20"/>
              </w:rPr>
              <w:t xml:space="preserve">5  </w:t>
            </w:r>
          </w:p>
        </w:tc>
      </w:tr>
    </w:tbl>
    <w:p w14:paraId="6A54CA07" w14:textId="77777777" w:rsidR="001C276D" w:rsidRDefault="001C276D"/>
    <w:p w14:paraId="51D751BF" w14:textId="77777777" w:rsidR="001C276D" w:rsidRDefault="00FC3AD5">
      <w:r>
        <w:rPr>
          <w:b/>
          <w:color w:val="000000"/>
          <w:sz w:val="24"/>
        </w:rPr>
        <w:t xml:space="preserve">2.6 </w:t>
      </w:r>
      <w:r>
        <w:rPr>
          <w:b/>
          <w:color w:val="000000"/>
          <w:sz w:val="24"/>
        </w:rPr>
        <w:t>训练分类器（</w:t>
      </w:r>
      <w:r>
        <w:rPr>
          <w:b/>
          <w:color w:val="000000"/>
          <w:sz w:val="24"/>
        </w:rPr>
        <w:t>FashionMNIST</w:t>
      </w:r>
      <w:r>
        <w:rPr>
          <w:b/>
          <w:color w:val="000000"/>
          <w:sz w:val="24"/>
        </w:rPr>
        <w:t>）</w:t>
      </w:r>
    </w:p>
    <w:p w14:paraId="4C67F91B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lastRenderedPageBreak/>
        <w:t>训练流程包括：前向传播计算预测值、计算损失、反向传播计算梯度、更新模型参数。每个</w:t>
      </w:r>
      <w:r>
        <w:rPr>
          <w:color w:val="000000"/>
          <w:lang w:eastAsia="zh-CN"/>
        </w:rPr>
        <w:t>epoch</w:t>
      </w:r>
      <w:r>
        <w:rPr>
          <w:color w:val="000000"/>
          <w:lang w:eastAsia="zh-CN"/>
        </w:rPr>
        <w:t>结束后，在测试集上评估模型性能。</w:t>
      </w:r>
    </w:p>
    <w:p w14:paraId="4BCC7027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训练参数：</w:t>
      </w:r>
    </w:p>
    <w:p w14:paraId="7CF75EDB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 xml:space="preserve">- </w:t>
      </w:r>
      <w:r>
        <w:rPr>
          <w:color w:val="000000"/>
          <w:lang w:eastAsia="zh-CN"/>
        </w:rPr>
        <w:t>训练轮数</w:t>
      </w:r>
      <w:r>
        <w:rPr>
          <w:color w:val="000000"/>
          <w:lang w:eastAsia="zh-CN"/>
        </w:rPr>
        <w:t>(epochs)</w:t>
      </w:r>
      <w:r>
        <w:rPr>
          <w:color w:val="000000"/>
          <w:lang w:eastAsia="zh-CN"/>
        </w:rPr>
        <w:t>：</w:t>
      </w:r>
      <w:r>
        <w:rPr>
          <w:color w:val="000000"/>
          <w:lang w:eastAsia="zh-CN"/>
        </w:rPr>
        <w:t>5</w:t>
      </w:r>
    </w:p>
    <w:p w14:paraId="38FEFDD5" w14:textId="77777777" w:rsidR="001C276D" w:rsidRDefault="00FC3AD5">
      <w:pPr>
        <w:spacing w:line="360" w:lineRule="auto"/>
        <w:ind w:firstLine="420"/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批次大小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batch_size</w:t>
      </w:r>
      <w:proofErr w:type="spellEnd"/>
      <w:r>
        <w:rPr>
          <w:color w:val="000000"/>
        </w:rPr>
        <w:t>)</w:t>
      </w:r>
      <w:r>
        <w:rPr>
          <w:color w:val="000000"/>
        </w:rPr>
        <w:t>：</w:t>
      </w:r>
      <w:r>
        <w:rPr>
          <w:color w:val="000000"/>
        </w:rPr>
        <w:t>64</w:t>
      </w:r>
    </w:p>
    <w:p w14:paraId="295C9B0A" w14:textId="77777777" w:rsidR="001C276D" w:rsidRDefault="00FC3AD5">
      <w:pPr>
        <w:spacing w:line="360" w:lineRule="auto"/>
        <w:ind w:firstLine="420"/>
      </w:pPr>
      <w:r>
        <w:rPr>
          <w:color w:val="000000"/>
        </w:rPr>
        <w:t xml:space="preserve">- </w:t>
      </w:r>
      <w:r>
        <w:rPr>
          <w:color w:val="000000"/>
        </w:rPr>
        <w:t>学习率</w:t>
      </w:r>
      <w:r>
        <w:rPr>
          <w:color w:val="000000"/>
        </w:rPr>
        <w:t>(learning rate)</w:t>
      </w:r>
      <w:r>
        <w:rPr>
          <w:color w:val="000000"/>
        </w:rPr>
        <w:t>：</w:t>
      </w:r>
      <w:r>
        <w:rPr>
          <w:color w:val="000000"/>
        </w:rPr>
        <w:t>0.01</w:t>
      </w:r>
    </w:p>
    <w:p w14:paraId="60B48D1F" w14:textId="77777777" w:rsidR="001C276D" w:rsidRDefault="00FC3AD5">
      <w:pPr>
        <w:spacing w:line="360" w:lineRule="auto"/>
        <w:ind w:firstLine="420"/>
      </w:pPr>
      <w:r>
        <w:rPr>
          <w:color w:val="000000"/>
        </w:rPr>
        <w:t xml:space="preserve">- </w:t>
      </w:r>
      <w:r>
        <w:rPr>
          <w:color w:val="000000"/>
        </w:rPr>
        <w:t>优化器：</w:t>
      </w:r>
      <w:r>
        <w:rPr>
          <w:color w:val="000000"/>
        </w:rPr>
        <w:t>SGD with momentum=0.9</w:t>
      </w:r>
    </w:p>
    <w:p w14:paraId="0996CAD6" w14:textId="77777777" w:rsidR="001C276D" w:rsidRDefault="00FC3AD5">
      <w:pPr>
        <w:spacing w:line="360" w:lineRule="auto"/>
        <w:ind w:firstLine="420"/>
      </w:pPr>
      <w:r>
        <w:rPr>
          <w:color w:val="000000"/>
        </w:rPr>
        <w:t xml:space="preserve">- </w:t>
      </w:r>
      <w:r>
        <w:rPr>
          <w:color w:val="000000"/>
        </w:rPr>
        <w:t>损失函数：</w:t>
      </w:r>
      <w:r>
        <w:rPr>
          <w:color w:val="000000"/>
        </w:rPr>
        <w:t>CrossEntropyLoss</w:t>
      </w:r>
    </w:p>
    <w:p w14:paraId="78F02EC8" w14:textId="77777777" w:rsidR="001C276D" w:rsidRDefault="00FC3AD5">
      <w:pPr>
        <w:spacing w:line="360" w:lineRule="auto"/>
        <w:ind w:firstLine="420"/>
      </w:pPr>
      <w:r>
        <w:rPr>
          <w:color w:val="000000"/>
        </w:rPr>
        <w:t>训练过程输出示例：</w:t>
      </w:r>
    </w:p>
    <w:p w14:paraId="313FB3F4" w14:textId="77777777" w:rsidR="001C276D" w:rsidRDefault="00FC3AD5">
      <w:pPr>
        <w:spacing w:line="360" w:lineRule="auto"/>
        <w:ind w:firstLine="420"/>
      </w:pPr>
      <w:r>
        <w:rPr>
          <w:color w:val="000000"/>
        </w:rPr>
        <w:t>Epoch [1/5] Train Loss: ______ | Train Acc: ______% | Test Loss: ______ | Test Acc: ______%</w:t>
      </w:r>
    </w:p>
    <w:p w14:paraId="73E776DF" w14:textId="77777777" w:rsidR="001C276D" w:rsidRDefault="00FC3AD5">
      <w:pPr>
        <w:spacing w:line="360" w:lineRule="auto"/>
        <w:ind w:firstLine="420"/>
      </w:pPr>
      <w:r>
        <w:rPr>
          <w:color w:val="000000"/>
        </w:rPr>
        <w:t xml:space="preserve">Epoch [2/5] Train Loss: ______ | </w:t>
      </w:r>
      <w:r>
        <w:rPr>
          <w:color w:val="000000"/>
        </w:rPr>
        <w:t>Train Acc: ______% | Test Loss: ______ | Test Acc: ______%</w:t>
      </w:r>
    </w:p>
    <w:p w14:paraId="11C8440C" w14:textId="77777777" w:rsidR="001C276D" w:rsidRDefault="00FC3AD5">
      <w:pPr>
        <w:spacing w:line="360" w:lineRule="auto"/>
        <w:ind w:firstLine="420"/>
      </w:pPr>
      <w:r>
        <w:rPr>
          <w:color w:val="000000"/>
        </w:rPr>
        <w:t>Epoch [3/5] Train Loss: ______ | Train Acc: ______% | Test Loss: ______ | Test Acc: ______%</w:t>
      </w:r>
    </w:p>
    <w:p w14:paraId="4AE73DBA" w14:textId="77777777" w:rsidR="001C276D" w:rsidRDefault="00FC3AD5">
      <w:pPr>
        <w:spacing w:line="360" w:lineRule="auto"/>
        <w:ind w:firstLine="420"/>
      </w:pPr>
      <w:r>
        <w:rPr>
          <w:color w:val="000000"/>
        </w:rPr>
        <w:t>Epoch [4/5] Train Loss: ______ | Train Acc: ______% | Test Loss: ______ | Test Acc: ______%</w:t>
      </w:r>
    </w:p>
    <w:p w14:paraId="2437D958" w14:textId="30343F91" w:rsidR="001C276D" w:rsidRDefault="00FC3AD5">
      <w:pPr>
        <w:spacing w:line="360" w:lineRule="auto"/>
        <w:ind w:firstLine="420"/>
        <w:rPr>
          <w:color w:val="000000"/>
        </w:rPr>
      </w:pPr>
      <w:r>
        <w:rPr>
          <w:color w:val="000000"/>
        </w:rPr>
        <w:t>Epoch [5/5] T</w:t>
      </w:r>
      <w:r>
        <w:rPr>
          <w:color w:val="000000"/>
        </w:rPr>
        <w:t>rain Loss: ______ | Train Acc: ______% | Test Loss: ______ | Test Acc: ______%</w:t>
      </w:r>
    </w:p>
    <w:p w14:paraId="5F776023" w14:textId="04905445" w:rsidR="00F45A99" w:rsidRDefault="00F45A99">
      <w:pPr>
        <w:spacing w:line="360" w:lineRule="auto"/>
        <w:ind w:firstLine="420"/>
      </w:pPr>
      <w:r>
        <w:rPr>
          <w:noProof/>
        </w:rPr>
        <w:lastRenderedPageBreak/>
        <w:drawing>
          <wp:inline distT="0" distB="0" distL="0" distR="0" wp14:anchorId="2FFD7FA2" wp14:editId="047C8516">
            <wp:extent cx="5486400" cy="1749425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D778" w14:textId="77777777" w:rsidR="001C276D" w:rsidRDefault="00FC3AD5">
      <w:pPr>
        <w:spacing w:before="120" w:after="120"/>
        <w:jc w:val="center"/>
        <w:rPr>
          <w:lang w:eastAsia="zh-CN"/>
        </w:rPr>
      </w:pPr>
      <w:r>
        <w:rPr>
          <w:color w:val="808080"/>
          <w:sz w:val="20"/>
          <w:lang w:eastAsia="zh-CN"/>
        </w:rPr>
        <w:t>[</w:t>
      </w:r>
      <w:r>
        <w:rPr>
          <w:color w:val="808080"/>
          <w:sz w:val="20"/>
          <w:lang w:eastAsia="zh-CN"/>
        </w:rPr>
        <w:t>截图</w:t>
      </w:r>
      <w:r>
        <w:rPr>
          <w:color w:val="808080"/>
          <w:sz w:val="20"/>
          <w:lang w:eastAsia="zh-CN"/>
        </w:rPr>
        <w:t xml:space="preserve">6: </w:t>
      </w:r>
      <w:r>
        <w:rPr>
          <w:color w:val="808080"/>
          <w:sz w:val="20"/>
          <w:lang w:eastAsia="zh-CN"/>
        </w:rPr>
        <w:t>模型训练过程输出</w:t>
      </w:r>
      <w:r>
        <w:rPr>
          <w:color w:val="808080"/>
          <w:sz w:val="20"/>
          <w:lang w:eastAsia="zh-CN"/>
        </w:rPr>
        <w:t>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</w:tblGrid>
      <w:tr w:rsidR="001C276D" w14:paraId="2D9FC71E" w14:textId="77777777">
        <w:trPr>
          <w:jc w:val="center"/>
        </w:trPr>
        <w:tc>
          <w:tcPr>
            <w:tcW w:w="6480" w:type="dxa"/>
            <w:shd w:val="clear" w:color="auto" w:fill="F0F0F0"/>
          </w:tcPr>
          <w:p w14:paraId="61EBC98B" w14:textId="77777777" w:rsidR="001C276D" w:rsidRDefault="00FC3AD5">
            <w:pPr>
              <w:jc w:val="center"/>
            </w:pPr>
            <w:r>
              <w:rPr>
                <w:color w:val="969696"/>
                <w:sz w:val="20"/>
                <w:lang w:eastAsia="zh-CN"/>
              </w:rPr>
              <w:t xml:space="preserve">  </w:t>
            </w:r>
            <w:r>
              <w:rPr>
                <w:color w:val="969696"/>
                <w:sz w:val="20"/>
              </w:rPr>
              <w:t>在此处插入截图</w:t>
            </w:r>
            <w:r>
              <w:rPr>
                <w:color w:val="969696"/>
                <w:sz w:val="20"/>
              </w:rPr>
              <w:t xml:space="preserve">6  </w:t>
            </w:r>
          </w:p>
        </w:tc>
      </w:tr>
    </w:tbl>
    <w:p w14:paraId="65A699C5" w14:textId="77777777" w:rsidR="001C276D" w:rsidRDefault="001C276D"/>
    <w:p w14:paraId="43660C88" w14:textId="77777777" w:rsidR="001C276D" w:rsidRDefault="00FC3AD5">
      <w:r>
        <w:rPr>
          <w:b/>
          <w:color w:val="000000"/>
          <w:sz w:val="24"/>
        </w:rPr>
        <w:t xml:space="preserve">2.7 </w:t>
      </w:r>
      <w:r>
        <w:rPr>
          <w:b/>
          <w:color w:val="000000"/>
          <w:sz w:val="24"/>
        </w:rPr>
        <w:t>训练曲线可视化</w:t>
      </w:r>
    </w:p>
    <w:p w14:paraId="3CFBA1D0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使用</w:t>
      </w:r>
      <w:r>
        <w:rPr>
          <w:color w:val="000000"/>
          <w:lang w:eastAsia="zh-CN"/>
        </w:rPr>
        <w:t>matplotlib</w:t>
      </w:r>
      <w:r>
        <w:rPr>
          <w:color w:val="000000"/>
          <w:lang w:eastAsia="zh-CN"/>
        </w:rPr>
        <w:t>绘制训练过程中的损失曲线和准确率曲线，帮助分析模型的训练状态。理想情况下，训练损失应逐渐下降，训练准确率应逐渐上升。</w:t>
      </w:r>
    </w:p>
    <w:p w14:paraId="1C7B6B53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可视化内容包括：</w:t>
      </w:r>
    </w:p>
    <w:p w14:paraId="45D122EC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 xml:space="preserve">- </w:t>
      </w:r>
      <w:r>
        <w:rPr>
          <w:color w:val="000000"/>
          <w:lang w:eastAsia="zh-CN"/>
        </w:rPr>
        <w:t>左图：训练损失与测试损失随</w:t>
      </w:r>
      <w:r>
        <w:rPr>
          <w:color w:val="000000"/>
          <w:lang w:eastAsia="zh-CN"/>
        </w:rPr>
        <w:t>epoch</w:t>
      </w:r>
      <w:r>
        <w:rPr>
          <w:color w:val="000000"/>
          <w:lang w:eastAsia="zh-CN"/>
        </w:rPr>
        <w:t>变化的曲线</w:t>
      </w:r>
    </w:p>
    <w:p w14:paraId="0335946D" w14:textId="380A581D" w:rsidR="001C276D" w:rsidRDefault="00FC3AD5">
      <w:pPr>
        <w:spacing w:line="360" w:lineRule="auto"/>
        <w:ind w:firstLine="420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- </w:t>
      </w:r>
      <w:r>
        <w:rPr>
          <w:color w:val="000000"/>
          <w:lang w:eastAsia="zh-CN"/>
        </w:rPr>
        <w:t>右图：训练准确率与测试准确率随</w:t>
      </w:r>
      <w:r>
        <w:rPr>
          <w:color w:val="000000"/>
          <w:lang w:eastAsia="zh-CN"/>
        </w:rPr>
        <w:t>epoch</w:t>
      </w:r>
      <w:r>
        <w:rPr>
          <w:color w:val="000000"/>
          <w:lang w:eastAsia="zh-CN"/>
        </w:rPr>
        <w:t>变化的曲线</w:t>
      </w:r>
    </w:p>
    <w:p w14:paraId="7FE31012" w14:textId="2EEDE4EC" w:rsidR="00F45A99" w:rsidRDefault="005A165E">
      <w:pPr>
        <w:spacing w:line="360" w:lineRule="auto"/>
        <w:ind w:firstLine="42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773FDEF" wp14:editId="462DFD7D">
            <wp:extent cx="5486400" cy="187388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C129" w14:textId="77777777" w:rsidR="001C276D" w:rsidRDefault="00FC3AD5">
      <w:pPr>
        <w:spacing w:before="120" w:after="120"/>
        <w:jc w:val="center"/>
        <w:rPr>
          <w:lang w:eastAsia="zh-CN"/>
        </w:rPr>
      </w:pPr>
      <w:r>
        <w:rPr>
          <w:color w:val="808080"/>
          <w:sz w:val="20"/>
          <w:lang w:eastAsia="zh-CN"/>
        </w:rPr>
        <w:t>[</w:t>
      </w:r>
      <w:r>
        <w:rPr>
          <w:color w:val="808080"/>
          <w:sz w:val="20"/>
          <w:lang w:eastAsia="zh-CN"/>
        </w:rPr>
        <w:t>截图</w:t>
      </w:r>
      <w:r>
        <w:rPr>
          <w:color w:val="808080"/>
          <w:sz w:val="20"/>
          <w:lang w:eastAsia="zh-CN"/>
        </w:rPr>
        <w:t xml:space="preserve">7: </w:t>
      </w:r>
      <w:r>
        <w:rPr>
          <w:color w:val="808080"/>
          <w:sz w:val="20"/>
          <w:lang w:eastAsia="zh-CN"/>
        </w:rPr>
        <w:t>训练与测试损失</w:t>
      </w:r>
      <w:r>
        <w:rPr>
          <w:color w:val="808080"/>
          <w:sz w:val="20"/>
          <w:lang w:eastAsia="zh-CN"/>
        </w:rPr>
        <w:t>/</w:t>
      </w:r>
      <w:r>
        <w:rPr>
          <w:color w:val="808080"/>
          <w:sz w:val="20"/>
          <w:lang w:eastAsia="zh-CN"/>
        </w:rPr>
        <w:t>准确率曲线图</w:t>
      </w:r>
      <w:r>
        <w:rPr>
          <w:color w:val="808080"/>
          <w:sz w:val="20"/>
          <w:lang w:eastAsia="zh-CN"/>
        </w:rPr>
        <w:t>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</w:tblGrid>
      <w:tr w:rsidR="001C276D" w14:paraId="1D70EA2F" w14:textId="77777777">
        <w:trPr>
          <w:jc w:val="center"/>
        </w:trPr>
        <w:tc>
          <w:tcPr>
            <w:tcW w:w="6480" w:type="dxa"/>
            <w:shd w:val="clear" w:color="auto" w:fill="F0F0F0"/>
          </w:tcPr>
          <w:p w14:paraId="417E1824" w14:textId="77777777" w:rsidR="001C276D" w:rsidRDefault="00FC3AD5">
            <w:pPr>
              <w:jc w:val="center"/>
            </w:pPr>
            <w:r>
              <w:rPr>
                <w:color w:val="969696"/>
                <w:sz w:val="20"/>
                <w:lang w:eastAsia="zh-CN"/>
              </w:rPr>
              <w:lastRenderedPageBreak/>
              <w:t xml:space="preserve">  </w:t>
            </w:r>
            <w:r>
              <w:rPr>
                <w:color w:val="969696"/>
                <w:sz w:val="20"/>
              </w:rPr>
              <w:t>在此处插入截图</w:t>
            </w:r>
            <w:r>
              <w:rPr>
                <w:color w:val="969696"/>
                <w:sz w:val="20"/>
              </w:rPr>
              <w:t xml:space="preserve">7  </w:t>
            </w:r>
          </w:p>
        </w:tc>
      </w:tr>
    </w:tbl>
    <w:p w14:paraId="0FD4BD08" w14:textId="77777777" w:rsidR="001C276D" w:rsidRDefault="001C276D"/>
    <w:p w14:paraId="6F6498F8" w14:textId="77777777" w:rsidR="001C276D" w:rsidRDefault="00FC3AD5">
      <w:r>
        <w:rPr>
          <w:b/>
          <w:color w:val="000000"/>
          <w:sz w:val="24"/>
        </w:rPr>
        <w:t xml:space="preserve">2.8 </w:t>
      </w:r>
      <w:r>
        <w:rPr>
          <w:b/>
          <w:color w:val="000000"/>
          <w:sz w:val="24"/>
        </w:rPr>
        <w:t>预测结果可视化</w:t>
      </w:r>
    </w:p>
    <w:p w14:paraId="014D63B9" w14:textId="0BC41B20" w:rsidR="001C276D" w:rsidRDefault="00FC3AD5">
      <w:pPr>
        <w:spacing w:line="360" w:lineRule="auto"/>
        <w:ind w:firstLine="420"/>
        <w:rPr>
          <w:color w:val="000000"/>
          <w:lang w:eastAsia="zh-CN"/>
        </w:rPr>
      </w:pPr>
      <w:r>
        <w:rPr>
          <w:color w:val="000000"/>
          <w:lang w:eastAsia="zh-CN"/>
        </w:rPr>
        <w:t>从测试集中随机选取样本，展示模型的预测结果。预测正确的样本标题显示为绿色，预测错误的样本标题显示为红色。通过可视化可以直观地了解模型在各类别上的表现。</w:t>
      </w:r>
    </w:p>
    <w:p w14:paraId="7D515F2E" w14:textId="0CE766B3" w:rsidR="00F45A99" w:rsidRDefault="005A165E">
      <w:pPr>
        <w:spacing w:line="360" w:lineRule="auto"/>
        <w:ind w:firstLine="42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45B8B84" wp14:editId="62BB2641">
            <wp:extent cx="5486400" cy="25908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6CFA" w14:textId="77777777" w:rsidR="001C276D" w:rsidRDefault="00FC3AD5">
      <w:pPr>
        <w:spacing w:before="120" w:after="120"/>
        <w:jc w:val="center"/>
      </w:pPr>
      <w:r>
        <w:rPr>
          <w:color w:val="808080"/>
          <w:sz w:val="20"/>
        </w:rPr>
        <w:t>[</w:t>
      </w:r>
      <w:r>
        <w:rPr>
          <w:color w:val="808080"/>
          <w:sz w:val="20"/>
        </w:rPr>
        <w:t>截图</w:t>
      </w:r>
      <w:r>
        <w:rPr>
          <w:color w:val="808080"/>
          <w:sz w:val="20"/>
        </w:rPr>
        <w:t xml:space="preserve">8: </w:t>
      </w:r>
      <w:proofErr w:type="spellStart"/>
      <w:r>
        <w:rPr>
          <w:color w:val="808080"/>
          <w:sz w:val="20"/>
        </w:rPr>
        <w:t>FashionMNIST</w:t>
      </w:r>
      <w:r>
        <w:rPr>
          <w:color w:val="808080"/>
          <w:sz w:val="20"/>
        </w:rPr>
        <w:t>预测结果可视化图</w:t>
      </w:r>
      <w:proofErr w:type="spellEnd"/>
      <w:r>
        <w:rPr>
          <w:color w:val="808080"/>
          <w:sz w:val="20"/>
        </w:rPr>
        <w:t>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</w:tblGrid>
      <w:tr w:rsidR="001C276D" w14:paraId="01565A39" w14:textId="77777777">
        <w:trPr>
          <w:jc w:val="center"/>
        </w:trPr>
        <w:tc>
          <w:tcPr>
            <w:tcW w:w="6480" w:type="dxa"/>
            <w:shd w:val="clear" w:color="auto" w:fill="F0F0F0"/>
          </w:tcPr>
          <w:p w14:paraId="7F1C7235" w14:textId="77777777" w:rsidR="001C276D" w:rsidRDefault="00FC3AD5">
            <w:pPr>
              <w:jc w:val="center"/>
            </w:pPr>
            <w:r>
              <w:rPr>
                <w:color w:val="969696"/>
                <w:sz w:val="20"/>
              </w:rPr>
              <w:t xml:space="preserve">  </w:t>
            </w:r>
            <w:r>
              <w:rPr>
                <w:color w:val="969696"/>
                <w:sz w:val="20"/>
              </w:rPr>
              <w:t>在此处插入截图</w:t>
            </w:r>
            <w:r>
              <w:rPr>
                <w:color w:val="969696"/>
                <w:sz w:val="20"/>
              </w:rPr>
              <w:t xml:space="preserve">8  </w:t>
            </w:r>
          </w:p>
        </w:tc>
      </w:tr>
    </w:tbl>
    <w:p w14:paraId="68CFFB6B" w14:textId="77777777" w:rsidR="001C276D" w:rsidRDefault="001C276D"/>
    <w:p w14:paraId="0DED395A" w14:textId="77777777" w:rsidR="001C276D" w:rsidRDefault="00FC3AD5">
      <w:pPr>
        <w:rPr>
          <w:lang w:eastAsia="zh-CN"/>
        </w:rPr>
      </w:pPr>
      <w:r>
        <w:rPr>
          <w:b/>
          <w:color w:val="000000"/>
          <w:sz w:val="24"/>
          <w:lang w:eastAsia="zh-CN"/>
        </w:rPr>
        <w:t xml:space="preserve">2.9 </w:t>
      </w:r>
      <w:r>
        <w:rPr>
          <w:b/>
          <w:color w:val="000000"/>
          <w:sz w:val="24"/>
          <w:lang w:eastAsia="zh-CN"/>
        </w:rPr>
        <w:t>最终评估与各类别准确率</w:t>
      </w:r>
    </w:p>
    <w:p w14:paraId="60BDEBD7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训练完成后，在完整测试集上评估模型性能。</w:t>
      </w:r>
    </w:p>
    <w:p w14:paraId="710D6F25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最终测试损失：</w:t>
      </w:r>
      <w:r>
        <w:rPr>
          <w:color w:val="000000"/>
          <w:lang w:eastAsia="zh-CN"/>
        </w:rPr>
        <w:t>______</w:t>
      </w:r>
    </w:p>
    <w:p w14:paraId="2B6DC8B1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最终测试准确率：</w:t>
      </w:r>
      <w:r>
        <w:rPr>
          <w:color w:val="000000"/>
          <w:lang w:eastAsia="zh-CN"/>
        </w:rPr>
        <w:t>______%</w:t>
      </w:r>
    </w:p>
    <w:p w14:paraId="2DB8F7A8" w14:textId="77777777" w:rsidR="001C276D" w:rsidRDefault="00FC3AD5">
      <w:pPr>
        <w:spacing w:line="360" w:lineRule="auto"/>
        <w:ind w:firstLine="420"/>
      </w:pPr>
      <w:proofErr w:type="spellStart"/>
      <w:r>
        <w:rPr>
          <w:color w:val="000000"/>
        </w:rPr>
        <w:t>各类别准确率</w:t>
      </w:r>
      <w:proofErr w:type="spellEnd"/>
      <w:r>
        <w:rPr>
          <w:color w:val="000000"/>
        </w:rPr>
        <w:t>：</w:t>
      </w:r>
    </w:p>
    <w:p w14:paraId="2C01BB34" w14:textId="77777777" w:rsidR="001C276D" w:rsidRDefault="00FC3AD5">
      <w:pPr>
        <w:spacing w:line="360" w:lineRule="auto"/>
        <w:ind w:firstLine="420"/>
      </w:pPr>
      <w:r>
        <w:rPr>
          <w:color w:val="000000"/>
        </w:rPr>
        <w:lastRenderedPageBreak/>
        <w:t xml:space="preserve">  T-shirt/top    : ______%</w:t>
      </w:r>
    </w:p>
    <w:p w14:paraId="59778531" w14:textId="77777777" w:rsidR="001C276D" w:rsidRDefault="00FC3AD5">
      <w:pPr>
        <w:spacing w:line="360" w:lineRule="auto"/>
        <w:ind w:firstLine="420"/>
      </w:pPr>
      <w:r>
        <w:rPr>
          <w:color w:val="000000"/>
        </w:rPr>
        <w:t xml:space="preserve">  Trouser        : ______%</w:t>
      </w:r>
    </w:p>
    <w:p w14:paraId="593D97B2" w14:textId="77777777" w:rsidR="001C276D" w:rsidRDefault="00FC3AD5">
      <w:pPr>
        <w:spacing w:line="360" w:lineRule="auto"/>
        <w:ind w:firstLine="420"/>
      </w:pPr>
      <w:r>
        <w:rPr>
          <w:color w:val="000000"/>
        </w:rPr>
        <w:t xml:space="preserve">  Pullover       : ______%</w:t>
      </w:r>
    </w:p>
    <w:p w14:paraId="2AF15AE9" w14:textId="77777777" w:rsidR="001C276D" w:rsidRDefault="00FC3AD5">
      <w:pPr>
        <w:spacing w:line="360" w:lineRule="auto"/>
        <w:ind w:firstLine="420"/>
      </w:pPr>
      <w:r>
        <w:rPr>
          <w:color w:val="000000"/>
        </w:rPr>
        <w:t xml:space="preserve">  Dress          : ______%</w:t>
      </w:r>
    </w:p>
    <w:p w14:paraId="08396EEB" w14:textId="77777777" w:rsidR="001C276D" w:rsidRDefault="00FC3AD5">
      <w:pPr>
        <w:spacing w:line="360" w:lineRule="auto"/>
        <w:ind w:firstLine="420"/>
      </w:pPr>
      <w:r>
        <w:rPr>
          <w:color w:val="000000"/>
        </w:rPr>
        <w:t xml:space="preserve">  Coat           : ______%</w:t>
      </w:r>
    </w:p>
    <w:p w14:paraId="1E60F1C8" w14:textId="77777777" w:rsidR="001C276D" w:rsidRDefault="00FC3AD5">
      <w:pPr>
        <w:spacing w:line="360" w:lineRule="auto"/>
        <w:ind w:firstLine="420"/>
      </w:pPr>
      <w:r>
        <w:rPr>
          <w:color w:val="000000"/>
        </w:rPr>
        <w:t xml:space="preserve">  Sandal         : ______%</w:t>
      </w:r>
    </w:p>
    <w:p w14:paraId="08285948" w14:textId="77777777" w:rsidR="001C276D" w:rsidRDefault="00FC3AD5">
      <w:pPr>
        <w:spacing w:line="360" w:lineRule="auto"/>
        <w:ind w:firstLine="420"/>
      </w:pPr>
      <w:r>
        <w:rPr>
          <w:color w:val="000000"/>
        </w:rPr>
        <w:t xml:space="preserve">  Shirt          : ______%</w:t>
      </w:r>
    </w:p>
    <w:p w14:paraId="0EF5C78C" w14:textId="77777777" w:rsidR="001C276D" w:rsidRDefault="00FC3AD5">
      <w:pPr>
        <w:spacing w:line="360" w:lineRule="auto"/>
        <w:ind w:firstLine="420"/>
      </w:pPr>
      <w:r>
        <w:rPr>
          <w:color w:val="000000"/>
        </w:rPr>
        <w:t xml:space="preserve">  Sneaker        : ______%</w:t>
      </w:r>
    </w:p>
    <w:p w14:paraId="05F4F5AB" w14:textId="77777777" w:rsidR="001C276D" w:rsidRDefault="00FC3AD5">
      <w:pPr>
        <w:spacing w:line="360" w:lineRule="auto"/>
        <w:ind w:firstLine="420"/>
      </w:pPr>
      <w:r>
        <w:rPr>
          <w:color w:val="000000"/>
        </w:rPr>
        <w:t xml:space="preserve">  Bag            : ______%</w:t>
      </w:r>
    </w:p>
    <w:p w14:paraId="21815041" w14:textId="7F10BA86" w:rsidR="001C276D" w:rsidRDefault="00FC3AD5">
      <w:pPr>
        <w:spacing w:line="360" w:lineRule="auto"/>
        <w:ind w:firstLine="420"/>
        <w:rPr>
          <w:color w:val="000000"/>
        </w:rPr>
      </w:pPr>
      <w:r>
        <w:rPr>
          <w:color w:val="000000"/>
        </w:rPr>
        <w:t xml:space="preserve">  Ankle boot     : ______%</w:t>
      </w:r>
    </w:p>
    <w:p w14:paraId="3FD095B9" w14:textId="4AAA32B3" w:rsidR="00F45A99" w:rsidRDefault="00F45A99">
      <w:pPr>
        <w:spacing w:line="360" w:lineRule="auto"/>
        <w:ind w:firstLine="420"/>
      </w:pPr>
      <w:r>
        <w:rPr>
          <w:noProof/>
        </w:rPr>
        <w:drawing>
          <wp:inline distT="0" distB="0" distL="0" distR="0" wp14:anchorId="7E67E3C0" wp14:editId="72993E13">
            <wp:extent cx="5304762" cy="2438095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4762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8AC0" w14:textId="77777777" w:rsidR="001C276D" w:rsidRDefault="00FC3AD5">
      <w:pPr>
        <w:spacing w:before="120" w:after="120"/>
        <w:jc w:val="center"/>
      </w:pPr>
      <w:r>
        <w:rPr>
          <w:color w:val="808080"/>
          <w:sz w:val="20"/>
        </w:rPr>
        <w:t>[</w:t>
      </w:r>
      <w:r>
        <w:rPr>
          <w:color w:val="808080"/>
          <w:sz w:val="20"/>
        </w:rPr>
        <w:t>截图</w:t>
      </w:r>
      <w:r>
        <w:rPr>
          <w:color w:val="808080"/>
          <w:sz w:val="20"/>
        </w:rPr>
        <w:t xml:space="preserve">9: </w:t>
      </w:r>
      <w:r>
        <w:rPr>
          <w:color w:val="808080"/>
          <w:sz w:val="20"/>
        </w:rPr>
        <w:t>最终评估与各类别准确率</w:t>
      </w:r>
      <w:r>
        <w:rPr>
          <w:color w:val="808080"/>
          <w:sz w:val="20"/>
        </w:rPr>
        <w:t>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</w:tblGrid>
      <w:tr w:rsidR="001C276D" w14:paraId="2E9C3EE7" w14:textId="77777777">
        <w:trPr>
          <w:jc w:val="center"/>
        </w:trPr>
        <w:tc>
          <w:tcPr>
            <w:tcW w:w="6480" w:type="dxa"/>
            <w:shd w:val="clear" w:color="auto" w:fill="F0F0F0"/>
          </w:tcPr>
          <w:p w14:paraId="3F07F058" w14:textId="77777777" w:rsidR="001C276D" w:rsidRDefault="00FC3AD5">
            <w:pPr>
              <w:jc w:val="center"/>
            </w:pPr>
            <w:r>
              <w:rPr>
                <w:color w:val="969696"/>
                <w:sz w:val="20"/>
              </w:rPr>
              <w:t xml:space="preserve">  </w:t>
            </w:r>
            <w:r>
              <w:rPr>
                <w:color w:val="969696"/>
                <w:sz w:val="20"/>
              </w:rPr>
              <w:t>在此处插入截图</w:t>
            </w:r>
            <w:r>
              <w:rPr>
                <w:color w:val="969696"/>
                <w:sz w:val="20"/>
              </w:rPr>
              <w:t xml:space="preserve">9  </w:t>
            </w:r>
          </w:p>
        </w:tc>
      </w:tr>
    </w:tbl>
    <w:p w14:paraId="3B260314" w14:textId="77777777" w:rsidR="001C276D" w:rsidRDefault="001C276D"/>
    <w:p w14:paraId="3C50E3F8" w14:textId="77777777" w:rsidR="001C276D" w:rsidRDefault="00FC3AD5">
      <w:r>
        <w:rPr>
          <w:b/>
          <w:color w:val="000000"/>
          <w:sz w:val="28"/>
        </w:rPr>
        <w:t>三、实验结果</w:t>
      </w:r>
    </w:p>
    <w:p w14:paraId="0646626F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本实验成功完成了</w:t>
      </w:r>
      <w:proofErr w:type="spellStart"/>
      <w:r>
        <w:rPr>
          <w:color w:val="000000"/>
          <w:lang w:eastAsia="zh-CN"/>
        </w:rPr>
        <w:t>PyTorch</w:t>
      </w:r>
      <w:proofErr w:type="spellEnd"/>
      <w:r>
        <w:rPr>
          <w:color w:val="000000"/>
          <w:lang w:eastAsia="zh-CN"/>
        </w:rPr>
        <w:t>基础内容的学习与实践。以下是各步骤的关键结果汇总：</w:t>
      </w:r>
    </w:p>
    <w:p w14:paraId="553AFEC9" w14:textId="77777777" w:rsidR="001C276D" w:rsidRDefault="00FC3AD5">
      <w:pPr>
        <w:spacing w:line="360" w:lineRule="auto"/>
        <w:ind w:firstLine="420"/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环境配置：</w:t>
      </w:r>
      <w:r>
        <w:rPr>
          <w:color w:val="000000"/>
        </w:rPr>
        <w:t>PyTorch</w:t>
      </w:r>
      <w:r>
        <w:rPr>
          <w:color w:val="000000"/>
        </w:rPr>
        <w:t>版本</w:t>
      </w:r>
      <w:proofErr w:type="spellEnd"/>
      <w:r>
        <w:rPr>
          <w:color w:val="000000"/>
        </w:rPr>
        <w:t xml:space="preserve"> ______</w:t>
      </w:r>
      <w:r>
        <w:rPr>
          <w:color w:val="000000"/>
        </w:rPr>
        <w:t>，</w:t>
      </w:r>
      <w:r>
        <w:rPr>
          <w:color w:val="000000"/>
        </w:rPr>
        <w:t>CUDA ______</w:t>
      </w:r>
      <w:r>
        <w:rPr>
          <w:color w:val="000000"/>
        </w:rPr>
        <w:t>（是</w:t>
      </w:r>
      <w:r>
        <w:rPr>
          <w:color w:val="000000"/>
        </w:rPr>
        <w:t>/</w:t>
      </w:r>
      <w:r>
        <w:rPr>
          <w:color w:val="000000"/>
        </w:rPr>
        <w:t>否），</w:t>
      </w:r>
      <w:proofErr w:type="spellStart"/>
      <w:r>
        <w:rPr>
          <w:color w:val="000000"/>
        </w:rPr>
        <w:t>设备</w:t>
      </w:r>
      <w:proofErr w:type="spellEnd"/>
      <w:r>
        <w:rPr>
          <w:color w:val="000000"/>
        </w:rPr>
        <w:t xml:space="preserve"> ______</w:t>
      </w:r>
    </w:p>
    <w:p w14:paraId="534D4347" w14:textId="77777777" w:rsidR="001C276D" w:rsidRDefault="00FC3AD5">
      <w:pPr>
        <w:spacing w:line="360" w:lineRule="auto"/>
        <w:ind w:firstLine="420"/>
      </w:pPr>
      <w:r>
        <w:rPr>
          <w:color w:val="000000"/>
        </w:rPr>
        <w:t>2. Tensor</w:t>
      </w:r>
      <w:r>
        <w:rPr>
          <w:color w:val="000000"/>
        </w:rPr>
        <w:t>操作：成功创建和运算多种</w:t>
      </w:r>
      <w:r>
        <w:rPr>
          <w:color w:val="000000"/>
        </w:rPr>
        <w:t>Tensor</w:t>
      </w:r>
      <w:r>
        <w:rPr>
          <w:color w:val="000000"/>
        </w:rPr>
        <w:t>，验证了</w:t>
      </w:r>
      <w:r>
        <w:rPr>
          <w:color w:val="000000"/>
        </w:rPr>
        <w:t>GPU</w:t>
      </w:r>
      <w:r>
        <w:rPr>
          <w:color w:val="000000"/>
        </w:rPr>
        <w:t>加速功能</w:t>
      </w:r>
    </w:p>
    <w:p w14:paraId="561AE7F6" w14:textId="77777777" w:rsidR="001C276D" w:rsidRDefault="00FC3AD5">
      <w:pPr>
        <w:spacing w:line="360" w:lineRule="auto"/>
        <w:ind w:firstLine="420"/>
      </w:pPr>
      <w:r>
        <w:rPr>
          <w:color w:val="000000"/>
        </w:rPr>
        <w:t xml:space="preserve">3. </w:t>
      </w:r>
      <w:r>
        <w:rPr>
          <w:color w:val="000000"/>
        </w:rPr>
        <w:t>DataLoader</w:t>
      </w:r>
      <w:r>
        <w:rPr>
          <w:color w:val="000000"/>
        </w:rPr>
        <w:t>：成功加载</w:t>
      </w:r>
      <w:r>
        <w:rPr>
          <w:color w:val="000000"/>
        </w:rPr>
        <w:t>FashionMNIST</w:t>
      </w:r>
      <w:r>
        <w:rPr>
          <w:color w:val="000000"/>
        </w:rPr>
        <w:t>数据集，训练集</w:t>
      </w:r>
      <w:r>
        <w:rPr>
          <w:color w:val="000000"/>
        </w:rPr>
        <w:t>60000</w:t>
      </w:r>
      <w:r>
        <w:rPr>
          <w:color w:val="000000"/>
        </w:rPr>
        <w:t>张，测试集</w:t>
      </w:r>
      <w:r>
        <w:rPr>
          <w:color w:val="000000"/>
        </w:rPr>
        <w:t>10000</w:t>
      </w:r>
      <w:r>
        <w:rPr>
          <w:color w:val="000000"/>
        </w:rPr>
        <w:t>张</w:t>
      </w:r>
    </w:p>
    <w:p w14:paraId="6141BB28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 xml:space="preserve">4. </w:t>
      </w:r>
      <w:proofErr w:type="spellStart"/>
      <w:r>
        <w:rPr>
          <w:color w:val="000000"/>
          <w:lang w:eastAsia="zh-CN"/>
        </w:rPr>
        <w:t>Autograd</w:t>
      </w:r>
      <w:proofErr w:type="spellEnd"/>
      <w:r>
        <w:rPr>
          <w:color w:val="000000"/>
          <w:lang w:eastAsia="zh-CN"/>
        </w:rPr>
        <w:t>：正确计算了多项式函数和三角函数的梯度</w:t>
      </w:r>
    </w:p>
    <w:p w14:paraId="31B5D1DD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 xml:space="preserve">5. </w:t>
      </w:r>
      <w:r>
        <w:rPr>
          <w:color w:val="000000"/>
          <w:lang w:eastAsia="zh-CN"/>
        </w:rPr>
        <w:t>神经网络：构建了含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个隐藏层的</w:t>
      </w:r>
      <w:r>
        <w:rPr>
          <w:color w:val="000000"/>
          <w:lang w:eastAsia="zh-CN"/>
        </w:rPr>
        <w:t>MLP</w:t>
      </w:r>
      <w:r>
        <w:rPr>
          <w:color w:val="000000"/>
          <w:lang w:eastAsia="zh-CN"/>
        </w:rPr>
        <w:t>，总参数约</w:t>
      </w:r>
      <w:r>
        <w:rPr>
          <w:color w:val="000000"/>
          <w:lang w:eastAsia="zh-CN"/>
        </w:rPr>
        <w:t>669,706</w:t>
      </w:r>
      <w:r>
        <w:rPr>
          <w:color w:val="000000"/>
          <w:lang w:eastAsia="zh-CN"/>
        </w:rPr>
        <w:t>个</w:t>
      </w:r>
    </w:p>
    <w:p w14:paraId="2740C714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 xml:space="preserve">6. </w:t>
      </w:r>
      <w:r>
        <w:rPr>
          <w:color w:val="000000"/>
          <w:lang w:eastAsia="zh-CN"/>
        </w:rPr>
        <w:t>模型训练：经过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个</w:t>
      </w:r>
      <w:r>
        <w:rPr>
          <w:color w:val="000000"/>
          <w:lang w:eastAsia="zh-CN"/>
        </w:rPr>
        <w:t>epoch</w:t>
      </w:r>
      <w:r>
        <w:rPr>
          <w:color w:val="000000"/>
          <w:lang w:eastAsia="zh-CN"/>
        </w:rPr>
        <w:t>训练，最终测试准确率达到</w:t>
      </w:r>
      <w:r>
        <w:rPr>
          <w:color w:val="000000"/>
          <w:lang w:eastAsia="zh-CN"/>
        </w:rPr>
        <w:t xml:space="preserve"> ______%</w:t>
      </w:r>
    </w:p>
    <w:p w14:paraId="7B222227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 xml:space="preserve">7. </w:t>
      </w:r>
      <w:r>
        <w:rPr>
          <w:color w:val="000000"/>
          <w:lang w:eastAsia="zh-CN"/>
        </w:rPr>
        <w:t>可视化：生成了训练曲线图和预测结果图</w:t>
      </w:r>
    </w:p>
    <w:p w14:paraId="678534D7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关键截图已在上述各小节中标注位置，请按编号插入对应截图。</w:t>
      </w:r>
    </w:p>
    <w:p w14:paraId="7C4913EA" w14:textId="77777777" w:rsidR="001C276D" w:rsidRDefault="00FC3AD5">
      <w:pPr>
        <w:rPr>
          <w:lang w:eastAsia="zh-CN"/>
        </w:rPr>
      </w:pPr>
      <w:r>
        <w:rPr>
          <w:b/>
          <w:color w:val="000000"/>
          <w:sz w:val="28"/>
          <w:lang w:eastAsia="zh-CN"/>
        </w:rPr>
        <w:t>四、总结</w:t>
      </w:r>
    </w:p>
    <w:p w14:paraId="1A8DE2DC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通过本次实验，深入理解了</w:t>
      </w:r>
      <w:proofErr w:type="spellStart"/>
      <w:r>
        <w:rPr>
          <w:color w:val="000000"/>
          <w:lang w:eastAsia="zh-CN"/>
        </w:rPr>
        <w:t>PyTorch</w:t>
      </w:r>
      <w:proofErr w:type="spellEnd"/>
      <w:r>
        <w:rPr>
          <w:color w:val="000000"/>
          <w:lang w:eastAsia="zh-CN"/>
        </w:rPr>
        <w:t>框架的核心概念和使用方法。</w:t>
      </w:r>
      <w:r>
        <w:rPr>
          <w:color w:val="000000"/>
          <w:lang w:eastAsia="zh-CN"/>
        </w:rPr>
        <w:t>Tensor</w:t>
      </w:r>
      <w:r>
        <w:rPr>
          <w:color w:val="000000"/>
          <w:lang w:eastAsia="zh-CN"/>
        </w:rPr>
        <w:t>作为</w:t>
      </w:r>
      <w:proofErr w:type="spellStart"/>
      <w:r>
        <w:rPr>
          <w:color w:val="000000"/>
          <w:lang w:eastAsia="zh-CN"/>
        </w:rPr>
        <w:t>PyTor</w:t>
      </w:r>
      <w:r>
        <w:rPr>
          <w:color w:val="000000"/>
          <w:lang w:eastAsia="zh-CN"/>
        </w:rPr>
        <w:t>ch</w:t>
      </w:r>
      <w:proofErr w:type="spellEnd"/>
      <w:r>
        <w:rPr>
          <w:color w:val="000000"/>
          <w:lang w:eastAsia="zh-CN"/>
        </w:rPr>
        <w:t>的基础数据结构，支持在</w:t>
      </w:r>
      <w:r>
        <w:rPr>
          <w:color w:val="000000"/>
          <w:lang w:eastAsia="zh-CN"/>
        </w:rPr>
        <w:t>CPU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>GPU</w:t>
      </w:r>
      <w:r>
        <w:rPr>
          <w:color w:val="000000"/>
          <w:lang w:eastAsia="zh-CN"/>
        </w:rPr>
        <w:t>之间灵活切换，为深度学习计算提供了高效的张量运算能力。</w:t>
      </w:r>
    </w:p>
    <w:p w14:paraId="5044C64C" w14:textId="77777777" w:rsidR="001C276D" w:rsidRDefault="00FC3AD5">
      <w:pPr>
        <w:spacing w:line="360" w:lineRule="auto"/>
        <w:ind w:firstLine="420"/>
        <w:rPr>
          <w:lang w:eastAsia="zh-CN"/>
        </w:rPr>
      </w:pPr>
      <w:proofErr w:type="spellStart"/>
      <w:r>
        <w:rPr>
          <w:color w:val="000000"/>
          <w:lang w:eastAsia="zh-CN"/>
        </w:rPr>
        <w:t>DataLoader</w:t>
      </w:r>
      <w:proofErr w:type="spellEnd"/>
      <w:r>
        <w:rPr>
          <w:color w:val="000000"/>
          <w:lang w:eastAsia="zh-CN"/>
        </w:rPr>
        <w:t>机制简化了数据批处理和加载流程，使得大规模数据集的训练变得高效且易于管理。</w:t>
      </w:r>
      <w:proofErr w:type="spellStart"/>
      <w:r>
        <w:rPr>
          <w:color w:val="000000"/>
          <w:lang w:eastAsia="zh-CN"/>
        </w:rPr>
        <w:t>Autograd</w:t>
      </w:r>
      <w:proofErr w:type="spellEnd"/>
      <w:r>
        <w:rPr>
          <w:color w:val="000000"/>
          <w:lang w:eastAsia="zh-CN"/>
        </w:rPr>
        <w:t>自动微分引擎是</w:t>
      </w:r>
      <w:proofErr w:type="spellStart"/>
      <w:r>
        <w:rPr>
          <w:color w:val="000000"/>
          <w:lang w:eastAsia="zh-CN"/>
        </w:rPr>
        <w:t>PyTorch</w:t>
      </w:r>
      <w:proofErr w:type="spellEnd"/>
      <w:r>
        <w:rPr>
          <w:color w:val="000000"/>
          <w:lang w:eastAsia="zh-CN"/>
        </w:rPr>
        <w:t>的核心特性之一，它通过动态计算图实现了灵活的自动求导，极大简化了神经网络中梯度计算的过程。</w:t>
      </w:r>
    </w:p>
    <w:p w14:paraId="79782A2C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lastRenderedPageBreak/>
        <w:t>在</w:t>
      </w:r>
      <w:proofErr w:type="spellStart"/>
      <w:r>
        <w:rPr>
          <w:color w:val="000000"/>
          <w:lang w:eastAsia="zh-CN"/>
        </w:rPr>
        <w:t>FashionMNIST</w:t>
      </w:r>
      <w:proofErr w:type="spellEnd"/>
      <w:r>
        <w:rPr>
          <w:color w:val="000000"/>
          <w:lang w:eastAsia="zh-CN"/>
        </w:rPr>
        <w:t>图像分类任务中，通过构建多层感知机模型，完整体验了从数据加载、模型定义、训练到评估的深度学习工作流程。实验结果表明，即使是简单的全连接网络，也能在</w:t>
      </w:r>
      <w:proofErr w:type="spellStart"/>
      <w:r>
        <w:rPr>
          <w:color w:val="000000"/>
          <w:lang w:eastAsia="zh-CN"/>
        </w:rPr>
        <w:t>Fashion</w:t>
      </w:r>
      <w:r>
        <w:rPr>
          <w:color w:val="000000"/>
          <w:lang w:eastAsia="zh-CN"/>
        </w:rPr>
        <w:t>MNIST</w:t>
      </w:r>
      <w:proofErr w:type="spellEnd"/>
      <w:r>
        <w:rPr>
          <w:color w:val="000000"/>
          <w:lang w:eastAsia="zh-CN"/>
        </w:rPr>
        <w:t>数据集上取得较好的分类效果。</w:t>
      </w:r>
    </w:p>
    <w:p w14:paraId="11F6CEA7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实验中遇到的问题及解决方法：</w:t>
      </w:r>
      <w:r>
        <w:rPr>
          <w:color w:val="000000"/>
          <w:lang w:eastAsia="zh-CN"/>
        </w:rPr>
        <w:t>______</w:t>
      </w:r>
    </w:p>
    <w:p w14:paraId="4462891A" w14:textId="77777777" w:rsidR="001C276D" w:rsidRDefault="00FC3AD5">
      <w:pPr>
        <w:spacing w:line="360" w:lineRule="auto"/>
        <w:ind w:firstLine="420"/>
        <w:rPr>
          <w:lang w:eastAsia="zh-CN"/>
        </w:rPr>
      </w:pPr>
      <w:r>
        <w:rPr>
          <w:color w:val="000000"/>
          <w:lang w:eastAsia="zh-CN"/>
        </w:rPr>
        <w:t>对实验的改进建议：</w:t>
      </w:r>
      <w:r>
        <w:rPr>
          <w:color w:val="000000"/>
          <w:lang w:eastAsia="zh-CN"/>
        </w:rPr>
        <w:t>______</w:t>
      </w:r>
    </w:p>
    <w:p w14:paraId="13327946" w14:textId="77777777" w:rsidR="001C276D" w:rsidRDefault="00FC3AD5">
      <w:pPr>
        <w:rPr>
          <w:lang w:eastAsia="zh-CN"/>
        </w:rPr>
      </w:pPr>
      <w:r>
        <w:rPr>
          <w:b/>
          <w:color w:val="000000"/>
          <w:sz w:val="28"/>
          <w:lang w:eastAsia="zh-CN"/>
        </w:rPr>
        <w:t>五、参考文献</w:t>
      </w:r>
    </w:p>
    <w:p w14:paraId="12632935" w14:textId="77777777" w:rsidR="001C276D" w:rsidRDefault="00FC3AD5">
      <w:pPr>
        <w:spacing w:line="360" w:lineRule="auto"/>
        <w:ind w:firstLine="420"/>
      </w:pPr>
      <w:r>
        <w:rPr>
          <w:color w:val="000000"/>
        </w:rPr>
        <w:t xml:space="preserve">[1] </w:t>
      </w:r>
      <w:proofErr w:type="spellStart"/>
      <w:r>
        <w:rPr>
          <w:color w:val="000000"/>
        </w:rPr>
        <w:t>PyTorch</w:t>
      </w:r>
      <w:r>
        <w:rPr>
          <w:color w:val="000000"/>
        </w:rPr>
        <w:t>官方文档</w:t>
      </w:r>
      <w:proofErr w:type="spellEnd"/>
      <w:r>
        <w:rPr>
          <w:color w:val="000000"/>
        </w:rPr>
        <w:t>. https://docs.pytorch.org/docs/stable/index.html</w:t>
      </w:r>
    </w:p>
    <w:p w14:paraId="01308144" w14:textId="77777777" w:rsidR="001C276D" w:rsidRDefault="00FC3AD5">
      <w:pPr>
        <w:spacing w:line="360" w:lineRule="auto"/>
        <w:ind w:firstLine="420"/>
      </w:pPr>
      <w:r>
        <w:rPr>
          <w:color w:val="000000"/>
        </w:rPr>
        <w:t>[2] PyTorch</w:t>
      </w:r>
      <w:r>
        <w:rPr>
          <w:color w:val="000000"/>
        </w:rPr>
        <w:t>初学者教程</w:t>
      </w:r>
      <w:r>
        <w:rPr>
          <w:color w:val="000000"/>
        </w:rPr>
        <w:t xml:space="preserve">. </w:t>
      </w:r>
      <w:r>
        <w:rPr>
          <w:color w:val="000000"/>
        </w:rPr>
        <w:t>https://docs.pytorch.org/tutorials/beginner/basics/intro.html</w:t>
      </w:r>
    </w:p>
    <w:p w14:paraId="3CDBCB38" w14:textId="77777777" w:rsidR="001C276D" w:rsidRDefault="00FC3AD5">
      <w:pPr>
        <w:spacing w:line="360" w:lineRule="auto"/>
        <w:ind w:firstLine="420"/>
      </w:pPr>
      <w:r>
        <w:rPr>
          <w:color w:val="000000"/>
        </w:rPr>
        <w:t>[3] PyTorch</w:t>
      </w:r>
      <w:r>
        <w:rPr>
          <w:color w:val="000000"/>
        </w:rPr>
        <w:t>域库教程</w:t>
      </w:r>
      <w:r>
        <w:rPr>
          <w:color w:val="000000"/>
        </w:rPr>
        <w:t>. https://docs.pytorch.org/tutorials/domains.html</w:t>
      </w:r>
    </w:p>
    <w:p w14:paraId="5710020E" w14:textId="77777777" w:rsidR="001C276D" w:rsidRDefault="00FC3AD5">
      <w:pPr>
        <w:spacing w:line="360" w:lineRule="auto"/>
        <w:ind w:firstLine="420"/>
      </w:pPr>
      <w:r>
        <w:rPr>
          <w:color w:val="000000"/>
        </w:rPr>
        <w:t>[4] Fashion-MNIST: a Novel Image Dataset for Benchmarking Machine Learning Algorithms. arXiv:1708.07747</w:t>
      </w:r>
    </w:p>
    <w:p w14:paraId="1C2BA8CE" w14:textId="77777777" w:rsidR="001C276D" w:rsidRDefault="00FC3AD5">
      <w:pPr>
        <w:spacing w:line="360" w:lineRule="auto"/>
        <w:ind w:firstLine="420"/>
      </w:pPr>
      <w:r>
        <w:rPr>
          <w:color w:val="000000"/>
        </w:rPr>
        <w:t>[5] Paszke, A., et al. Py</w:t>
      </w:r>
      <w:r>
        <w:rPr>
          <w:color w:val="000000"/>
        </w:rPr>
        <w:t>Torch: An Imperative Style, High-Performance Deep Learning Library. NeurIPS 2019.</w:t>
      </w:r>
    </w:p>
    <w:sectPr w:rsidR="001C276D" w:rsidSect="00034616">
      <w:head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49B0A" w14:textId="77777777" w:rsidR="00FC3AD5" w:rsidRDefault="00FC3AD5">
      <w:pPr>
        <w:spacing w:after="0" w:line="240" w:lineRule="auto"/>
      </w:pPr>
      <w:r>
        <w:separator/>
      </w:r>
    </w:p>
  </w:endnote>
  <w:endnote w:type="continuationSeparator" w:id="0">
    <w:p w14:paraId="4D1CB836" w14:textId="77777777" w:rsidR="00FC3AD5" w:rsidRDefault="00FC3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CA62D" w14:textId="77777777" w:rsidR="00FC3AD5" w:rsidRDefault="00FC3AD5">
      <w:pPr>
        <w:spacing w:after="0" w:line="240" w:lineRule="auto"/>
      </w:pPr>
      <w:r>
        <w:separator/>
      </w:r>
    </w:p>
  </w:footnote>
  <w:footnote w:type="continuationSeparator" w:id="0">
    <w:p w14:paraId="740B0F80" w14:textId="77777777" w:rsidR="00FC3AD5" w:rsidRDefault="00FC3A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20FB6" w14:textId="77777777" w:rsidR="001C276D" w:rsidRDefault="00FC3AD5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0BDE5E5F" wp14:editId="6CD718FB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E65769" w14:textId="77777777" w:rsidR="001C276D" w:rsidRDefault="00FC3AD5">
                          <w:pPr>
                            <w:jc w:val="right"/>
                          </w:pPr>
                          <w:r>
                            <w:rPr>
                              <w:rFonts w:ascii="Arial" w:eastAsia="宋体" w:hAnsi="Arial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 xml:space="preserve">TRAE AI </w:t>
                          </w:r>
                          <w:r>
                            <w:rPr>
                              <w:rFonts w:ascii="Arial" w:eastAsia="宋体" w:hAnsi="Arial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0BDE5E5F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" o:allowincell="f" filled="f" stroked="f">
              <v:textbox inset="0,0">
                <w:txbxContent>
                  <w:p w14:paraId="12E65769" w14:textId="77777777" w:rsidR="001C276D" w:rsidRDefault="00FC3AD5">
                    <w:pPr>
                      <w:jc w:val="right"/>
                    </w:pPr>
                    <w:r>
                      <w:rPr>
                        <w:rFonts w:ascii="Arial" w:eastAsia="宋体" w:hAnsi="Arial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 xml:space="preserve">TRAE AI </w:t>
                    </w:r>
                    <w:r>
                      <w:rPr>
                        <w:rFonts w:ascii="Arial" w:eastAsia="宋体" w:hAnsi="Arial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生成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76D"/>
    <w:rsid w:val="0029639D"/>
    <w:rsid w:val="00326F90"/>
    <w:rsid w:val="005A165E"/>
    <w:rsid w:val="008F616B"/>
    <w:rsid w:val="0094374B"/>
    <w:rsid w:val="00AA1D8D"/>
    <w:rsid w:val="00B47730"/>
    <w:rsid w:val="00CB0664"/>
    <w:rsid w:val="00F45A99"/>
    <w:rsid w:val="00FC3A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A2A30F8"/>
  <w14:defaultImageDpi w14:val="300"/>
  <w15:docId w15:val="{0B82B43A-E77F-418C-88D3-9BF9625D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13</Pages>
  <Words>1770</Words>
  <Characters>3064</Characters>
  <Application>Microsoft Office Word</Application>
  <DocSecurity>0</DocSecurity>
  <Lines>139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朝旭 魏</cp:lastModifiedBy>
  <cp:revision>3</cp:revision>
  <dcterms:created xsi:type="dcterms:W3CDTF">2013-12-23T23:15:00Z</dcterms:created>
  <dcterms:modified xsi:type="dcterms:W3CDTF">2026-06-23T13:03:00Z</dcterms:modified>
  <cp:category/>
</cp:coreProperties>
</file>