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BCB6D" w14:textId="77777777" w:rsidR="00882464" w:rsidRDefault="00882464">
      <w:pPr>
        <w:widowControl/>
        <w:adjustRightInd w:val="0"/>
        <w:snapToGrid w:val="0"/>
        <w:jc w:val="right"/>
        <w:rPr>
          <w:rFonts w:ascii="Comic Sans MS" w:eastAsia="华文仿宋" w:hAnsi="Comic Sans MS"/>
          <w:b/>
          <w:bCs/>
          <w:sz w:val="28"/>
          <w:szCs w:val="28"/>
        </w:rPr>
      </w:pPr>
    </w:p>
    <w:p w14:paraId="1B87F88E" w14:textId="77777777" w:rsidR="00882464" w:rsidRDefault="00882464">
      <w:pPr>
        <w:widowControl/>
        <w:adjustRightInd w:val="0"/>
        <w:snapToGrid w:val="0"/>
        <w:rPr>
          <w:rFonts w:ascii="Comic Sans MS" w:eastAsia="华文仿宋" w:hAnsi="Comic Sans MS"/>
          <w:b/>
          <w:bCs/>
          <w:sz w:val="28"/>
          <w:szCs w:val="28"/>
        </w:rPr>
      </w:pPr>
    </w:p>
    <w:p w14:paraId="4A571F0D" w14:textId="77777777" w:rsidR="00882464" w:rsidRDefault="00882464">
      <w:pPr>
        <w:widowControl/>
        <w:adjustRightInd w:val="0"/>
        <w:snapToGrid w:val="0"/>
        <w:rPr>
          <w:rFonts w:ascii="Comic Sans MS" w:eastAsia="华文仿宋" w:hAnsi="Comic Sans MS"/>
          <w:b/>
          <w:bCs/>
          <w:sz w:val="28"/>
          <w:szCs w:val="28"/>
        </w:rPr>
      </w:pPr>
    </w:p>
    <w:p w14:paraId="0B4F09CC" w14:textId="77777777" w:rsidR="00882464" w:rsidRDefault="00882464">
      <w:pPr>
        <w:widowControl/>
        <w:adjustRightInd w:val="0"/>
        <w:snapToGrid w:val="0"/>
        <w:rPr>
          <w:rFonts w:ascii="Comic Sans MS" w:eastAsia="华文仿宋" w:hAnsi="Comic Sans MS"/>
          <w:b/>
          <w:bCs/>
          <w:sz w:val="28"/>
          <w:szCs w:val="28"/>
        </w:rPr>
      </w:pPr>
    </w:p>
    <w:p w14:paraId="723782F1" w14:textId="77777777" w:rsidR="00882464" w:rsidRDefault="00DE6CF9">
      <w:pPr>
        <w:widowControl/>
        <w:adjustRightInd w:val="0"/>
        <w:snapToGrid w:val="0"/>
        <w:jc w:val="center"/>
        <w:rPr>
          <w:rFonts w:ascii="Comic Sans MS" w:eastAsia="华文仿宋" w:hAnsi="Comic Sans MS"/>
          <w:b/>
          <w:bCs/>
          <w:sz w:val="36"/>
          <w:szCs w:val="36"/>
        </w:rPr>
      </w:pPr>
      <w:r>
        <w:rPr>
          <w:rFonts w:ascii="Comic Sans MS" w:eastAsia="华文仿宋" w:hAnsi="Comic Sans MS"/>
          <w:b/>
          <w:bCs/>
          <w:sz w:val="36"/>
          <w:szCs w:val="36"/>
        </w:rPr>
        <w:t>西安电子科技大学网络与信息安全学院</w:t>
      </w:r>
    </w:p>
    <w:p w14:paraId="56A73B5B" w14:textId="77777777" w:rsidR="00882464" w:rsidRDefault="00DE6CF9">
      <w:pPr>
        <w:widowControl/>
        <w:adjustRightInd w:val="0"/>
        <w:snapToGrid w:val="0"/>
        <w:jc w:val="center"/>
        <w:rPr>
          <w:rFonts w:ascii="Comic Sans MS" w:eastAsia="华文仿宋" w:hAnsi="Comic Sans MS"/>
          <w:b/>
          <w:bCs/>
          <w:sz w:val="36"/>
          <w:szCs w:val="36"/>
        </w:rPr>
      </w:pPr>
      <w:r>
        <w:rPr>
          <w:rFonts w:ascii="Comic Sans MS" w:eastAsia="华文仿宋" w:hAnsi="Comic Sans MS" w:hint="eastAsia"/>
          <w:b/>
          <w:bCs/>
          <w:sz w:val="36"/>
          <w:szCs w:val="36"/>
          <w:u w:val="single"/>
        </w:rPr>
        <w:t xml:space="preserve">       </w:t>
      </w:r>
      <w:r>
        <w:rPr>
          <w:rFonts w:ascii="Comic Sans MS" w:eastAsia="华文仿宋" w:hAnsi="Comic Sans MS" w:hint="eastAsia"/>
          <w:b/>
          <w:bCs/>
          <w:sz w:val="36"/>
          <w:szCs w:val="36"/>
          <w:u w:val="single"/>
        </w:rPr>
        <w:t>信息与内容安全</w:t>
      </w:r>
      <w:r>
        <w:rPr>
          <w:rFonts w:ascii="Comic Sans MS" w:eastAsia="华文仿宋" w:hAnsi="Comic Sans MS" w:hint="eastAsia"/>
          <w:b/>
          <w:bCs/>
          <w:sz w:val="36"/>
          <w:szCs w:val="36"/>
          <w:u w:val="single"/>
        </w:rPr>
        <w:t xml:space="preserve">      </w:t>
      </w:r>
      <w:r>
        <w:rPr>
          <w:rFonts w:ascii="Comic Sans MS" w:eastAsia="华文仿宋" w:hAnsi="Comic Sans MS"/>
          <w:b/>
          <w:bCs/>
          <w:sz w:val="36"/>
          <w:szCs w:val="36"/>
        </w:rPr>
        <w:t>实验报告</w:t>
      </w:r>
    </w:p>
    <w:p w14:paraId="689CE9CC" w14:textId="77777777" w:rsidR="00882464" w:rsidRDefault="00DE6CF9">
      <w:pPr>
        <w:widowControl/>
        <w:adjustRightInd w:val="0"/>
        <w:snapToGrid w:val="0"/>
        <w:jc w:val="center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03BF3" wp14:editId="1048B25F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11FD1C" id="直接连接符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6.85pt" to="428.2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" strokecolor="black [3040]" strokeweight="3pt"/>
            </w:pict>
          </mc:Fallback>
        </mc:AlternateContent>
      </w:r>
    </w:p>
    <w:p w14:paraId="66C22BD8" w14:textId="77777777" w:rsidR="00882464" w:rsidRDefault="00882464">
      <w:pPr>
        <w:widowControl/>
        <w:adjustRightInd w:val="0"/>
        <w:snapToGrid w:val="0"/>
        <w:jc w:val="center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4218FD85" w14:textId="2AEA7B4B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t>班</w:t>
      </w:r>
      <w:r>
        <w:rPr>
          <w:rFonts w:ascii="Comic Sans MS" w:eastAsia="华文仿宋" w:hAnsi="Comic Sans MS"/>
          <w:b/>
          <w:bCs/>
          <w:sz w:val="28"/>
          <w:szCs w:val="28"/>
        </w:rPr>
        <w:t xml:space="preserve">    </w:t>
      </w:r>
      <w:r>
        <w:rPr>
          <w:rFonts w:ascii="Comic Sans MS" w:eastAsia="华文仿宋" w:hAnsi="Comic Sans MS"/>
          <w:b/>
          <w:bCs/>
          <w:sz w:val="28"/>
          <w:szCs w:val="28"/>
        </w:rPr>
        <w:t>级：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  </w:t>
      </w:r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2318039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</w:t>
      </w:r>
    </w:p>
    <w:p w14:paraId="53C2C16A" w14:textId="4C0E9864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 w:hint="eastAsia"/>
          <w:b/>
          <w:bCs/>
          <w:sz w:val="28"/>
          <w:szCs w:val="28"/>
        </w:rPr>
        <w:t>学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 xml:space="preserve">    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>号</w:t>
      </w:r>
      <w:r>
        <w:rPr>
          <w:rFonts w:ascii="Comic Sans MS" w:eastAsia="华文仿宋" w:hAnsi="Comic Sans MS"/>
          <w:b/>
          <w:bCs/>
          <w:sz w:val="28"/>
          <w:szCs w:val="28"/>
        </w:rPr>
        <w:t>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</w:t>
      </w:r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</w:t>
      </w:r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23009201082 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</w:t>
      </w:r>
    </w:p>
    <w:p w14:paraId="7182E123" w14:textId="493F0CC0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</w:rPr>
      </w:pPr>
      <w:r>
        <w:rPr>
          <w:rFonts w:ascii="Comic Sans MS" w:eastAsia="华文仿宋" w:hAnsi="Comic Sans MS" w:hint="eastAsia"/>
          <w:b/>
          <w:bCs/>
          <w:sz w:val="28"/>
          <w:szCs w:val="28"/>
        </w:rPr>
        <w:t>姓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 xml:space="preserve">    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>名</w:t>
      </w:r>
      <w:r>
        <w:rPr>
          <w:rFonts w:ascii="Comic Sans MS" w:eastAsia="华文仿宋" w:hAnsi="Comic Sans MS"/>
          <w:b/>
          <w:bCs/>
          <w:sz w:val="28"/>
          <w:szCs w:val="28"/>
        </w:rPr>
        <w:t>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 </w:t>
      </w:r>
      <w:r w:rsidR="005C56DE"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>魏朝旭</w:t>
      </w:r>
      <w:r w:rsidR="005C56DE"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</w:t>
      </w:r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  </w:t>
      </w:r>
    </w:p>
    <w:p w14:paraId="4503EF8E" w14:textId="571ABCE6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t>电子邮箱：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</w:t>
      </w:r>
      <w:hyperlink r:id="rId8" w:history="1">
        <w:r w:rsidR="005C56DE" w:rsidRPr="008B4A25">
          <w:rPr>
            <w:rStyle w:val="a7"/>
            <w:rFonts w:ascii="Comic Sans MS" w:eastAsia="华文仿宋" w:hAnsi="Comic Sans MS"/>
            <w:b/>
            <w:bCs/>
            <w:sz w:val="28"/>
            <w:szCs w:val="28"/>
          </w:rPr>
          <w:t>3100528481@qq.com</w:t>
        </w:r>
      </w:hyperlink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</w:t>
      </w:r>
    </w:p>
    <w:p w14:paraId="4309ED88" w14:textId="77777777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t>指导教师：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>彭春蕾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    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</w:t>
      </w:r>
    </w:p>
    <w:p w14:paraId="6EEA572A" w14:textId="77777777" w:rsidR="00882464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2F1EE184" w14:textId="77777777" w:rsidR="00882464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4EBE5726" w14:textId="77777777" w:rsidR="00882464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7722309B" w14:textId="77777777" w:rsidR="00882464" w:rsidRPr="00C373E0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75AFA869" w14:textId="77777777" w:rsidR="00882464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</w:rPr>
      </w:pPr>
    </w:p>
    <w:p w14:paraId="6EDCB8F5" w14:textId="77777777" w:rsidR="00882464" w:rsidRDefault="00882464">
      <w:pPr>
        <w:widowControl/>
        <w:adjustRightInd w:val="0"/>
        <w:snapToGrid w:val="0"/>
        <w:spacing w:line="700" w:lineRule="exact"/>
        <w:rPr>
          <w:rFonts w:ascii="Comic Sans MS" w:eastAsia="华文仿宋" w:hAnsi="Comic Sans MS"/>
          <w:b/>
          <w:bCs/>
          <w:sz w:val="28"/>
          <w:szCs w:val="28"/>
        </w:rPr>
      </w:pPr>
    </w:p>
    <w:p w14:paraId="24B06FBD" w14:textId="77777777" w:rsidR="00882464" w:rsidRDefault="00882464">
      <w:pPr>
        <w:widowControl/>
        <w:adjustRightInd w:val="0"/>
        <w:snapToGrid w:val="0"/>
        <w:spacing w:line="700" w:lineRule="exact"/>
        <w:ind w:firstLineChars="200" w:firstLine="561"/>
        <w:rPr>
          <w:rFonts w:ascii="Comic Sans MS" w:eastAsia="华文仿宋" w:hAnsi="Comic Sans MS"/>
          <w:b/>
          <w:bCs/>
          <w:sz w:val="28"/>
          <w:szCs w:val="28"/>
        </w:rPr>
      </w:pPr>
    </w:p>
    <w:p w14:paraId="1FBB6C52" w14:textId="302A64CC" w:rsidR="00882464" w:rsidRDefault="00DE6CF9">
      <w:pPr>
        <w:widowControl/>
        <w:adjustRightInd w:val="0"/>
        <w:snapToGrid w:val="0"/>
        <w:spacing w:line="700" w:lineRule="exact"/>
        <w:ind w:firstLineChars="200" w:firstLine="561"/>
        <w:jc w:val="center"/>
        <w:rPr>
          <w:rFonts w:ascii="Comic Sans MS" w:eastAsia="华文仿宋" w:hAnsi="Comic Sans MS"/>
          <w:b/>
          <w:bCs/>
          <w:sz w:val="28"/>
          <w:szCs w:val="28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t>20</w:t>
      </w:r>
      <w:r w:rsidR="005C56DE">
        <w:rPr>
          <w:rFonts w:ascii="Comic Sans MS" w:eastAsia="华文仿宋" w:hAnsi="Comic Sans MS"/>
          <w:b/>
          <w:bCs/>
          <w:sz w:val="28"/>
          <w:szCs w:val="28"/>
        </w:rPr>
        <w:t>26</w:t>
      </w:r>
      <w:r>
        <w:rPr>
          <w:rFonts w:ascii="Comic Sans MS" w:eastAsia="华文仿宋" w:hAnsi="Comic Sans MS"/>
          <w:b/>
          <w:bCs/>
          <w:sz w:val="28"/>
          <w:szCs w:val="28"/>
        </w:rPr>
        <w:t>年</w:t>
      </w:r>
      <w:r>
        <w:rPr>
          <w:rFonts w:ascii="Comic Sans MS" w:eastAsia="华文仿宋" w:hAnsi="Comic Sans MS"/>
          <w:b/>
          <w:bCs/>
          <w:sz w:val="28"/>
          <w:szCs w:val="28"/>
        </w:rPr>
        <w:t xml:space="preserve">  </w:t>
      </w:r>
      <w:r w:rsidR="005C56DE">
        <w:rPr>
          <w:rFonts w:ascii="Comic Sans MS" w:eastAsia="华文仿宋" w:hAnsi="Comic Sans MS"/>
          <w:b/>
          <w:bCs/>
          <w:sz w:val="28"/>
          <w:szCs w:val="28"/>
        </w:rPr>
        <w:t>6</w:t>
      </w:r>
      <w:r>
        <w:rPr>
          <w:rFonts w:ascii="Comic Sans MS" w:eastAsia="华文仿宋" w:hAnsi="Comic Sans MS"/>
          <w:b/>
          <w:bCs/>
          <w:sz w:val="28"/>
          <w:szCs w:val="28"/>
        </w:rPr>
        <w:t>月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 xml:space="preserve"> </w:t>
      </w:r>
      <w:r w:rsidR="005C56DE">
        <w:rPr>
          <w:rFonts w:ascii="Comic Sans MS" w:eastAsia="华文仿宋" w:hAnsi="Comic Sans MS"/>
          <w:b/>
          <w:bCs/>
          <w:sz w:val="28"/>
          <w:szCs w:val="28"/>
        </w:rPr>
        <w:t>2</w:t>
      </w:r>
      <w:r w:rsidR="00C373E0">
        <w:rPr>
          <w:rFonts w:ascii="Comic Sans MS" w:eastAsia="华文仿宋" w:hAnsi="Comic Sans MS"/>
          <w:b/>
          <w:bCs/>
          <w:sz w:val="28"/>
          <w:szCs w:val="28"/>
        </w:rPr>
        <w:t>3</w:t>
      </w:r>
      <w:r>
        <w:rPr>
          <w:rFonts w:ascii="Comic Sans MS" w:eastAsia="华文仿宋" w:hAnsi="Comic Sans MS"/>
          <w:b/>
          <w:bCs/>
          <w:sz w:val="28"/>
          <w:szCs w:val="28"/>
        </w:rPr>
        <w:t>日</w:t>
      </w:r>
    </w:p>
    <w:p w14:paraId="74374447" w14:textId="77777777" w:rsidR="00882464" w:rsidRDefault="00DE6CF9">
      <w:pPr>
        <w:widowControl/>
        <w:jc w:val="left"/>
        <w:rPr>
          <w:rFonts w:ascii="Comic Sans MS" w:eastAsia="华文仿宋" w:hAnsi="Comic Sans MS"/>
          <w:b/>
          <w:bCs/>
          <w:sz w:val="28"/>
          <w:szCs w:val="28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br w:type="page"/>
      </w:r>
    </w:p>
    <w:tbl>
      <w:tblPr>
        <w:tblpPr w:leftFromText="180" w:rightFromText="180" w:vertAnchor="text" w:tblpY="1"/>
        <w:tblOverlap w:val="never"/>
        <w:tblW w:w="9387" w:type="dxa"/>
        <w:tblBorders>
          <w:top w:val="single" w:sz="2" w:space="0" w:color="00000A"/>
          <w:left w:val="single" w:sz="2" w:space="0" w:color="00000A"/>
          <w:bottom w:val="single" w:sz="2" w:space="0" w:color="00000A"/>
          <w:right w:val="single" w:sz="2" w:space="0" w:color="00000A"/>
          <w:insideH w:val="single" w:sz="2" w:space="0" w:color="00000A"/>
          <w:insideV w:val="single" w:sz="2" w:space="0" w:color="00000A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9853"/>
      </w:tblGrid>
      <w:tr w:rsidR="00882464" w14:paraId="3AA28544" w14:textId="77777777">
        <w:trPr>
          <w:trHeight w:val="769"/>
        </w:trPr>
        <w:tc>
          <w:tcPr>
            <w:tcW w:w="9387" w:type="dxa"/>
            <w:tcBorders>
              <w:top w:val="single" w:sz="2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  <w:vAlign w:val="center"/>
          </w:tcPr>
          <w:p w14:paraId="0743445E" w14:textId="566DBC4E" w:rsidR="00882464" w:rsidRDefault="00DE6CF9">
            <w:pP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lastRenderedPageBreak/>
              <w:t>实验</w:t>
            </w:r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题目</w:t>
            </w: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：</w:t>
            </w:r>
            <w:r w:rsidR="001D7D5C">
              <w:rPr>
                <w:rFonts w:hint="eastAsia"/>
                <w:b/>
                <w:color w:val="000000"/>
                <w:sz w:val="28"/>
              </w:rPr>
              <w:t xml:space="preserve"> </w:t>
            </w:r>
            <w:proofErr w:type="spellStart"/>
            <w:r w:rsidR="001D7D5C"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="001D7D5C" w:rsidRPr="001D7D5C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基础</w:t>
            </w:r>
          </w:p>
        </w:tc>
      </w:tr>
      <w:tr w:rsidR="00882464" w14:paraId="3A27DCA0" w14:textId="77777777">
        <w:trPr>
          <w:cantSplit/>
          <w:trHeight w:val="3821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07DF679C" w14:textId="652AC6F7" w:rsidR="00882464" w:rsidRDefault="00DE6CF9">
            <w:pPr>
              <w:rPr>
                <w:sz w:val="24"/>
                <w:szCs w:val="24"/>
              </w:rPr>
            </w:pP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实验摘要：</w:t>
            </w:r>
            <w:r>
              <w:rPr>
                <w:sz w:val="28"/>
                <w:szCs w:val="28"/>
              </w:rPr>
              <w:t xml:space="preserve"> </w:t>
            </w:r>
          </w:p>
          <w:p w14:paraId="558A6A96" w14:textId="3D2AEAE4" w:rsidR="00882464" w:rsidRPr="0021268E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Cs/>
                <w:sz w:val="24"/>
                <w:szCs w:val="24"/>
                <w:highlight w:val="yellow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本实验基于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框架，系统学习和实践了生成式深度学习中的四种重要技术：对抗样本生成（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FGSM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）、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图像生成、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CycleGAN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风格迁移以及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Stable Diffusion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文本到图像生成。通过实验，深入理解了生成式模型的基本原理和实现方法，掌握了使用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进行生成式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AI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开发的基本技能。实验结果表明，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FGSM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能够在添加微小扰动的情况下使模型误分类；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能够生成具有梦幻效果的图像；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CycleGAN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实现了无需成对数据集的图像风格迁移；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Stable Diffusion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能够根据文本描述生成高质量图像。</w:t>
            </w:r>
          </w:p>
        </w:tc>
      </w:tr>
      <w:tr w:rsidR="00882464" w14:paraId="29DE556E" w14:textId="77777777" w:rsidTr="0021268E">
        <w:trPr>
          <w:trHeight w:val="3821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1527EC36" w14:textId="77777777" w:rsidR="00882464" w:rsidRDefault="00DE6CF9">
            <w:pP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题目描述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：</w:t>
            </w:r>
          </w:p>
          <w:p w14:paraId="41B995E0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进阶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- Generative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CycleGAN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Stable Diffusion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Adversarial FGSM</w:t>
            </w:r>
          </w:p>
          <w:p w14:paraId="2803A639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理解生成式深度学习模型的基本原理和应用场景；</w:t>
            </w:r>
          </w:p>
          <w:p w14:paraId="2F0C9E77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掌握对抗样本生成方法（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FGSM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）及其实现，理解模型脆弱性；</w:t>
            </w:r>
          </w:p>
          <w:p w14:paraId="12281932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学习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图像生成技术的原理与实现，了解特征可视化方法；</w:t>
            </w:r>
          </w:p>
          <w:p w14:paraId="275B3E1A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了解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CycleGAN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在图像风格迁移中的应用，理解循环一致性损失；</w:t>
            </w:r>
          </w:p>
          <w:p w14:paraId="726A21FE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体验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Stable Diffusion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文本到图像生成技术，了解扩散模型原理；</w:t>
            </w:r>
          </w:p>
          <w:p w14:paraId="2647C1B0" w14:textId="6CA6F01A" w:rsidR="00A86518" w:rsidRPr="00A86518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培养使用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实现生成式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AI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模型的能力。</w:t>
            </w:r>
          </w:p>
        </w:tc>
      </w:tr>
      <w:tr w:rsidR="00882464" w14:paraId="6AFB8EC4" w14:textId="77777777" w:rsidTr="00A86518">
        <w:trPr>
          <w:trHeight w:val="1126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50CDE72D" w14:textId="77777777" w:rsidR="00882464" w:rsidRPr="00A86518" w:rsidRDefault="00DE6CF9" w:rsidP="00A86518">
            <w:pPr>
              <w:spacing w:line="360" w:lineRule="auto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实验内容</w:t>
            </w:r>
            <w:r w:rsidR="00A86518"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</w:p>
          <w:p w14:paraId="7C8697A7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三、实验原理</w:t>
            </w:r>
          </w:p>
          <w:p w14:paraId="5274DF19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3.1 FGSM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对抗样本生成</w:t>
            </w:r>
          </w:p>
          <w:p w14:paraId="689F9E9E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快速梯度符号方法（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Fast Gradient Sign Method, FGSM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）是一种经典的对抗攻击方法，由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Goodfellow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等人于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2015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年提出。其核心思想是利用模型的梯度信息，对输入图像添加微小扰动，使得模型产生错误的预测结果。</w:t>
            </w:r>
          </w:p>
          <w:p w14:paraId="4E94F9C0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攻击公式为：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x_adv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= x + epsilon * sign(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grad_x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J(theta, x, y))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，其中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x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为原始输入，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epsilon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为扰动大小，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J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为损失函数。通过最大化损失函数的梯度方向添加扰动，可以在人眼不可察觉的情况下欺骗深度学习模型。</w:t>
            </w:r>
          </w:p>
          <w:p w14:paraId="443E193C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3.2 </w:t>
            </w:r>
            <w:proofErr w:type="spellStart"/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>DeepDream</w:t>
            </w:r>
            <w:proofErr w:type="spellEnd"/>
          </w:p>
          <w:p w14:paraId="1D5AEE83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是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Google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于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2015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年发布的一种图像生成技术，其原理是通过梯度上升方法最大化神经网络特定层的激活值。具体而言，固定网络权重，以输入图像为变量，通过反向传播计算输入图像对目标层激活值的梯度，然后沿梯度方向更新输入图像，从而增强图像中特定模式。</w:t>
            </w:r>
          </w:p>
          <w:p w14:paraId="447CD7A7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多尺度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Octaves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）技术通过在不同尺度上重复应用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，能够生成更加复杂和丰富的视觉效果。每次放大图像后应用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，再缩小回原尺寸，可以在不同尺度上捕捉和增强特征模式。</w:t>
            </w:r>
          </w:p>
          <w:p w14:paraId="046A0720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3.3 </w:t>
            </w:r>
            <w:proofErr w:type="spellStart"/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>CycleGAN</w:t>
            </w:r>
            <w:proofErr w:type="spellEnd"/>
          </w:p>
          <w:p w14:paraId="72A007DA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CycleGAN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Cycle-Consistent Adversarial Networks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）由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Zhu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等人于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2017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年提出，能够在没有成对训练数据的情况下学习两个图像域之间的映射。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CycleGAN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包含两个生成器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X-&gt;Y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）和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Y-&gt;X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），以及两个判别器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Dx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和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Dy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。</w:t>
            </w:r>
          </w:p>
          <w:p w14:paraId="005A1D00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CycleGAN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的核心是循环一致性损失（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Cycle Consistency Loss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），要求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F(G(x))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约等于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x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G(F(y))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约等于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y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。这一约束确保翻译后的图像能够保留原始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图像的关键信息，防止生成器产生无意义的输出。</w:t>
            </w:r>
          </w:p>
          <w:p w14:paraId="1C174492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>3.4 Stable Diffusion</w:t>
            </w:r>
          </w:p>
          <w:p w14:paraId="43AE5807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Stable Diffusion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是一种基于潜在扩散模型（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Latent Diffusion Model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）的文本到图像生成技术。其基本原理是在潜在空间（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Latent Space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）中进行扩散过程，而非直接在像素空间操作，从而大幅降低计算成本。</w:t>
            </w:r>
          </w:p>
          <w:p w14:paraId="1273D53E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扩散模型包含两个过程：前向扩散过程逐步向图像添加高斯噪声，直至图像变为纯噪声；反向去噪过程则学习从噪声中恢复原始图像。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Stable Diffusion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通过条件机制（如文本编码器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CLIP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）将文本提示引导去噪过程，生成与文本描述相符的图像。</w:t>
            </w:r>
          </w:p>
          <w:p w14:paraId="00C8770E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四、实验环境</w:t>
            </w:r>
          </w:p>
          <w:p w14:paraId="258C0B29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操作系统：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Windows 10/11 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或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Linux</w:t>
            </w:r>
          </w:p>
          <w:p w14:paraId="0894EAC8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Python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版本：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3.9+</w:t>
            </w:r>
          </w:p>
          <w:p w14:paraId="53FFB330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主要依赖包：</w:t>
            </w:r>
          </w:p>
          <w:p w14:paraId="138A274C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 - TensorFlow &gt;= 2.15</w:t>
            </w:r>
          </w:p>
          <w:p w14:paraId="36124B27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 - </w:t>
            </w:r>
            <w:proofErr w:type="spellStart"/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>tensorflow</w:t>
            </w:r>
            <w:proofErr w:type="spellEnd"/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>-hub</w:t>
            </w:r>
          </w:p>
          <w:p w14:paraId="76D9E803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 - </w:t>
            </w:r>
            <w:proofErr w:type="spellStart"/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>keras</w:t>
            </w:r>
            <w:proofErr w:type="spellEnd"/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>-cv</w:t>
            </w:r>
          </w:p>
          <w:p w14:paraId="20A6BAEB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 - </w:t>
            </w:r>
            <w:proofErr w:type="spellStart"/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>numpy</w:t>
            </w:r>
            <w:proofErr w:type="spellEnd"/>
            <w:r w:rsidRPr="00885AF0">
              <w:rPr>
                <w:rFonts w:ascii="Comic Sans MS" w:eastAsia="华文仿宋" w:hAnsi="Comic Sans MS"/>
                <w:b/>
                <w:sz w:val="28"/>
                <w:szCs w:val="28"/>
              </w:rPr>
              <w:t>, matplotlib, Pillow</w:t>
            </w:r>
          </w:p>
          <w:p w14:paraId="375D9EB7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硬件要求：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推荐（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NVIDIA CUDA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兼容），内存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&gt;= 8GB</w:t>
            </w:r>
          </w:p>
          <w:p w14:paraId="1D9EA80D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五、实验内容与步骤</w:t>
            </w:r>
          </w:p>
          <w:p w14:paraId="6AA1BED5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5.1 FGSM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对抗样本生成</w:t>
            </w:r>
          </w:p>
          <w:p w14:paraId="5A22CF7D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）加载预训练的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MobileNetV2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模型（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ImageNet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权重）；</w:t>
            </w:r>
          </w:p>
          <w:p w14:paraId="047ECDA6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）下载并预处理示例图像，调整尺寸为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224x224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；</w:t>
            </w:r>
          </w:p>
          <w:p w14:paraId="0FA4079D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3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）对原始图像进行预测，记录预测类别和置信度；</w:t>
            </w:r>
          </w:p>
          <w:p w14:paraId="22C4CF41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4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）定义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FGSM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攻击函数，计算输入图像对损失的梯度；</w:t>
            </w:r>
          </w:p>
          <w:p w14:paraId="734FB372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5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）使用不同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epsilon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值（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0.0, 0.01, 0.02, 0.03, 0.04, 0.05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）生成对抗样本；</w:t>
            </w:r>
          </w:p>
          <w:p w14:paraId="53A41D84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6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）对每个对抗样本进行预测，观察模型预测变化。</w:t>
            </w:r>
          </w:p>
          <w:p w14:paraId="5A0D2998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5.2 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图像生成</w:t>
            </w:r>
          </w:p>
          <w:p w14:paraId="4601817D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）加载预训练的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InceptionV3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模型；</w:t>
            </w:r>
          </w:p>
          <w:p w14:paraId="42D16703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）选择目标层（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mixed2, mixed5, mixed8, mixed10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）；</w:t>
            </w:r>
          </w:p>
          <w:p w14:paraId="7669A651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3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）定义损失函数为所选层激活值的均值之和；</w:t>
            </w:r>
          </w:p>
          <w:p w14:paraId="4E1E7586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4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）运行单尺度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，迭代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100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步；</w:t>
            </w:r>
          </w:p>
          <w:p w14:paraId="018F7884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5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）运行多尺度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Octaves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），在不同分辨率下迭代。</w:t>
            </w:r>
          </w:p>
          <w:p w14:paraId="780F0377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5.3 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CycleGAN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/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风格迁移</w:t>
            </w:r>
          </w:p>
          <w:p w14:paraId="7304F02D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）安装并导入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tensorflow_hub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；</w:t>
            </w:r>
          </w:p>
          <w:p w14:paraId="1F7EF525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）从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 Hub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加载预训练的风格迁移模型；</w:t>
            </w:r>
          </w:p>
          <w:p w14:paraId="648F5D96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3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）准备内容图像和风格图像；</w:t>
            </w:r>
          </w:p>
          <w:p w14:paraId="6B0638D4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4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）运行风格迁移，生成风格化图像。</w:t>
            </w:r>
          </w:p>
          <w:p w14:paraId="68BF0816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5.4 Stable Diffusion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文本生成图像</w:t>
            </w:r>
          </w:p>
          <w:p w14:paraId="03A62390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）安装并导入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keras_cv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；</w:t>
            </w:r>
          </w:p>
          <w:p w14:paraId="17AF108D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）加载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StableDiffusion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模型（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512x512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分辨率）；</w:t>
            </w:r>
          </w:p>
          <w:p w14:paraId="321A9E68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3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）定义文本提示（如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"a photograph of an astronaut riding a horse"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）；</w:t>
            </w:r>
          </w:p>
          <w:p w14:paraId="423BC390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4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）调用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text_to_image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方法生成图像。</w:t>
            </w:r>
          </w:p>
          <w:p w14:paraId="09CA459B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六、实验结果</w:t>
            </w:r>
          </w:p>
          <w:p w14:paraId="2FDCFA11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6.1 FGSM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对抗样本结果</w:t>
            </w:r>
          </w:p>
          <w:p w14:paraId="4B721ED7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原始图像预测结果：</w:t>
            </w:r>
          </w:p>
          <w:p w14:paraId="7415EE93" w14:textId="06C79B36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 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预测类别：</w:t>
            </w:r>
            <w:r w:rsidR="00335BF1" w:rsidRPr="00335BF1">
              <w:rPr>
                <w:rFonts w:ascii="Comic Sans MS" w:eastAsia="华文仿宋" w:hAnsi="Comic Sans MS"/>
                <w:b/>
                <w:sz w:val="28"/>
                <w:szCs w:val="28"/>
              </w:rPr>
              <w:t>208-golden retriever</w:t>
            </w:r>
          </w:p>
          <w:p w14:paraId="086E80C1" w14:textId="61FBBC8D" w:rsid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 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置信度：</w:t>
            </w:r>
            <w:r w:rsidR="00335BF1" w:rsidRPr="00335BF1">
              <w:rPr>
                <w:rFonts w:ascii="Comic Sans MS" w:eastAsia="华文仿宋" w:hAnsi="Comic Sans MS"/>
                <w:b/>
                <w:sz w:val="28"/>
                <w:szCs w:val="28"/>
              </w:rPr>
              <w:t>0.0013</w:t>
            </w:r>
          </w:p>
          <w:p w14:paraId="117D5DEB" w14:textId="023E02BF" w:rsidR="00086FCE" w:rsidRDefault="00086FCE" w:rsidP="00086FCE">
            <w:pPr>
              <w:spacing w:line="360" w:lineRule="auto"/>
              <w:ind w:firstLine="420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ED35A4E" wp14:editId="522D7F15">
                  <wp:extent cx="4608576" cy="4845765"/>
                  <wp:effectExtent l="0" t="0" r="190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4836" cy="490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5C517" w14:textId="4E746413" w:rsidR="00222E92" w:rsidRPr="00885AF0" w:rsidRDefault="00335BF1" w:rsidP="00222E92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335BF1">
              <w:rPr>
                <w:rFonts w:ascii="Comic Sans MS" w:eastAsia="华文仿宋" w:hAnsi="Comic Sans MS"/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7050430A" wp14:editId="2CDA5179">
                  <wp:extent cx="6250940" cy="3709670"/>
                  <wp:effectExtent l="0" t="0" r="0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3709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E89353" w14:textId="6D13CC83" w:rsidR="00222E92" w:rsidRDefault="00335BF1" w:rsidP="00222E92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B99AA50" wp14:editId="4127881E">
                  <wp:extent cx="6250940" cy="2126615"/>
                  <wp:effectExtent l="0" t="0" r="0" b="698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0940" cy="212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2EB57" w14:textId="07D4FC88" w:rsidR="00885AF0" w:rsidRPr="00885AF0" w:rsidRDefault="00885AF0" w:rsidP="00222E92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1: FGSM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原始图像与扰动图案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7DFB231F" w14:textId="64C79D8C" w:rsid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不同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epsilon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值下的对抗样本预测结果：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2830"/>
              <w:gridCol w:w="3119"/>
              <w:gridCol w:w="3544"/>
            </w:tblGrid>
            <w:tr w:rsidR="00335BF1" w14:paraId="77175C8D" w14:textId="77777777" w:rsidTr="00335BF1">
              <w:tc>
                <w:tcPr>
                  <w:tcW w:w="2830" w:type="dxa"/>
                </w:tcPr>
                <w:p w14:paraId="3131EFC1" w14:textId="0241516C" w:rsidR="00335BF1" w:rsidRDefault="00335BF1" w:rsidP="00C373E0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8622F9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Epsilon</w:t>
                  </w:r>
                </w:p>
              </w:tc>
              <w:tc>
                <w:tcPr>
                  <w:tcW w:w="3119" w:type="dxa"/>
                </w:tcPr>
                <w:p w14:paraId="7A9A01F0" w14:textId="32B33730" w:rsidR="00335BF1" w:rsidRDefault="00335BF1" w:rsidP="00C373E0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8622F9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预测</w:t>
                  </w:r>
                  <w:r w:rsidRPr="008622F9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类别名称</w:t>
                  </w:r>
                </w:p>
              </w:tc>
              <w:tc>
                <w:tcPr>
                  <w:tcW w:w="3544" w:type="dxa"/>
                </w:tcPr>
                <w:p w14:paraId="014960E8" w14:textId="00479A1F" w:rsidR="00335BF1" w:rsidRDefault="00335BF1" w:rsidP="00C373E0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8622F9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置信度</w:t>
                  </w:r>
                </w:p>
              </w:tc>
            </w:tr>
            <w:tr w:rsidR="00335BF1" w14:paraId="3FBFA4D8" w14:textId="77777777" w:rsidTr="00335BF1">
              <w:tc>
                <w:tcPr>
                  <w:tcW w:w="2830" w:type="dxa"/>
                </w:tcPr>
                <w:p w14:paraId="564676DF" w14:textId="55F046B1" w:rsidR="00335BF1" w:rsidRDefault="00335BF1" w:rsidP="00C373E0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8622F9"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0.00</w:t>
                  </w:r>
                </w:p>
              </w:tc>
              <w:tc>
                <w:tcPr>
                  <w:tcW w:w="3119" w:type="dxa"/>
                </w:tcPr>
                <w:p w14:paraId="27E63B74" w14:textId="5D51F3ED" w:rsidR="00335BF1" w:rsidRDefault="00335BF1" w:rsidP="00C373E0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9F6104"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golden retriever</w:t>
                  </w:r>
                </w:p>
              </w:tc>
              <w:tc>
                <w:tcPr>
                  <w:tcW w:w="3544" w:type="dxa"/>
                </w:tcPr>
                <w:p w14:paraId="46838CDC" w14:textId="05D9E729" w:rsidR="00335BF1" w:rsidRDefault="00335BF1" w:rsidP="00C373E0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0.0013</w:t>
                  </w:r>
                </w:p>
              </w:tc>
            </w:tr>
            <w:tr w:rsidR="00335BF1" w14:paraId="1B6BECAB" w14:textId="77777777" w:rsidTr="00335BF1">
              <w:tc>
                <w:tcPr>
                  <w:tcW w:w="2830" w:type="dxa"/>
                </w:tcPr>
                <w:p w14:paraId="3623D2E7" w14:textId="34983AF4" w:rsidR="00335BF1" w:rsidRDefault="00335BF1" w:rsidP="00C373E0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8622F9"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0.01</w:t>
                  </w:r>
                </w:p>
              </w:tc>
              <w:tc>
                <w:tcPr>
                  <w:tcW w:w="3119" w:type="dxa"/>
                </w:tcPr>
                <w:p w14:paraId="27EBB048" w14:textId="6AD17D6B" w:rsidR="00335BF1" w:rsidRDefault="00335BF1" w:rsidP="00C373E0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335BF1"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otterhound</w:t>
                  </w:r>
                </w:p>
              </w:tc>
              <w:tc>
                <w:tcPr>
                  <w:tcW w:w="3544" w:type="dxa"/>
                </w:tcPr>
                <w:p w14:paraId="17D682FD" w14:textId="6DE9B60E" w:rsidR="00335BF1" w:rsidRDefault="00335BF1" w:rsidP="00C373E0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bookmarkStart w:id="0" w:name="OLE_LINK1"/>
                  <w:r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0</w:t>
                  </w:r>
                  <w:r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.001</w:t>
                  </w:r>
                  <w:bookmarkEnd w:id="0"/>
                  <w:r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3</w:t>
                  </w:r>
                </w:p>
              </w:tc>
            </w:tr>
            <w:tr w:rsidR="00335BF1" w14:paraId="4C1B4929" w14:textId="77777777" w:rsidTr="00335BF1">
              <w:tc>
                <w:tcPr>
                  <w:tcW w:w="2830" w:type="dxa"/>
                </w:tcPr>
                <w:p w14:paraId="16631DE9" w14:textId="0C4C24C5" w:rsidR="00335BF1" w:rsidRDefault="00335BF1" w:rsidP="00335BF1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8622F9"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0.02</w:t>
                  </w:r>
                </w:p>
              </w:tc>
              <w:tc>
                <w:tcPr>
                  <w:tcW w:w="3119" w:type="dxa"/>
                </w:tcPr>
                <w:p w14:paraId="72CFC21E" w14:textId="39C7152D" w:rsidR="00335BF1" w:rsidRDefault="00335BF1" w:rsidP="00335BF1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335BF1"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otterhound</w:t>
                  </w:r>
                </w:p>
              </w:tc>
              <w:tc>
                <w:tcPr>
                  <w:tcW w:w="3544" w:type="dxa"/>
                </w:tcPr>
                <w:p w14:paraId="2756E852" w14:textId="3CFDFD28" w:rsidR="00335BF1" w:rsidRDefault="00335BF1" w:rsidP="00335BF1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0</w:t>
                  </w:r>
                  <w:r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.0013</w:t>
                  </w:r>
                </w:p>
              </w:tc>
            </w:tr>
            <w:tr w:rsidR="00335BF1" w14:paraId="66769C17" w14:textId="77777777" w:rsidTr="00335BF1">
              <w:tc>
                <w:tcPr>
                  <w:tcW w:w="2830" w:type="dxa"/>
                </w:tcPr>
                <w:p w14:paraId="4DD28CA6" w14:textId="678859CB" w:rsidR="00335BF1" w:rsidRDefault="00335BF1" w:rsidP="00335BF1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8622F9"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lastRenderedPageBreak/>
                    <w:t>0.03</w:t>
                  </w:r>
                </w:p>
              </w:tc>
              <w:tc>
                <w:tcPr>
                  <w:tcW w:w="3119" w:type="dxa"/>
                </w:tcPr>
                <w:p w14:paraId="135F007A" w14:textId="5C565AD3" w:rsidR="00335BF1" w:rsidRDefault="00335BF1" w:rsidP="00335BF1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335BF1"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otterhound</w:t>
                  </w:r>
                </w:p>
              </w:tc>
              <w:tc>
                <w:tcPr>
                  <w:tcW w:w="3544" w:type="dxa"/>
                </w:tcPr>
                <w:p w14:paraId="3EA1F667" w14:textId="66DC2F52" w:rsidR="00335BF1" w:rsidRDefault="00335BF1" w:rsidP="00335BF1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0</w:t>
                  </w:r>
                  <w:r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.0013</w:t>
                  </w:r>
                </w:p>
              </w:tc>
            </w:tr>
            <w:tr w:rsidR="00335BF1" w14:paraId="2960540C" w14:textId="77777777" w:rsidTr="00335BF1">
              <w:tc>
                <w:tcPr>
                  <w:tcW w:w="2830" w:type="dxa"/>
                </w:tcPr>
                <w:p w14:paraId="6F4F13EA" w14:textId="468C8B8D" w:rsidR="00335BF1" w:rsidRDefault="00335BF1" w:rsidP="00335BF1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8622F9"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0.04</w:t>
                  </w:r>
                </w:p>
              </w:tc>
              <w:tc>
                <w:tcPr>
                  <w:tcW w:w="3119" w:type="dxa"/>
                </w:tcPr>
                <w:p w14:paraId="112561AE" w14:textId="7BBD4547" w:rsidR="00335BF1" w:rsidRDefault="00335BF1" w:rsidP="00335BF1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335BF1"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otterhound</w:t>
                  </w:r>
                </w:p>
              </w:tc>
              <w:tc>
                <w:tcPr>
                  <w:tcW w:w="3544" w:type="dxa"/>
                </w:tcPr>
                <w:p w14:paraId="62210F99" w14:textId="4C47062A" w:rsidR="00335BF1" w:rsidRDefault="00335BF1" w:rsidP="00335BF1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0</w:t>
                  </w:r>
                  <w:r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.0012</w:t>
                  </w:r>
                </w:p>
              </w:tc>
            </w:tr>
            <w:tr w:rsidR="00335BF1" w14:paraId="1EA52709" w14:textId="77777777" w:rsidTr="00335BF1">
              <w:tc>
                <w:tcPr>
                  <w:tcW w:w="2830" w:type="dxa"/>
                </w:tcPr>
                <w:p w14:paraId="6F8526AD" w14:textId="41928F63" w:rsidR="00335BF1" w:rsidRDefault="00335BF1" w:rsidP="00335BF1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8622F9"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0.05</w:t>
                  </w:r>
                </w:p>
              </w:tc>
              <w:tc>
                <w:tcPr>
                  <w:tcW w:w="3119" w:type="dxa"/>
                </w:tcPr>
                <w:p w14:paraId="71A9E521" w14:textId="5103895A" w:rsidR="00335BF1" w:rsidRDefault="00335BF1" w:rsidP="00335BF1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 w:rsidRPr="00335BF1"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otterhound</w:t>
                  </w:r>
                </w:p>
              </w:tc>
              <w:tc>
                <w:tcPr>
                  <w:tcW w:w="3544" w:type="dxa"/>
                </w:tcPr>
                <w:p w14:paraId="1DC80CF0" w14:textId="1384F3B6" w:rsidR="00335BF1" w:rsidRDefault="00335BF1" w:rsidP="00335BF1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</w:pPr>
                  <w:r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0</w:t>
                  </w:r>
                  <w:r>
                    <w:rPr>
                      <w:rFonts w:ascii="Comic Sans MS" w:eastAsia="华文仿宋" w:hAnsi="Comic Sans MS"/>
                      <w:b/>
                      <w:sz w:val="28"/>
                      <w:szCs w:val="28"/>
                    </w:rPr>
                    <w:t>.0012</w:t>
                  </w:r>
                </w:p>
              </w:tc>
            </w:tr>
          </w:tbl>
          <w:p w14:paraId="753531DA" w14:textId="1F2A9B57" w:rsidR="00086FCE" w:rsidRDefault="00086FCE" w:rsidP="00086FCE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755208B" wp14:editId="70F12BDE">
                  <wp:extent cx="6079901" cy="1967789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2393" cy="1971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7CE6617" wp14:editId="3E1FB8A7">
                  <wp:extent cx="6004738" cy="3657709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0170" cy="3667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9A663" w14:textId="77777777" w:rsidR="00086FCE" w:rsidRDefault="00086FCE" w:rsidP="00086FCE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</w:p>
          <w:p w14:paraId="58F3E796" w14:textId="14C67F98" w:rsidR="00222E92" w:rsidRPr="00222E92" w:rsidRDefault="00086FCE" w:rsidP="00086FCE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8700C7" wp14:editId="013598BB">
                  <wp:extent cx="4761905" cy="1990476"/>
                  <wp:effectExtent l="0" t="0" r="63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905" cy="19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33929" w14:textId="7DBB970D" w:rsidR="00885AF0" w:rsidRPr="00885AF0" w:rsidRDefault="00885AF0" w:rsidP="00086FCE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2: FGSM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不同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epsilon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对抗样本对比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41D4C485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6.2 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结果</w:t>
            </w:r>
          </w:p>
          <w:p w14:paraId="1A83E801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单尺度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运行信息：</w:t>
            </w:r>
          </w:p>
          <w:p w14:paraId="51681EFE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 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迭代步数：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100</w:t>
            </w:r>
          </w:p>
          <w:p w14:paraId="2279CBB2" w14:textId="0EED6A02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 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初始损失值：</w:t>
            </w:r>
            <w:r w:rsidR="00086FCE">
              <w:rPr>
                <w:rFonts w:ascii="Comic Sans MS" w:eastAsia="华文仿宋" w:hAnsi="Comic Sans MS"/>
                <w:b/>
                <w:sz w:val="28"/>
                <w:szCs w:val="28"/>
              </w:rPr>
              <w:t>1.0589</w:t>
            </w:r>
          </w:p>
          <w:p w14:paraId="358821D7" w14:textId="4D607CEC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 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最终损失值：</w:t>
            </w:r>
            <w:r w:rsidR="00086FCE">
              <w:rPr>
                <w:rFonts w:ascii="Comic Sans MS" w:eastAsia="华文仿宋" w:hAnsi="Comic Sans MS"/>
                <w:b/>
                <w:sz w:val="28"/>
                <w:szCs w:val="28"/>
              </w:rPr>
              <w:t>5.9521</w:t>
            </w:r>
          </w:p>
          <w:p w14:paraId="4286F518" w14:textId="1504C1F5" w:rsid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 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运行时间：</w:t>
            </w:r>
            <w:r w:rsidR="00086FCE">
              <w:rPr>
                <w:rFonts w:ascii="Comic Sans MS" w:eastAsia="华文仿宋" w:hAnsi="Comic Sans MS"/>
                <w:b/>
                <w:sz w:val="28"/>
                <w:szCs w:val="28"/>
              </w:rPr>
              <w:t>7.70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秒</w:t>
            </w:r>
          </w:p>
          <w:p w14:paraId="6AA4C43B" w14:textId="54D31950" w:rsidR="00086FCE" w:rsidRPr="00885AF0" w:rsidRDefault="00557685" w:rsidP="00557685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B75A9F2" wp14:editId="025655C2">
                  <wp:extent cx="5069434" cy="3273871"/>
                  <wp:effectExtent l="0" t="0" r="0" b="317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2909" cy="3289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7957B5D5" wp14:editId="51C810C8">
                  <wp:extent cx="6254750" cy="190690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4750" cy="190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D73482D" wp14:editId="4AA4D29E">
                  <wp:extent cx="6254750" cy="213931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7AA5E" w14:textId="3B840F77" w:rsidR="00885AF0" w:rsidRPr="00885AF0" w:rsidRDefault="00885AF0" w:rsidP="00557685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3: 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原始图像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439FC0D3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多尺度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运行信息：</w:t>
            </w:r>
          </w:p>
          <w:p w14:paraId="62B52EF9" w14:textId="4DA82598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 Octave -1 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尺寸：</w:t>
            </w:r>
            <w:r w:rsidR="00557685" w:rsidRPr="00557685">
              <w:rPr>
                <w:rFonts w:ascii="Comic Sans MS" w:eastAsia="华文仿宋" w:hAnsi="Comic Sans MS"/>
                <w:b/>
                <w:sz w:val="28"/>
                <w:szCs w:val="28"/>
              </w:rPr>
              <w:t>173x288</w:t>
            </w:r>
          </w:p>
          <w:p w14:paraId="5BD7FBDE" w14:textId="00534E45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 Octave 0 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尺寸：</w:t>
            </w:r>
            <w:r w:rsidR="002828E3" w:rsidRPr="002828E3">
              <w:rPr>
                <w:rFonts w:ascii="Comic Sans MS" w:eastAsia="华文仿宋" w:hAnsi="Comic Sans MS"/>
                <w:b/>
                <w:sz w:val="28"/>
                <w:szCs w:val="28"/>
              </w:rPr>
              <w:t>225x375</w:t>
            </w:r>
          </w:p>
          <w:p w14:paraId="07E665B1" w14:textId="4CBD2984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 Octave 1 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尺寸：</w:t>
            </w:r>
            <w:r w:rsidR="002828E3" w:rsidRPr="002828E3">
              <w:rPr>
                <w:rFonts w:ascii="Comic Sans MS" w:eastAsia="华文仿宋" w:hAnsi="Comic Sans MS"/>
                <w:b/>
                <w:sz w:val="28"/>
                <w:szCs w:val="28"/>
              </w:rPr>
              <w:t>292x487</w:t>
            </w:r>
          </w:p>
          <w:p w14:paraId="2CD7FC50" w14:textId="34A5027E" w:rsidR="00885AF0" w:rsidRDefault="00885AF0" w:rsidP="002828E3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 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总运行时间：</w:t>
            </w:r>
            <w:r w:rsidR="002828E3">
              <w:rPr>
                <w:rFonts w:ascii="Comic Sans MS" w:eastAsia="华文仿宋" w:hAnsi="Comic Sans MS"/>
                <w:b/>
                <w:sz w:val="28"/>
                <w:szCs w:val="28"/>
              </w:rPr>
              <w:t>11.04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秒</w:t>
            </w:r>
          </w:p>
          <w:p w14:paraId="10C5C848" w14:textId="0CF63493" w:rsidR="00557685" w:rsidRPr="00885AF0" w:rsidRDefault="00557685" w:rsidP="002828E3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CF464A2" wp14:editId="45EC1534">
                  <wp:extent cx="4689242" cy="1938528"/>
                  <wp:effectExtent l="0" t="0" r="0" b="508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023" cy="1944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828E3">
              <w:rPr>
                <w:noProof/>
              </w:rPr>
              <w:lastRenderedPageBreak/>
              <w:drawing>
                <wp:inline distT="0" distB="0" distL="0" distR="0" wp14:anchorId="5C4BA638" wp14:editId="5D34A2BC">
                  <wp:extent cx="6254750" cy="126619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4750" cy="1266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6CA32E" w14:textId="40966C10" w:rsidR="00885AF0" w:rsidRPr="00885AF0" w:rsidRDefault="00885AF0" w:rsidP="002828E3">
            <w:pPr>
              <w:spacing w:line="360" w:lineRule="auto"/>
              <w:ind w:firstLine="420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4: 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单尺度与多尺度对比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03BCC740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6.3 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CycleGAN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/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风格迁移结果</w:t>
            </w:r>
          </w:p>
          <w:p w14:paraId="7C3483D1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输入图像信息：</w:t>
            </w:r>
          </w:p>
          <w:p w14:paraId="05B1D128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 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内容图像尺寸：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(256, 256, 3)</w:t>
            </w:r>
          </w:p>
          <w:p w14:paraId="11B1921F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 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风格图像尺寸：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(256, 256, 3)</w:t>
            </w:r>
          </w:p>
          <w:p w14:paraId="643F77A4" w14:textId="65BC7EF2" w:rsid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 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输出图像尺寸：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(256, 256, 3)</w:t>
            </w:r>
          </w:p>
          <w:p w14:paraId="73B89E9E" w14:textId="0CAA0E82" w:rsidR="002828E3" w:rsidRDefault="002828E3" w:rsidP="002828E3">
            <w:pPr>
              <w:spacing w:line="360" w:lineRule="auto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35EA172" wp14:editId="58FFFCFF">
                  <wp:extent cx="6174028" cy="2033905"/>
                  <wp:effectExtent l="0" t="0" r="0" b="444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6052" cy="203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B6218" w14:textId="394F6769" w:rsidR="002828E3" w:rsidRDefault="002828E3" w:rsidP="002828E3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D9EB19" wp14:editId="35568DD4">
                  <wp:extent cx="6122822" cy="2857524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300" cy="2858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DDBA3F" w14:textId="72FB557C" w:rsidR="00885AF0" w:rsidRPr="00885AF0" w:rsidRDefault="00885AF0" w:rsidP="002828E3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5: 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CycleGAN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/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风格迁移输入图像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392AC6E3" w14:textId="7656F27A" w:rsidR="00885AF0" w:rsidRPr="00885AF0" w:rsidRDefault="002828E3" w:rsidP="002828E3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8F7B107" wp14:editId="63BE61A3">
                  <wp:extent cx="6108192" cy="1976946"/>
                  <wp:effectExtent l="0" t="0" r="6985" b="444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4221" cy="1978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0A4405" w14:textId="77777777" w:rsidR="00C473B2" w:rsidRDefault="00885AF0" w:rsidP="00C473B2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6: </w:t>
            </w: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CycleGAN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/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风格迁移结果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27CB7FEC" w14:textId="21218493" w:rsidR="00C473B2" w:rsidRDefault="00885AF0" w:rsidP="00C473B2">
            <w:pPr>
              <w:spacing w:line="360" w:lineRule="auto"/>
              <w:jc w:val="left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6.4 Stable Diffusion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结果</w:t>
            </w:r>
          </w:p>
          <w:p w14:paraId="687596B6" w14:textId="6EE0597E" w:rsidR="00885AF0" w:rsidRPr="00885AF0" w:rsidRDefault="00C473B2" w:rsidP="00C473B2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A18F323" wp14:editId="594BD6BD">
                  <wp:extent cx="5425676" cy="2136039"/>
                  <wp:effectExtent l="0" t="0" r="381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b="43556"/>
                          <a:stretch/>
                        </pic:blipFill>
                        <pic:spPr bwMode="auto">
                          <a:xfrm>
                            <a:off x="0" y="0"/>
                            <a:ext cx="5451429" cy="2146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C7848">
              <w:rPr>
                <w:noProof/>
              </w:rPr>
              <w:lastRenderedPageBreak/>
              <w:drawing>
                <wp:inline distT="0" distB="0" distL="0" distR="0" wp14:anchorId="511FB83E" wp14:editId="0B79C4FE">
                  <wp:extent cx="5647334" cy="3434267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2373" cy="3437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C7848">
              <w:rPr>
                <w:noProof/>
              </w:rPr>
              <w:drawing>
                <wp:inline distT="0" distB="0" distL="0" distR="0" wp14:anchorId="48EBF0E6" wp14:editId="03699B1B">
                  <wp:extent cx="5625388" cy="1924054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1146" cy="1926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FDBAFE" w14:textId="5A483463" w:rsidR="00A86518" w:rsidRPr="00A86518" w:rsidRDefault="00885AF0" w:rsidP="008C7848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7: Stable Diffusion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生成图像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</w:tc>
      </w:tr>
      <w:tr w:rsidR="00882464" w:rsidRPr="00885AF0" w14:paraId="6D0A677E" w14:textId="77777777" w:rsidTr="00885AF0">
        <w:trPr>
          <w:trHeight w:val="828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74C8BBE1" w14:textId="77777777" w:rsidR="00882464" w:rsidRPr="00885AF0" w:rsidRDefault="009B1C11" w:rsidP="00885AF0">
            <w:pPr>
              <w:spacing w:line="360" w:lineRule="auto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实</w:t>
            </w:r>
            <w:r w:rsidR="00DE6CF9"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验总结：</w:t>
            </w:r>
          </w:p>
          <w:p w14:paraId="41E35AE1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通过本次实验，我深入学习了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在生成式深度学习领域的应用。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FGSM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实验让我理解了深度学习模型的脆弱性，即使添加人眼不可察觉的微小扰动，也能导致模型产生错误预测，这对模型的安全性研究具有重要意义。</w:t>
            </w:r>
          </w:p>
          <w:p w14:paraId="4A224261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DeepDream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实验展示了神经网络内部特征的可视化方法，通过最大化特定层的激活值，可以生成具有艺术效果的图像。多尺度技术进一步丰富了生成效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果。</w:t>
            </w:r>
          </w:p>
          <w:p w14:paraId="1F595882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proofErr w:type="spellStart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CycleGAN</w:t>
            </w:r>
            <w:proofErr w:type="spellEnd"/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/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风格迁移实验展示了生成对抗网络在图像转换任务中的强大能力，无需成对训练数据即可实现高质量的风格迁移。</w:t>
            </w:r>
          </w:p>
          <w:p w14:paraId="41A541D4" w14:textId="77777777" w:rsidR="00885AF0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Stable Diffusion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实验让我体验了最新的文本到图像生成技术，扩散模型通过去噪过程从随机噪声生成高质量图像，具有广阔的应用前景。</w:t>
            </w:r>
          </w:p>
          <w:p w14:paraId="4FA0F601" w14:textId="7BDB2A3E" w:rsidR="009B1C11" w:rsidRPr="00885AF0" w:rsidRDefault="00885AF0" w:rsidP="00885AF0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本次实验加深了我对生成式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AI</w:t>
            </w:r>
            <w:r w:rsidRPr="00885AF0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的理解，为今后的学习和研究奠定了基础。</w:t>
            </w:r>
          </w:p>
        </w:tc>
      </w:tr>
      <w:tr w:rsidR="00882464" w14:paraId="24A748B1" w14:textId="77777777" w:rsidTr="00C473B2">
        <w:trPr>
          <w:trHeight w:val="414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43313287" w14:textId="23319885" w:rsidR="00882464" w:rsidRDefault="00DE6CF9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lastRenderedPageBreak/>
              <w:t>参考文献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：</w:t>
            </w:r>
          </w:p>
          <w:p w14:paraId="7C71F6EC" w14:textId="77777777" w:rsidR="00885AF0" w:rsidRPr="00885AF0" w:rsidRDefault="00885AF0" w:rsidP="00885AF0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885AF0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[1] Goodfellow I J, </w:t>
            </w:r>
            <w:proofErr w:type="spellStart"/>
            <w:r w:rsidRPr="00885AF0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Shlens</w:t>
            </w:r>
            <w:proofErr w:type="spellEnd"/>
            <w:r w:rsidRPr="00885AF0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J, Szegedy C. Explaining and harnessing adversarial examples[J]. ICLR, 2015.</w:t>
            </w:r>
          </w:p>
          <w:p w14:paraId="3B1AA8AE" w14:textId="77777777" w:rsidR="00885AF0" w:rsidRPr="00885AF0" w:rsidRDefault="00885AF0" w:rsidP="00885AF0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885AF0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[2] </w:t>
            </w:r>
            <w:proofErr w:type="spellStart"/>
            <w:r w:rsidRPr="00885AF0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Mordvintsev</w:t>
            </w:r>
            <w:proofErr w:type="spellEnd"/>
            <w:r w:rsidRPr="00885AF0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A, Olah C, Tyka M. </w:t>
            </w:r>
            <w:proofErr w:type="spellStart"/>
            <w:r w:rsidRPr="00885AF0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Inceptionism</w:t>
            </w:r>
            <w:proofErr w:type="spellEnd"/>
            <w:r w:rsidRPr="00885AF0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: Going deeper into neural networks[J]. Google Research Blog, 2015.</w:t>
            </w:r>
          </w:p>
          <w:p w14:paraId="08C5F940" w14:textId="77777777" w:rsidR="00885AF0" w:rsidRPr="00885AF0" w:rsidRDefault="00885AF0" w:rsidP="00885AF0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885AF0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[3] Zhu J Y, Park T, Isola P, et al. Unpaired image-to-image translation using cycle-consistent adversarial networks[C]. ICCV, 2017: 2223-2232.</w:t>
            </w:r>
          </w:p>
          <w:p w14:paraId="2DF7BE27" w14:textId="77777777" w:rsidR="00885AF0" w:rsidRPr="00885AF0" w:rsidRDefault="00885AF0" w:rsidP="00885AF0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885AF0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[4] Rombach R, </w:t>
            </w:r>
            <w:proofErr w:type="spellStart"/>
            <w:r w:rsidRPr="00885AF0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Blattmann</w:t>
            </w:r>
            <w:proofErr w:type="spellEnd"/>
            <w:r w:rsidRPr="00885AF0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A, Lorenz D, et al. High-resolution image synthesis with latent diffusion models[C]. CVPR, 2022: 10684-10695.</w:t>
            </w:r>
          </w:p>
          <w:p w14:paraId="1446B6F6" w14:textId="77777777" w:rsidR="00885AF0" w:rsidRPr="00885AF0" w:rsidRDefault="00885AF0" w:rsidP="00885AF0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885AF0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[5] TensorFlow. Generative tutorials[EB/OL]. https://www.tensorflow.org/tutorials/generative, 2024.</w:t>
            </w:r>
          </w:p>
          <w:p w14:paraId="3ED24B80" w14:textId="77E5B835" w:rsidR="00882464" w:rsidRDefault="00885AF0" w:rsidP="00885AF0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885AF0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[6] TensorFlow Hub. Image stylization tutorial[EB/OL]. https://www.tensorflow.org/hub/tutorials/tf2_arbitrary_image_stylization, 2024.</w:t>
            </w:r>
          </w:p>
        </w:tc>
      </w:tr>
    </w:tbl>
    <w:p w14:paraId="4AB33D37" w14:textId="77777777" w:rsidR="00882464" w:rsidRDefault="00882464"/>
    <w:sectPr w:rsidR="00882464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65D3" w14:textId="77777777" w:rsidR="0073760E" w:rsidRDefault="0073760E">
      <w:r>
        <w:separator/>
      </w:r>
    </w:p>
    <w:p w14:paraId="5CB4340E" w14:textId="77777777" w:rsidR="0073760E" w:rsidRDefault="0073760E"/>
    <w:p w14:paraId="083DE637" w14:textId="77777777" w:rsidR="0073760E" w:rsidRDefault="0073760E"/>
    <w:p w14:paraId="49B57963" w14:textId="77777777" w:rsidR="0073760E" w:rsidRDefault="0073760E" w:rsidP="00086FCE"/>
    <w:p w14:paraId="51FEA7A6" w14:textId="77777777" w:rsidR="0073760E" w:rsidRDefault="0073760E" w:rsidP="002828E3"/>
    <w:p w14:paraId="31727F98" w14:textId="77777777" w:rsidR="0073760E" w:rsidRDefault="0073760E" w:rsidP="002828E3"/>
    <w:p w14:paraId="1095C077" w14:textId="77777777" w:rsidR="0073760E" w:rsidRDefault="0073760E" w:rsidP="002828E3"/>
  </w:endnote>
  <w:endnote w:type="continuationSeparator" w:id="0">
    <w:p w14:paraId="5227B4E6" w14:textId="77777777" w:rsidR="0073760E" w:rsidRDefault="0073760E">
      <w:r>
        <w:continuationSeparator/>
      </w:r>
    </w:p>
    <w:p w14:paraId="5853BE29" w14:textId="77777777" w:rsidR="0073760E" w:rsidRDefault="0073760E"/>
    <w:p w14:paraId="1FB3063C" w14:textId="77777777" w:rsidR="0073760E" w:rsidRDefault="0073760E"/>
    <w:p w14:paraId="3202EF62" w14:textId="77777777" w:rsidR="0073760E" w:rsidRDefault="0073760E" w:rsidP="00086FCE"/>
    <w:p w14:paraId="35A6564C" w14:textId="77777777" w:rsidR="0073760E" w:rsidRDefault="0073760E" w:rsidP="002828E3"/>
    <w:p w14:paraId="49497754" w14:textId="77777777" w:rsidR="0073760E" w:rsidRDefault="0073760E" w:rsidP="002828E3"/>
    <w:p w14:paraId="2273A390" w14:textId="77777777" w:rsidR="0073760E" w:rsidRDefault="0073760E" w:rsidP="002828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9F700" w14:textId="77777777" w:rsidR="00C473B2" w:rsidRDefault="00C473B2">
    <w:pPr>
      <w:pStyle w:val="a3"/>
    </w:pPr>
  </w:p>
  <w:p w14:paraId="7762FA6D" w14:textId="77777777" w:rsidR="00000000" w:rsidRDefault="007376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70AAE" w14:textId="77777777" w:rsidR="00882464" w:rsidRDefault="00DE6CF9">
    <w:pPr>
      <w:pStyle w:val="a3"/>
      <w:jc w:val="center"/>
      <w:rPr>
        <w:b/>
      </w:rPr>
    </w:pP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>
      <w:rPr>
        <w:b/>
        <w:lang w:val="zh-CN"/>
      </w:rPr>
      <w:t>1</w:t>
    </w:r>
    <w:r>
      <w:rPr>
        <w:b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>
      <w:rPr>
        <w:b/>
        <w:lang w:val="zh-CN"/>
      </w:rPr>
      <w:t>2</w:t>
    </w:r>
    <w:r>
      <w:rPr>
        <w:b/>
      </w:rPr>
      <w:fldChar w:fldCharType="end"/>
    </w:r>
  </w:p>
  <w:p w14:paraId="58047F99" w14:textId="77777777" w:rsidR="00000000" w:rsidRDefault="0073760E" w:rsidP="002828E3"/>
  <w:p w14:paraId="68C65660" w14:textId="77777777" w:rsidR="00000000" w:rsidRDefault="0073760E" w:rsidP="002828E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2BE94" w14:textId="77777777" w:rsidR="00882464" w:rsidRDefault="00DE6CF9">
    <w:pPr>
      <w:pStyle w:val="a3"/>
      <w:wordWrap w:val="0"/>
      <w:jc w:val="right"/>
      <w:rPr>
        <w:b/>
      </w:rPr>
    </w:pPr>
    <w:r>
      <w:rPr>
        <w:rFonts w:hint="eastAsia"/>
      </w:rPr>
      <w:t xml:space="preserve">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8B647" w14:textId="77777777" w:rsidR="0073760E" w:rsidRDefault="0073760E">
      <w:r>
        <w:separator/>
      </w:r>
    </w:p>
    <w:p w14:paraId="0115B304" w14:textId="77777777" w:rsidR="0073760E" w:rsidRDefault="0073760E"/>
    <w:p w14:paraId="38813F2D" w14:textId="77777777" w:rsidR="0073760E" w:rsidRDefault="0073760E"/>
    <w:p w14:paraId="516166F5" w14:textId="77777777" w:rsidR="0073760E" w:rsidRDefault="0073760E" w:rsidP="00086FCE"/>
    <w:p w14:paraId="20B7A07E" w14:textId="77777777" w:rsidR="0073760E" w:rsidRDefault="0073760E" w:rsidP="002828E3"/>
    <w:p w14:paraId="3F94D34C" w14:textId="77777777" w:rsidR="0073760E" w:rsidRDefault="0073760E" w:rsidP="002828E3"/>
    <w:p w14:paraId="4B7AD610" w14:textId="77777777" w:rsidR="0073760E" w:rsidRDefault="0073760E" w:rsidP="002828E3"/>
  </w:footnote>
  <w:footnote w:type="continuationSeparator" w:id="0">
    <w:p w14:paraId="4FF86729" w14:textId="77777777" w:rsidR="0073760E" w:rsidRDefault="0073760E">
      <w:r>
        <w:continuationSeparator/>
      </w:r>
    </w:p>
    <w:p w14:paraId="079A62EB" w14:textId="77777777" w:rsidR="0073760E" w:rsidRDefault="0073760E"/>
    <w:p w14:paraId="48D18EBD" w14:textId="77777777" w:rsidR="0073760E" w:rsidRDefault="0073760E"/>
    <w:p w14:paraId="2A5DB96F" w14:textId="77777777" w:rsidR="0073760E" w:rsidRDefault="0073760E" w:rsidP="00086FCE"/>
    <w:p w14:paraId="689FA9D1" w14:textId="77777777" w:rsidR="0073760E" w:rsidRDefault="0073760E" w:rsidP="002828E3"/>
    <w:p w14:paraId="5042B69A" w14:textId="77777777" w:rsidR="0073760E" w:rsidRDefault="0073760E" w:rsidP="002828E3"/>
    <w:p w14:paraId="2A641F91" w14:textId="77777777" w:rsidR="0073760E" w:rsidRDefault="0073760E" w:rsidP="002828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0036F" w14:textId="77777777" w:rsidR="00C473B2" w:rsidRDefault="00C473B2">
    <w:pPr>
      <w:pStyle w:val="a5"/>
    </w:pPr>
  </w:p>
  <w:p w14:paraId="07A8DD31" w14:textId="77777777" w:rsidR="00000000" w:rsidRDefault="007376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59603" w14:textId="77777777" w:rsidR="00882464" w:rsidRDefault="00DE6CF9">
    <w:pPr>
      <w:pStyle w:val="a5"/>
    </w:pPr>
    <w:r>
      <w:rPr>
        <w:rFonts w:ascii="华文仿宋" w:eastAsia="华文仿宋" w:hAnsi="华文仿宋" w:hint="eastAsia"/>
      </w:rPr>
      <w:t>西安电子科技大学网络与信息安全学院实验报告</w:t>
    </w:r>
  </w:p>
  <w:p w14:paraId="1691C4D0" w14:textId="77777777" w:rsidR="00443DA2" w:rsidRDefault="00443DA2"/>
  <w:p w14:paraId="4D05E8B2" w14:textId="77777777" w:rsidR="00000000" w:rsidRDefault="0073760E" w:rsidP="00C473B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63FB3" w14:textId="77777777" w:rsidR="00C473B2" w:rsidRDefault="00C473B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A2CD6"/>
    <w:multiLevelType w:val="multilevel"/>
    <w:tmpl w:val="134A2CD6"/>
    <w:lvl w:ilvl="0">
      <w:start w:val="1"/>
      <w:numFmt w:val="chineseCountingThousand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kwMmUxYzA1OTM1NWUxMjBiNzFmYTk1ZGFkODI5ZTgifQ=="/>
  </w:docVars>
  <w:rsids>
    <w:rsidRoot w:val="00C736E9"/>
    <w:rsid w:val="00027B4F"/>
    <w:rsid w:val="00086FCE"/>
    <w:rsid w:val="000D020F"/>
    <w:rsid w:val="001130FB"/>
    <w:rsid w:val="00171CDB"/>
    <w:rsid w:val="001A450B"/>
    <w:rsid w:val="001D7D5C"/>
    <w:rsid w:val="0021268E"/>
    <w:rsid w:val="00222E92"/>
    <w:rsid w:val="002828E3"/>
    <w:rsid w:val="002E4046"/>
    <w:rsid w:val="002F0C1E"/>
    <w:rsid w:val="002F62F6"/>
    <w:rsid w:val="002F741B"/>
    <w:rsid w:val="00335BF1"/>
    <w:rsid w:val="003B5E77"/>
    <w:rsid w:val="00443DA2"/>
    <w:rsid w:val="00445B79"/>
    <w:rsid w:val="0046304E"/>
    <w:rsid w:val="00492031"/>
    <w:rsid w:val="00542188"/>
    <w:rsid w:val="00557685"/>
    <w:rsid w:val="00585785"/>
    <w:rsid w:val="005A698E"/>
    <w:rsid w:val="005C56DE"/>
    <w:rsid w:val="005D3236"/>
    <w:rsid w:val="0063016D"/>
    <w:rsid w:val="00677884"/>
    <w:rsid w:val="006F25BB"/>
    <w:rsid w:val="007004CD"/>
    <w:rsid w:val="00732BC8"/>
    <w:rsid w:val="0073760E"/>
    <w:rsid w:val="007567D8"/>
    <w:rsid w:val="007D21DA"/>
    <w:rsid w:val="00823D4D"/>
    <w:rsid w:val="00882464"/>
    <w:rsid w:val="00885AF0"/>
    <w:rsid w:val="008C7848"/>
    <w:rsid w:val="00926BFB"/>
    <w:rsid w:val="009B1C11"/>
    <w:rsid w:val="009F6104"/>
    <w:rsid w:val="00A24409"/>
    <w:rsid w:val="00A52605"/>
    <w:rsid w:val="00A767B5"/>
    <w:rsid w:val="00A86518"/>
    <w:rsid w:val="00AA3594"/>
    <w:rsid w:val="00B74206"/>
    <w:rsid w:val="00B96055"/>
    <w:rsid w:val="00C250AB"/>
    <w:rsid w:val="00C373E0"/>
    <w:rsid w:val="00C473B2"/>
    <w:rsid w:val="00C736E9"/>
    <w:rsid w:val="00C8293B"/>
    <w:rsid w:val="00CC20B6"/>
    <w:rsid w:val="00CE7963"/>
    <w:rsid w:val="00D910C6"/>
    <w:rsid w:val="00DC50F1"/>
    <w:rsid w:val="00DD1168"/>
    <w:rsid w:val="00DE064C"/>
    <w:rsid w:val="00DE6CF9"/>
    <w:rsid w:val="00E4304C"/>
    <w:rsid w:val="00E540A8"/>
    <w:rsid w:val="00E66D9B"/>
    <w:rsid w:val="00ED1D61"/>
    <w:rsid w:val="00F31113"/>
    <w:rsid w:val="00FA7124"/>
    <w:rsid w:val="05E10097"/>
    <w:rsid w:val="45FF4B47"/>
    <w:rsid w:val="7B25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FB7BF63"/>
  <w15:docId w15:val="{0B82B43A-E77F-418C-88D3-9BF9625D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  <w:style w:type="character" w:styleId="a9">
    <w:name w:val="Unresolved Mention"/>
    <w:basedOn w:val="a0"/>
    <w:uiPriority w:val="99"/>
    <w:semiHidden/>
    <w:unhideWhenUsed/>
    <w:rsid w:val="005C56DE"/>
    <w:rPr>
      <w:color w:val="605E5C"/>
      <w:shd w:val="clear" w:color="auto" w:fill="E1DFDD"/>
    </w:rPr>
  </w:style>
  <w:style w:type="table" w:styleId="aa">
    <w:name w:val="Table Grid"/>
    <w:basedOn w:val="a1"/>
    <w:uiPriority w:val="59"/>
    <w:rsid w:val="00222E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mailto:3100528481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14</Pages>
  <Words>1653</Words>
  <Characters>2960</Characters>
  <Application>Microsoft Office Word</Application>
  <DocSecurity>0</DocSecurity>
  <Lines>174</Lines>
  <Paragraphs>159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杨李燕</dc:creator>
  <cp:lastModifiedBy>朝旭 魏</cp:lastModifiedBy>
  <cp:revision>34</cp:revision>
  <dcterms:created xsi:type="dcterms:W3CDTF">2018-04-09T09:11:00Z</dcterms:created>
  <dcterms:modified xsi:type="dcterms:W3CDTF">2026-06-24T10:03:00Z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41007B05D590400690685C1FBB37C77C</vt:lpwstr>
  </property>
</Properties>
</file>