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4EFDA" w14:textId="3897556C" w:rsidR="00FF2710" w:rsidRDefault="00FF2710" w:rsidP="00FF2710">
      <w:pPr>
        <w:pStyle w:val="1"/>
        <w:jc w:val="center"/>
        <w:rPr>
          <w:rFonts w:ascii="宋体" w:hAnsi="宋体" w:hint="eastAsia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数据</w:t>
      </w:r>
      <w:r>
        <w:rPr>
          <w:rFonts w:ascii="宋体" w:hAnsi="宋体" w:hint="eastAsia"/>
        </w:rPr>
        <w:t>链路层实验</w:t>
      </w:r>
    </w:p>
    <w:p w14:paraId="5814661B" w14:textId="269C131B" w:rsidR="00FB6007" w:rsidRPr="0056445D" w:rsidRDefault="00FB6007" w:rsidP="00B11680">
      <w:pPr>
        <w:ind w:firstLineChars="100" w:firstLine="211"/>
        <w:jc w:val="center"/>
        <w:rPr>
          <w:rFonts w:hint="eastAsia"/>
          <w:b/>
        </w:rPr>
      </w:pPr>
      <w:r w:rsidRPr="0056445D">
        <w:rPr>
          <w:rFonts w:hint="eastAsia"/>
          <w:b/>
        </w:rPr>
        <w:t>学号：</w:t>
      </w:r>
      <w:r w:rsidR="00B11680">
        <w:rPr>
          <w:rFonts w:hint="eastAsia"/>
          <w:b/>
        </w:rPr>
        <w:t>22009201118</w:t>
      </w:r>
    </w:p>
    <w:p w14:paraId="219E0B54" w14:textId="27E48171" w:rsidR="00FB6007" w:rsidRPr="00837B63" w:rsidRDefault="00FB6007" w:rsidP="00B11680">
      <w:pPr>
        <w:ind w:firstLineChars="100" w:firstLine="211"/>
        <w:jc w:val="center"/>
      </w:pPr>
      <w:r w:rsidRPr="0056445D">
        <w:rPr>
          <w:rFonts w:hint="eastAsia"/>
          <w:b/>
        </w:rPr>
        <w:t>姓名：</w:t>
      </w:r>
      <w:r w:rsidR="00B11680">
        <w:rPr>
          <w:rFonts w:hint="eastAsia"/>
          <w:b/>
        </w:rPr>
        <w:t>廖鑫洋</w:t>
      </w:r>
    </w:p>
    <w:p w14:paraId="20B4EDD2" w14:textId="77777777" w:rsidR="00FB6007" w:rsidRPr="00FB6007" w:rsidRDefault="00FB6007" w:rsidP="00FB6007"/>
    <w:p w14:paraId="5AB27C60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ascii="宋体" w:hAnsi="宋体" w:hint="eastAsia"/>
        </w:rPr>
        <w:t>在网络课程学习中，802.3和ETHERNETII规定了以太网MAC层的报文格式分为7字节的前导符、1字节的起始符、6字节的目的MAC地址、6字节的源MAC地址、2字节的类型、数据字段和4字节的数据校验字段。对于选中的报文，缺少哪些字段，为什么？</w:t>
      </w:r>
    </w:p>
    <w:p w14:paraId="0C5A4439" w14:textId="1FE6515B" w:rsidR="00FF2710" w:rsidRDefault="00B11680" w:rsidP="00B11680">
      <w:pPr>
        <w:pStyle w:val="a9"/>
        <w:numPr>
          <w:ilvl w:val="1"/>
          <w:numId w:val="3"/>
        </w:numPr>
        <w:ind w:firstLineChars="0"/>
        <w:rPr>
          <w:rFonts w:ascii="宋体" w:hAnsi="宋体"/>
        </w:rPr>
      </w:pPr>
      <w:r w:rsidRPr="00B11680">
        <w:rPr>
          <w:rFonts w:ascii="宋体" w:hAnsi="宋体" w:hint="eastAsia"/>
        </w:rPr>
        <w:t>按照组网图进行组网，配置ip，清除交换机配置</w:t>
      </w:r>
    </w:p>
    <w:p w14:paraId="0CE676EF" w14:textId="282C3D70" w:rsidR="00B11680" w:rsidRDefault="00B11680" w:rsidP="00B11680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443DCA2E" wp14:editId="11820E0C">
            <wp:extent cx="4320540" cy="103722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A9E" w14:textId="0EA7E1FF" w:rsidR="00B11680" w:rsidRDefault="00B11680" w:rsidP="00B11680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5995A0F8" wp14:editId="5C4D1FCF">
            <wp:extent cx="4320540" cy="3114264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460F" w14:textId="555EFE72" w:rsidR="00B11680" w:rsidRDefault="00B11680" w:rsidP="00B11680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85430E8" wp14:editId="10E517CA">
            <wp:extent cx="4320540" cy="4827596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8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D47E" w14:textId="0917B589" w:rsidR="00B11680" w:rsidRPr="00B11680" w:rsidRDefault="00B11680" w:rsidP="00B11680">
      <w:pPr>
        <w:pStyle w:val="a9"/>
        <w:ind w:left="780" w:firstLineChars="0" w:firstLine="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D9C0157" wp14:editId="14EC45C4">
            <wp:extent cx="4320540" cy="2893712"/>
            <wp:effectExtent l="0" t="0" r="381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9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48DF" w14:textId="4241EB7D" w:rsidR="00B11680" w:rsidRDefault="00B11680" w:rsidP="00B11680">
      <w:pPr>
        <w:pStyle w:val="a9"/>
        <w:numPr>
          <w:ilvl w:val="1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在PCA和PCB上启动wireshark抓包，在PCA命令行中ping PCBip地址，截获报文。</w:t>
      </w:r>
    </w:p>
    <w:p w14:paraId="370B0712" w14:textId="7DCBD0CD" w:rsidR="00B11680" w:rsidRDefault="00B11680" w:rsidP="00B11680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0F164861" wp14:editId="64E3671C">
            <wp:extent cx="4320540" cy="2328806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6733" w14:textId="772A53D1" w:rsidR="00B11680" w:rsidRDefault="00B11680" w:rsidP="00B11680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2DDE7EE6" wp14:editId="4BB70EB4">
            <wp:extent cx="4320540" cy="2328806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30C5" w14:textId="13DACD74" w:rsidR="00CF310E" w:rsidRDefault="00CF310E" w:rsidP="00B11680">
      <w:pPr>
        <w:pStyle w:val="a9"/>
        <w:ind w:left="780" w:firstLineChars="0" w:firstLine="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C08A146" wp14:editId="021FD4DF">
            <wp:extent cx="4320540" cy="2376662"/>
            <wp:effectExtent l="0" t="0" r="381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DCE" w14:textId="788F2AD3" w:rsidR="00B11680" w:rsidRDefault="00CF310E" w:rsidP="00B11680">
      <w:pPr>
        <w:pStyle w:val="a9"/>
        <w:numPr>
          <w:ilvl w:val="1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切换协议</w:t>
      </w:r>
    </w:p>
    <w:p w14:paraId="4949E433" w14:textId="5908E3B3" w:rsidR="00CF310E" w:rsidRDefault="00CF310E" w:rsidP="00CF310E">
      <w:pPr>
        <w:pStyle w:val="a9"/>
        <w:ind w:left="780" w:firstLineChars="0" w:firstLine="0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45143420" wp14:editId="33209142">
            <wp:extent cx="4320540" cy="4946192"/>
            <wp:effectExtent l="0" t="0" r="381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9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1C1" w14:textId="1CEECD2B" w:rsidR="00CF310E" w:rsidRDefault="00CF310E" w:rsidP="00B11680">
      <w:pPr>
        <w:pStyle w:val="a9"/>
        <w:numPr>
          <w:ilvl w:val="1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抓取IEEE 802.3写一帧并分析</w:t>
      </w:r>
    </w:p>
    <w:p w14:paraId="293F8D35" w14:textId="08BB15CA" w:rsidR="00CF310E" w:rsidRDefault="00CF310E" w:rsidP="00CF310E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0C3F9F8E" wp14:editId="7FD8D4C3">
            <wp:extent cx="4320540" cy="2328806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AE7" w14:textId="77777777" w:rsidR="00CF310E" w:rsidRPr="00CF310E" w:rsidRDefault="00CF310E" w:rsidP="00CF310E">
      <w:pPr>
        <w:pStyle w:val="a9"/>
        <w:ind w:left="780"/>
        <w:rPr>
          <w:rFonts w:ascii="宋体" w:hAnsi="宋体" w:hint="eastAsia"/>
        </w:rPr>
      </w:pPr>
      <w:r w:rsidRPr="00CF310E">
        <w:rPr>
          <w:rFonts w:ascii="宋体" w:hAnsi="宋体" w:hint="eastAsia"/>
        </w:rPr>
        <w:t>如下图所示，在ETHERNET II中，存在6字节的目的MAC地址、6字节的源MAC地址、2字节的类型、数据字段，缺少了7字节的前导符、1字节的起始符和4字节的数据校验字段。</w:t>
      </w:r>
    </w:p>
    <w:p w14:paraId="4934A2AA" w14:textId="219E4A65" w:rsidR="00CF310E" w:rsidRDefault="00CF310E" w:rsidP="00CF310E">
      <w:pPr>
        <w:pStyle w:val="a9"/>
        <w:ind w:left="780" w:firstLineChars="0" w:firstLine="0"/>
        <w:rPr>
          <w:rFonts w:ascii="宋体" w:hAnsi="宋体"/>
        </w:rPr>
      </w:pPr>
      <w:r w:rsidRPr="00CF310E">
        <w:rPr>
          <w:rFonts w:ascii="宋体" w:hAnsi="宋体" w:hint="eastAsia"/>
        </w:rPr>
        <w:t>因为到了抓包的时候，前导符和起始符已经被确认过，并且数据也被校检完毕，此时前导符、起始符、数据校验字段没有必要保留，因此将它们丢弃，只留下数字链</w:t>
      </w:r>
      <w:r w:rsidRPr="00CF310E">
        <w:rPr>
          <w:rFonts w:ascii="宋体" w:hAnsi="宋体" w:hint="eastAsia"/>
        </w:rPr>
        <w:lastRenderedPageBreak/>
        <w:t>路层所需要的字段</w:t>
      </w:r>
    </w:p>
    <w:p w14:paraId="526560B7" w14:textId="444B4572" w:rsidR="00CF310E" w:rsidRDefault="00CF310E" w:rsidP="00CF310E">
      <w:pPr>
        <w:pStyle w:val="a9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16B3EFFF" wp14:editId="100ACB5A">
            <wp:extent cx="4320540" cy="2328806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F014" w14:textId="482C134E" w:rsidR="00CF310E" w:rsidRDefault="00CF310E" w:rsidP="00CF310E">
      <w:pPr>
        <w:pStyle w:val="a9"/>
        <w:ind w:left="780" w:firstLineChars="0" w:firstLine="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DED64F6" wp14:editId="77471219">
            <wp:extent cx="4320540" cy="2328806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2971" w14:textId="377300CD" w:rsidR="00CF310E" w:rsidRDefault="00CF310E" w:rsidP="00CF310E">
      <w:pPr>
        <w:ind w:left="780" w:firstLine="420"/>
        <w:rPr>
          <w:rFonts w:ascii="宋体" w:hAnsi="宋体"/>
        </w:rPr>
      </w:pPr>
      <w:r>
        <w:rPr>
          <w:rFonts w:ascii="宋体" w:hAnsi="宋体" w:hint="eastAsia"/>
        </w:rPr>
        <w:t>如下图所示，在</w:t>
      </w:r>
      <w:r w:rsidRPr="007A6792">
        <w:rPr>
          <w:rFonts w:ascii="宋体" w:hAnsi="宋体"/>
        </w:rPr>
        <w:t>IEEE 802.3</w:t>
      </w:r>
      <w:r>
        <w:rPr>
          <w:rFonts w:ascii="宋体" w:hAnsi="宋体" w:hint="eastAsia"/>
        </w:rPr>
        <w:t>中，同样</w:t>
      </w:r>
      <w:r w:rsidRPr="00B97C43">
        <w:rPr>
          <w:rFonts w:ascii="宋体" w:hAnsi="宋体" w:hint="eastAsia"/>
        </w:rPr>
        <w:t>存在6字节的目的MAC地址、6字节的源MAC地址、2字节的类型、数据字段</w:t>
      </w:r>
      <w:r>
        <w:rPr>
          <w:rFonts w:ascii="宋体" w:hAnsi="宋体" w:hint="eastAsia"/>
        </w:rPr>
        <w:t>，缺少了</w:t>
      </w:r>
      <w:r w:rsidRPr="007A6792">
        <w:rPr>
          <w:rFonts w:ascii="宋体" w:hAnsi="宋体" w:hint="eastAsia"/>
        </w:rPr>
        <w:t>7字节的前导符、1字节的起始符和4字节的数据校验字段</w:t>
      </w:r>
      <w:r>
        <w:rPr>
          <w:rFonts w:ascii="宋体" w:hAnsi="宋体" w:hint="eastAsia"/>
        </w:rPr>
        <w:t>。原因同上。</w:t>
      </w:r>
    </w:p>
    <w:p w14:paraId="15FBB2D6" w14:textId="40396101" w:rsidR="00FF2710" w:rsidRDefault="00CF310E" w:rsidP="00CF310E">
      <w:pPr>
        <w:ind w:left="780" w:firstLine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135A22F" wp14:editId="619BC548">
            <wp:extent cx="4320540" cy="2328806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65ED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ascii="宋体" w:hAnsi="宋体" w:hint="eastAsia"/>
        </w:rPr>
        <w:t>查看交换机的MAC地址表，结果为：</w:t>
      </w:r>
    </w:p>
    <w:p w14:paraId="1A822E7C" w14:textId="470B687D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 w:rsidRPr="006676B8">
        <w:rPr>
          <w:rFonts w:ascii="宋体" w:hAnsi="宋体" w:hint="eastAsia"/>
        </w:rPr>
        <w:t>)</w:t>
      </w:r>
      <w:r w:rsidRPr="006676B8">
        <w:rPr>
          <w:rFonts w:ascii="宋体" w:hAnsi="宋体" w:hint="eastAsia"/>
        </w:rPr>
        <w:tab/>
        <w:t>使用 display mac-address 命令查看mac 地址表</w:t>
      </w:r>
    </w:p>
    <w:p w14:paraId="0F3E15FA" w14:textId="19D1454A" w:rsidR="006676B8" w:rsidRPr="006676B8" w:rsidRDefault="006676B8" w:rsidP="006676B8">
      <w:pPr>
        <w:ind w:firstLineChars="200" w:firstLine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0C5BE328" wp14:editId="3C261CA5">
            <wp:extent cx="4320540" cy="2328806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E3DF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>MAC表如下</w:t>
      </w:r>
    </w:p>
    <w:p w14:paraId="29FBF3AF" w14:textId="6CCEC00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/>
        </w:rPr>
        <w:t xml:space="preserve"> </w:t>
      </w:r>
      <w:r>
        <w:rPr>
          <w:noProof/>
        </w:rPr>
        <w:drawing>
          <wp:inline distT="0" distB="0" distL="0" distR="0" wp14:anchorId="52A9CD92" wp14:editId="57402BC9">
            <wp:extent cx="4320540" cy="2328806"/>
            <wp:effectExtent l="0" t="0" r="3810" b="0"/>
            <wp:docPr id="1036763962" name="图片 103676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5698" w14:textId="745B5009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Pr="006676B8">
        <w:rPr>
          <w:rFonts w:ascii="宋体" w:hAnsi="宋体" w:hint="eastAsia"/>
        </w:rPr>
        <w:t>)</w:t>
      </w:r>
      <w:r w:rsidRPr="006676B8">
        <w:rPr>
          <w:rFonts w:ascii="宋体" w:hAnsi="宋体" w:hint="eastAsia"/>
        </w:rPr>
        <w:tab/>
        <w:t>使用ipconfig /all查看PCA，PCB的MAC地址</w:t>
      </w:r>
    </w:p>
    <w:p w14:paraId="0AC6CCC7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>PCA：D32D</w:t>
      </w:r>
    </w:p>
    <w:p w14:paraId="07AAB3AE" w14:textId="425A966F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t xml:space="preserve"> </w:t>
      </w:r>
      <w:r>
        <w:rPr>
          <w:noProof/>
        </w:rPr>
        <w:drawing>
          <wp:inline distT="0" distB="0" distL="0" distR="0" wp14:anchorId="2849F8D1" wp14:editId="38DB3142">
            <wp:extent cx="4320540" cy="232880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D554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>PCB：E8D1</w:t>
      </w:r>
    </w:p>
    <w:p w14:paraId="52F3DD6B" w14:textId="56999F8B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lastRenderedPageBreak/>
        <w:t xml:space="preserve"> </w:t>
      </w:r>
      <w:r>
        <w:rPr>
          <w:noProof/>
        </w:rPr>
        <w:drawing>
          <wp:inline distT="0" distB="0" distL="0" distR="0" wp14:anchorId="5E8A8770" wp14:editId="037ABBC4">
            <wp:extent cx="4320540" cy="2376662"/>
            <wp:effectExtent l="0" t="0" r="381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CE8" w14:textId="20430C81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 w:rsidRPr="006676B8">
        <w:rPr>
          <w:rFonts w:ascii="宋体" w:hAnsi="宋体" w:hint="eastAsia"/>
        </w:rPr>
        <w:t>)</w:t>
      </w:r>
      <w:r w:rsidRPr="006676B8">
        <w:rPr>
          <w:rFonts w:ascii="宋体" w:hAnsi="宋体" w:hint="eastAsia"/>
        </w:rPr>
        <w:tab/>
        <w:t>清除交换机的MAC地址</w:t>
      </w:r>
    </w:p>
    <w:p w14:paraId="4D01B4B8" w14:textId="316D0D77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t xml:space="preserve"> </w:t>
      </w:r>
      <w:r>
        <w:rPr>
          <w:noProof/>
        </w:rPr>
        <w:drawing>
          <wp:inline distT="0" distB="0" distL="0" distR="0" wp14:anchorId="3FAA5D35" wp14:editId="05C67EF8">
            <wp:extent cx="4320540" cy="2328806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DB2C" w14:textId="047AB516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4</w:t>
      </w:r>
      <w:r w:rsidRPr="006676B8">
        <w:rPr>
          <w:rFonts w:ascii="宋体" w:hAnsi="宋体" w:hint="eastAsia"/>
        </w:rPr>
        <w:t>)</w:t>
      </w:r>
      <w:r w:rsidRPr="006676B8">
        <w:rPr>
          <w:rFonts w:ascii="宋体" w:hAnsi="宋体" w:hint="eastAsia"/>
        </w:rPr>
        <w:tab/>
        <w:t>使用ping使得交换机学习</w:t>
      </w:r>
    </w:p>
    <w:p w14:paraId="7EAB0923" w14:textId="7CE7E8AC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t xml:space="preserve"> </w:t>
      </w:r>
      <w:r>
        <w:rPr>
          <w:noProof/>
        </w:rPr>
        <w:drawing>
          <wp:inline distT="0" distB="0" distL="0" distR="0" wp14:anchorId="67D60F0F" wp14:editId="1A0CA6F7">
            <wp:extent cx="4320540" cy="2328806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E37C" w14:textId="3872288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>可以看到交换机马上就学习到四项，和组网图是对应的。</w:t>
      </w:r>
    </w:p>
    <w:p w14:paraId="682BBE19" w14:textId="74BC248B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5</w:t>
      </w:r>
      <w:r w:rsidRPr="006676B8">
        <w:rPr>
          <w:rFonts w:ascii="宋体" w:hAnsi="宋体" w:hint="eastAsia"/>
        </w:rPr>
        <w:t>)</w:t>
      </w:r>
      <w:r w:rsidRPr="006676B8">
        <w:rPr>
          <w:rFonts w:ascii="宋体" w:hAnsi="宋体" w:hint="eastAsia"/>
        </w:rPr>
        <w:tab/>
        <w:t>测试ping一个不存在的地址</w:t>
      </w:r>
    </w:p>
    <w:p w14:paraId="7128C2CF" w14:textId="4C724640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lastRenderedPageBreak/>
        <w:t xml:space="preserve"> </w:t>
      </w:r>
      <w:r>
        <w:rPr>
          <w:noProof/>
        </w:rPr>
        <w:drawing>
          <wp:inline distT="0" distB="0" distL="0" distR="0" wp14:anchorId="56FDD7E5" wp14:editId="63505371">
            <wp:extent cx="4320540" cy="2328806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7776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 xml:space="preserve">PCA发送了几个ARP广播报文 </w:t>
      </w:r>
    </w:p>
    <w:p w14:paraId="2FE1B1E0" w14:textId="2FFB146B" w:rsidR="006676B8" w:rsidRPr="006676B8" w:rsidRDefault="006676B8" w:rsidP="006676B8">
      <w:pPr>
        <w:ind w:firstLineChars="200" w:firstLine="420"/>
        <w:rPr>
          <w:rFonts w:ascii="宋体" w:hAnsi="宋体"/>
        </w:rPr>
      </w:pPr>
      <w:r w:rsidRPr="006676B8">
        <w:rPr>
          <w:rFonts w:ascii="宋体" w:hAnsi="宋体"/>
        </w:rPr>
        <w:t xml:space="preserve"> </w:t>
      </w:r>
      <w:r>
        <w:rPr>
          <w:noProof/>
        </w:rPr>
        <w:drawing>
          <wp:inline distT="0" distB="0" distL="0" distR="0" wp14:anchorId="4E4B2044" wp14:editId="3321B0EA">
            <wp:extent cx="4320540" cy="2328806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40A8" w14:textId="287DF6CE" w:rsidR="000724F1" w:rsidRDefault="006676B8" w:rsidP="006676B8">
      <w:pPr>
        <w:ind w:firstLineChars="200" w:firstLine="420"/>
        <w:rPr>
          <w:rFonts w:ascii="宋体" w:hAnsi="宋体" w:hint="eastAsia"/>
        </w:rPr>
      </w:pPr>
      <w:r w:rsidRPr="006676B8">
        <w:rPr>
          <w:rFonts w:ascii="宋体" w:hAnsi="宋体" w:hint="eastAsia"/>
        </w:rPr>
        <w:t>但是交换机仍然能能够学习到PCA的MAC地址，这是一个疑惑点。</w:t>
      </w:r>
    </w:p>
    <w:p w14:paraId="1A654993" w14:textId="77777777" w:rsidR="00FF2710" w:rsidRDefault="00FF2710" w:rsidP="00FF2710">
      <w:pPr>
        <w:ind w:firstLineChars="20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1）、解释MAC地址表中各字段的含义？</w:t>
      </w:r>
    </w:p>
    <w:p w14:paraId="2BAFA68F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第一列是MAC ADDRESS，即MAC地址，也就是设备的MAC地址。</w:t>
      </w:r>
    </w:p>
    <w:p w14:paraId="0C957D5D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第二列是VLAN编号。VLAN ID在MAC地址表中的作用是区分不同网络，可能同一个MAC地址会有不同的VLAN ID。</w:t>
      </w:r>
    </w:p>
    <w:p w14:paraId="5DF72237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第三列是状态。它代表地址表中这条表项是怎么得来的。可能是学习得到的，也可能是人工配置的。</w:t>
      </w:r>
    </w:p>
    <w:p w14:paraId="6CE8721E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第四列是端口号。它代表MAC地址是通过这个端口学习得到的。如果源地址是第一列的MAC地址，那么它的来源就是这个端口。即第一列的MAC地址直接或者间接连接在第四列这个端口。</w:t>
      </w:r>
    </w:p>
    <w:p w14:paraId="2C6ED672" w14:textId="77777777" w:rsidR="006676B8" w:rsidRPr="006676B8" w:rsidRDefault="006676B8" w:rsidP="006676B8">
      <w:pPr>
        <w:ind w:firstLineChars="200" w:firstLine="420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第五列是生命周期，如果第三列中的状态是LEARNED，对于学来的东西，有一种惯例是定期把它忘掉。第五列表示的就是还有多久将这一项遗忘掉，如果被刷新，则重新计时，在视频中是具体的数值，而我在实验中发现它一直为AGING，猜测这是表示正在老化的意思，时间可能是一个默认值。</w:t>
      </w:r>
    </w:p>
    <w:p w14:paraId="3AC4475F" w14:textId="33259C78" w:rsidR="00FF2710" w:rsidRDefault="006676B8" w:rsidP="006676B8">
      <w:pPr>
        <w:ind w:firstLineChars="200" w:firstLine="420"/>
        <w:rPr>
          <w:rFonts w:ascii="宋体" w:hAnsi="宋体"/>
          <w:bCs/>
        </w:rPr>
      </w:pPr>
      <w:r w:rsidRPr="006676B8">
        <w:rPr>
          <w:rFonts w:ascii="宋体" w:hAnsi="宋体" w:hint="eastAsia"/>
          <w:bCs/>
        </w:rPr>
        <w:t>经过尝试，发现确实有这样的一个时间，如下图，将其设置为10s，可以很快的发现表项慢慢减少了。</w:t>
      </w:r>
    </w:p>
    <w:p w14:paraId="37D476F3" w14:textId="0D7B002E" w:rsidR="00FF2710" w:rsidRDefault="006676B8" w:rsidP="006676B8">
      <w:pPr>
        <w:ind w:firstLineChars="200" w:firstLine="420"/>
        <w:rPr>
          <w:rFonts w:ascii="宋体" w:hAnsi="宋体" w:hint="eastAsia"/>
          <w:bCs/>
        </w:rPr>
      </w:pPr>
      <w:r>
        <w:rPr>
          <w:noProof/>
        </w:rPr>
        <w:lastRenderedPageBreak/>
        <w:drawing>
          <wp:inline distT="0" distB="0" distL="0" distR="0" wp14:anchorId="668C6D7B" wp14:editId="3450F262">
            <wp:extent cx="4320540" cy="2328806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24A9" w14:textId="77777777" w:rsidR="00FF2710" w:rsidRDefault="00FF2710" w:rsidP="00FF2710">
      <w:pPr>
        <w:ind w:leftChars="200" w:left="735" w:hangingChars="150" w:hanging="315"/>
        <w:rPr>
          <w:rFonts w:ascii="宋体" w:hAnsi="宋体" w:hint="eastAsia"/>
          <w:bCs/>
        </w:rPr>
      </w:pPr>
      <w:r>
        <w:rPr>
          <w:rFonts w:ascii="宋体" w:hAnsi="宋体"/>
          <w:bCs/>
        </w:rPr>
        <w:t>2</w:t>
      </w:r>
      <w:r>
        <w:rPr>
          <w:rFonts w:ascii="宋体" w:hAnsi="宋体" w:hint="eastAsia"/>
          <w:bCs/>
        </w:rPr>
        <w:t>）、这个实验能够说明MAC地址表的学习是来源于数据帧的源MAC地址而非目的MAC地址吗？如果能，为什么？如果不能，试给出一个验证方法。</w:t>
      </w:r>
    </w:p>
    <w:p w14:paraId="075F662D" w14:textId="3F27C288" w:rsidR="00FF2710" w:rsidRDefault="006676B8" w:rsidP="00FF2710">
      <w:pPr>
        <w:ind w:leftChars="200" w:left="735" w:hangingChars="150" w:hanging="315"/>
        <w:rPr>
          <w:rFonts w:ascii="宋体" w:hAnsi="宋体"/>
          <w:bCs/>
        </w:rPr>
      </w:pPr>
      <w:r>
        <w:rPr>
          <w:rFonts w:ascii="宋体" w:hAnsi="宋体" w:hint="eastAsia"/>
          <w:bCs/>
        </w:rPr>
        <w:t>不可以，验证如下：</w:t>
      </w:r>
    </w:p>
    <w:p w14:paraId="54673A78" w14:textId="77777777" w:rsidR="006676B8" w:rsidRPr="006676B8" w:rsidRDefault="006676B8" w:rsidP="006676B8">
      <w:pPr>
        <w:ind w:leftChars="200" w:left="735" w:hangingChars="150" w:hanging="315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a)</w:t>
      </w:r>
      <w:r w:rsidRPr="006676B8">
        <w:rPr>
          <w:rFonts w:ascii="宋体" w:hAnsi="宋体" w:hint="eastAsia"/>
          <w:bCs/>
        </w:rPr>
        <w:tab/>
        <w:t>首先在PCA ping PCB</w:t>
      </w:r>
    </w:p>
    <w:p w14:paraId="11AFB6D5" w14:textId="173AEF14" w:rsidR="006676B8" w:rsidRDefault="006676B8" w:rsidP="006676B8">
      <w:pPr>
        <w:ind w:leftChars="200" w:left="735" w:hangingChars="150" w:hanging="315"/>
        <w:rPr>
          <w:rFonts w:ascii="宋体" w:hAnsi="宋体"/>
          <w:bCs/>
        </w:rPr>
      </w:pPr>
      <w:r w:rsidRPr="006676B8">
        <w:rPr>
          <w:rFonts w:ascii="宋体" w:hAnsi="宋体" w:hint="eastAsia"/>
          <w:bCs/>
        </w:rPr>
        <w:t>可以看到MAC表既有PCA的MAC地址也有PCB的MAC地址。</w:t>
      </w:r>
    </w:p>
    <w:p w14:paraId="5997C6FD" w14:textId="2EB9CAA0" w:rsidR="00BB4C8B" w:rsidRDefault="00BB4C8B" w:rsidP="006676B8">
      <w:pPr>
        <w:ind w:leftChars="200" w:left="735" w:hangingChars="150" w:hanging="315"/>
        <w:rPr>
          <w:rFonts w:ascii="宋体" w:hAnsi="宋体" w:hint="eastAsia"/>
          <w:bCs/>
        </w:rPr>
      </w:pPr>
      <w:r>
        <w:rPr>
          <w:noProof/>
        </w:rPr>
        <w:drawing>
          <wp:inline distT="0" distB="0" distL="0" distR="0" wp14:anchorId="289F397D" wp14:editId="7F6D3052">
            <wp:extent cx="4320540" cy="2328806"/>
            <wp:effectExtent l="0" t="0" r="381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F52B" w14:textId="77777777" w:rsidR="006676B8" w:rsidRPr="006676B8" w:rsidRDefault="006676B8" w:rsidP="006676B8">
      <w:pPr>
        <w:ind w:leftChars="200" w:left="735" w:hangingChars="150" w:hanging="315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b)</w:t>
      </w:r>
      <w:r w:rsidRPr="006676B8">
        <w:rPr>
          <w:rFonts w:ascii="宋体" w:hAnsi="宋体" w:hint="eastAsia"/>
          <w:bCs/>
        </w:rPr>
        <w:tab/>
        <w:t>然后断开PCB，在PCA上ping PCB</w:t>
      </w:r>
    </w:p>
    <w:p w14:paraId="71DF8CB5" w14:textId="6CE82E7D" w:rsidR="00FF2710" w:rsidRDefault="006676B8" w:rsidP="00BB4C8B">
      <w:pPr>
        <w:ind w:leftChars="200" w:left="420" w:firstLine="315"/>
        <w:rPr>
          <w:rFonts w:ascii="宋体" w:hAnsi="宋体" w:hint="eastAsia"/>
          <w:bCs/>
        </w:rPr>
      </w:pPr>
      <w:r w:rsidRPr="006676B8">
        <w:rPr>
          <w:rFonts w:ascii="宋体" w:hAnsi="宋体" w:hint="eastAsia"/>
          <w:bCs/>
        </w:rPr>
        <w:t>可以看到PCA发送了一个ICMP协议的请求帧，源地址是PCA的MAC地址，目的地址是PCB的MAC地址，但是此时交换机的MAC表中并没有PCB的MAC地址，说明MAC地址表的学习是来源于数据帧的源MAC地址。</w:t>
      </w:r>
    </w:p>
    <w:p w14:paraId="0ADBD3A9" w14:textId="696811E5" w:rsidR="00FF2710" w:rsidRPr="00877244" w:rsidRDefault="00BB4C8B" w:rsidP="00877244">
      <w:pPr>
        <w:ind w:leftChars="200" w:left="735" w:hangingChars="150" w:hanging="315"/>
        <w:rPr>
          <w:rFonts w:ascii="宋体" w:hAnsi="宋体" w:hint="eastAsia"/>
          <w:bCs/>
        </w:rPr>
      </w:pPr>
      <w:r>
        <w:rPr>
          <w:noProof/>
        </w:rPr>
        <w:lastRenderedPageBreak/>
        <w:drawing>
          <wp:inline distT="0" distB="0" distL="0" distR="0" wp14:anchorId="38B691D3" wp14:editId="4F0517EE">
            <wp:extent cx="4320540" cy="2316322"/>
            <wp:effectExtent l="0" t="0" r="381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BD29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在</w:t>
      </w:r>
      <w:r>
        <w:rPr>
          <w:rFonts w:hint="eastAsia"/>
        </w:rPr>
        <w:t>VLAN</w:t>
      </w:r>
      <w:r>
        <w:rPr>
          <w:rFonts w:hint="eastAsia"/>
        </w:rPr>
        <w:t>实验中，实验中的计算机能否通讯，请将结果填入下表：</w:t>
      </w:r>
    </w:p>
    <w:p w14:paraId="53F16F08" w14:textId="77777777" w:rsidR="00FF2710" w:rsidRDefault="00FF2710" w:rsidP="00FF2710">
      <w:pPr>
        <w:rPr>
          <w:rFonts w:ascii="宋体" w:hAnsi="宋体" w:hint="eastAsia"/>
        </w:rPr>
      </w:pPr>
    </w:p>
    <w:tbl>
      <w:tblPr>
        <w:tblpPr w:leftFromText="180" w:rightFromText="180" w:vertAnchor="text" w:horzAnchor="margin" w:tblpY="-23"/>
        <w:tblW w:w="8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5"/>
        <w:gridCol w:w="2036"/>
        <w:gridCol w:w="2146"/>
        <w:gridCol w:w="2331"/>
      </w:tblGrid>
      <w:tr w:rsidR="00877244" w14:paraId="478B93F1" w14:textId="77777777" w:rsidTr="00877244">
        <w:trPr>
          <w:trHeight w:val="542"/>
        </w:trPr>
        <w:tc>
          <w:tcPr>
            <w:tcW w:w="1645" w:type="dxa"/>
            <w:vAlign w:val="center"/>
          </w:tcPr>
          <w:p w14:paraId="3633B028" w14:textId="77777777" w:rsidR="00877244" w:rsidRDefault="00877244" w:rsidP="00877244">
            <w:pPr>
              <w:ind w:firstLine="420"/>
              <w:jc w:val="center"/>
            </w:pPr>
          </w:p>
        </w:tc>
        <w:tc>
          <w:tcPr>
            <w:tcW w:w="2036" w:type="dxa"/>
            <w:vAlign w:val="center"/>
          </w:tcPr>
          <w:p w14:paraId="77F9B32A" w14:textId="77777777" w:rsidR="00877244" w:rsidRDefault="00877244" w:rsidP="00877244">
            <w:pPr>
              <w:ind w:firstLine="420"/>
              <w:jc w:val="center"/>
            </w:pPr>
          </w:p>
        </w:tc>
        <w:tc>
          <w:tcPr>
            <w:tcW w:w="2146" w:type="dxa"/>
            <w:vAlign w:val="center"/>
          </w:tcPr>
          <w:p w14:paraId="415B3AC8" w14:textId="77777777" w:rsidR="00877244" w:rsidRDefault="00877244" w:rsidP="00877244">
            <w:pPr>
              <w:ind w:firstLine="420"/>
              <w:jc w:val="center"/>
            </w:pPr>
            <w:r>
              <w:rPr>
                <w:rFonts w:hint="eastAsia"/>
              </w:rPr>
              <w:t xml:space="preserve">Ping </w:t>
            </w:r>
            <w:r>
              <w:rPr>
                <w:rFonts w:hint="eastAsia"/>
              </w:rPr>
              <w:t>命令</w:t>
            </w:r>
          </w:p>
        </w:tc>
        <w:tc>
          <w:tcPr>
            <w:tcW w:w="2331" w:type="dxa"/>
            <w:vAlign w:val="center"/>
          </w:tcPr>
          <w:p w14:paraId="63EAF37B" w14:textId="77777777" w:rsidR="00877244" w:rsidRDefault="00877244" w:rsidP="00877244">
            <w:pPr>
              <w:ind w:firstLine="420"/>
              <w:jc w:val="center"/>
            </w:pPr>
            <w:r>
              <w:rPr>
                <w:rFonts w:hint="eastAsia"/>
              </w:rPr>
              <w:t>能否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</w:p>
        </w:tc>
      </w:tr>
      <w:tr w:rsidR="00877244" w14:paraId="599BA78A" w14:textId="77777777" w:rsidTr="00877244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50B771B8" w14:textId="77777777" w:rsidR="00877244" w:rsidRDefault="00877244" w:rsidP="00877244">
            <w:pPr>
              <w:jc w:val="center"/>
            </w:pP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289292A3" w14:textId="77777777" w:rsidR="00877244" w:rsidRDefault="00877244" w:rsidP="00877244">
            <w:pPr>
              <w:jc w:val="center"/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PCA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PCB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1A10352F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192.168.2.11</w:t>
            </w:r>
          </w:p>
        </w:tc>
        <w:tc>
          <w:tcPr>
            <w:tcW w:w="2331" w:type="dxa"/>
            <w:vAlign w:val="center"/>
          </w:tcPr>
          <w:p w14:paraId="7AD507DD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能</w:t>
            </w:r>
          </w:p>
        </w:tc>
      </w:tr>
      <w:tr w:rsidR="00877244" w14:paraId="3F23B587" w14:textId="77777777" w:rsidTr="00877244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43773585" w14:textId="77777777" w:rsidR="00877244" w:rsidRDefault="00877244" w:rsidP="00877244">
            <w:pPr>
              <w:jc w:val="center"/>
            </w:pPr>
          </w:p>
        </w:tc>
        <w:tc>
          <w:tcPr>
            <w:tcW w:w="2036" w:type="dxa"/>
            <w:vAlign w:val="center"/>
          </w:tcPr>
          <w:p w14:paraId="4F4D07BB" w14:textId="77777777" w:rsidR="00877244" w:rsidRDefault="00877244" w:rsidP="00877244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 w:hint="eastAsia"/>
                <w:u w:val="single"/>
              </w:rPr>
              <w:t>C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D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592E77A9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192.168.2.13</w:t>
            </w:r>
          </w:p>
        </w:tc>
        <w:tc>
          <w:tcPr>
            <w:tcW w:w="2331" w:type="dxa"/>
            <w:vAlign w:val="center"/>
          </w:tcPr>
          <w:p w14:paraId="66B1695B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能</w:t>
            </w:r>
          </w:p>
        </w:tc>
      </w:tr>
      <w:tr w:rsidR="00877244" w14:paraId="053A386D" w14:textId="77777777" w:rsidTr="00877244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57F7E458" w14:textId="77777777" w:rsidR="00877244" w:rsidRDefault="00877244" w:rsidP="00877244">
            <w:pPr>
              <w:jc w:val="center"/>
            </w:pPr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5BFFD7D0" w14:textId="77777777" w:rsidR="00877244" w:rsidRDefault="00877244" w:rsidP="00877244">
            <w:pPr>
              <w:jc w:val="center"/>
            </w:pPr>
            <w:r>
              <w:rPr>
                <w:rFonts w:ascii="宋体" w:hAnsi="宋体"/>
              </w:rPr>
              <w:t xml:space="preserve">PCA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>
              <w:rPr>
                <w:rFonts w:ascii="宋体" w:hAnsi="宋体"/>
              </w:rPr>
              <w:t>PCC</w:t>
            </w:r>
            <w:r>
              <w:rPr>
                <w:rFonts w:ascii="宋体" w:hAnsi="宋体" w:hint="eastAsia"/>
              </w:rPr>
              <w:t>_</w:t>
            </w:r>
          </w:p>
        </w:tc>
        <w:tc>
          <w:tcPr>
            <w:tcW w:w="2146" w:type="dxa"/>
            <w:vAlign w:val="center"/>
          </w:tcPr>
          <w:p w14:paraId="01072A39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192.168.2.12</w:t>
            </w:r>
          </w:p>
        </w:tc>
        <w:tc>
          <w:tcPr>
            <w:tcW w:w="2331" w:type="dxa"/>
            <w:vAlign w:val="center"/>
          </w:tcPr>
          <w:p w14:paraId="0AEB7027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不能</w:t>
            </w:r>
          </w:p>
        </w:tc>
      </w:tr>
      <w:tr w:rsidR="00877244" w14:paraId="377C3EE3" w14:textId="77777777" w:rsidTr="00877244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25936BAD" w14:textId="77777777" w:rsidR="00877244" w:rsidRDefault="00877244" w:rsidP="00877244">
            <w:pPr>
              <w:jc w:val="center"/>
            </w:pPr>
          </w:p>
        </w:tc>
        <w:tc>
          <w:tcPr>
            <w:tcW w:w="2036" w:type="dxa"/>
            <w:vAlign w:val="center"/>
          </w:tcPr>
          <w:p w14:paraId="2396A547" w14:textId="77777777" w:rsidR="00877244" w:rsidRDefault="00877244" w:rsidP="00877244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B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D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654F5352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192.168.2.13</w:t>
            </w:r>
          </w:p>
        </w:tc>
        <w:tc>
          <w:tcPr>
            <w:tcW w:w="2331" w:type="dxa"/>
            <w:vAlign w:val="center"/>
          </w:tcPr>
          <w:p w14:paraId="2F3C4DAA" w14:textId="77777777" w:rsidR="00877244" w:rsidRDefault="00877244" w:rsidP="00877244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不能</w:t>
            </w:r>
          </w:p>
        </w:tc>
      </w:tr>
    </w:tbl>
    <w:p w14:paraId="703D5D32" w14:textId="77777777" w:rsidR="00FF2710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根据跨交换机</w:t>
      </w:r>
      <w:r>
        <w:rPr>
          <w:rFonts w:hint="eastAsia"/>
        </w:rPr>
        <w:t xml:space="preserve"> VLAN </w:t>
      </w:r>
      <w:r>
        <w:rPr>
          <w:rFonts w:hint="eastAsia"/>
        </w:rPr>
        <w:t>的实验中的报文截获结果填写下表：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512"/>
        <w:gridCol w:w="1241"/>
      </w:tblGrid>
      <w:tr w:rsidR="00FF2710" w14:paraId="0490D910" w14:textId="77777777" w:rsidTr="00B37ECF">
        <w:tc>
          <w:tcPr>
            <w:tcW w:w="1354" w:type="dxa"/>
          </w:tcPr>
          <w:p w14:paraId="7D2D3874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4ADBAC8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6877AB82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51FB97F5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3C0163E7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1C625CDA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FF2710" w14:paraId="161D92C1" w14:textId="77777777" w:rsidTr="00B37ECF">
        <w:tc>
          <w:tcPr>
            <w:tcW w:w="1354" w:type="dxa"/>
          </w:tcPr>
          <w:p w14:paraId="43E3E153" w14:textId="77777777" w:rsidR="00FF2710" w:rsidRDefault="00FF2710" w:rsidP="00B37ECF">
            <w:pPr>
              <w:ind w:firstLineChars="50" w:firstLine="105"/>
            </w:pPr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</w:tcPr>
          <w:p w14:paraId="184814EE" w14:textId="77777777" w:rsidR="00FF2710" w:rsidRDefault="00FF2710" w:rsidP="00B37ECF"/>
        </w:tc>
        <w:tc>
          <w:tcPr>
            <w:tcW w:w="1628" w:type="dxa"/>
          </w:tcPr>
          <w:p w14:paraId="2057B7E5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60367FF7" w14:textId="77777777" w:rsidR="00FF2710" w:rsidRDefault="00FF2710" w:rsidP="00B37ECF"/>
        </w:tc>
        <w:tc>
          <w:tcPr>
            <w:tcW w:w="1512" w:type="dxa"/>
          </w:tcPr>
          <w:p w14:paraId="25D81447" w14:textId="77777777" w:rsidR="00FF2710" w:rsidRDefault="00FF2710" w:rsidP="00B37ECF"/>
        </w:tc>
        <w:tc>
          <w:tcPr>
            <w:tcW w:w="1241" w:type="dxa"/>
          </w:tcPr>
          <w:p w14:paraId="6D8EB0B2" w14:textId="77777777" w:rsidR="00FF2710" w:rsidRDefault="00FF2710" w:rsidP="00B37ECF"/>
        </w:tc>
      </w:tr>
      <w:tr w:rsidR="00FF2710" w14:paraId="35853CDF" w14:textId="77777777" w:rsidTr="00B37ECF">
        <w:tc>
          <w:tcPr>
            <w:tcW w:w="1354" w:type="dxa"/>
          </w:tcPr>
          <w:p w14:paraId="0793B3C8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</w:tcPr>
          <w:p w14:paraId="4864C5F0" w14:textId="77777777" w:rsidR="00FF2710" w:rsidRDefault="00FF2710" w:rsidP="00B37ECF"/>
        </w:tc>
        <w:tc>
          <w:tcPr>
            <w:tcW w:w="1628" w:type="dxa"/>
          </w:tcPr>
          <w:p w14:paraId="5D0A7090" w14:textId="77777777" w:rsidR="00FF2710" w:rsidRDefault="00FF2710" w:rsidP="00B37ECF"/>
        </w:tc>
        <w:tc>
          <w:tcPr>
            <w:tcW w:w="1304" w:type="dxa"/>
          </w:tcPr>
          <w:p w14:paraId="748D1F1F" w14:textId="77777777" w:rsidR="00FF2710" w:rsidRDefault="00FF2710" w:rsidP="00B37ECF"/>
        </w:tc>
        <w:tc>
          <w:tcPr>
            <w:tcW w:w="1512" w:type="dxa"/>
          </w:tcPr>
          <w:p w14:paraId="64EFEE28" w14:textId="77777777" w:rsidR="00FF2710" w:rsidRDefault="00FF2710" w:rsidP="00B37ECF"/>
        </w:tc>
        <w:tc>
          <w:tcPr>
            <w:tcW w:w="1241" w:type="dxa"/>
          </w:tcPr>
          <w:p w14:paraId="63906526" w14:textId="77777777" w:rsidR="00FF2710" w:rsidRDefault="00FF2710" w:rsidP="00B37ECF"/>
        </w:tc>
      </w:tr>
      <w:tr w:rsidR="00FF2710" w14:paraId="7F9068E9" w14:textId="77777777" w:rsidTr="00B37ECF">
        <w:tc>
          <w:tcPr>
            <w:tcW w:w="1354" w:type="dxa"/>
          </w:tcPr>
          <w:p w14:paraId="537CF73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&gt;PCC</w:t>
            </w:r>
          </w:p>
        </w:tc>
        <w:tc>
          <w:tcPr>
            <w:tcW w:w="1593" w:type="dxa"/>
          </w:tcPr>
          <w:p w14:paraId="7C253918" w14:textId="77777777" w:rsidR="00FF2710" w:rsidRDefault="00FF2710" w:rsidP="00B37ECF"/>
        </w:tc>
        <w:tc>
          <w:tcPr>
            <w:tcW w:w="1628" w:type="dxa"/>
          </w:tcPr>
          <w:p w14:paraId="3B0C436F" w14:textId="77777777" w:rsidR="00FF2710" w:rsidRDefault="00FF2710" w:rsidP="00B37ECF"/>
        </w:tc>
        <w:tc>
          <w:tcPr>
            <w:tcW w:w="1304" w:type="dxa"/>
          </w:tcPr>
          <w:p w14:paraId="6083BA96" w14:textId="77777777" w:rsidR="00FF2710" w:rsidRDefault="00FF2710" w:rsidP="00B37ECF"/>
        </w:tc>
        <w:tc>
          <w:tcPr>
            <w:tcW w:w="1512" w:type="dxa"/>
          </w:tcPr>
          <w:p w14:paraId="3899EE59" w14:textId="77777777" w:rsidR="00FF2710" w:rsidRDefault="00FF2710" w:rsidP="00B37ECF"/>
        </w:tc>
        <w:tc>
          <w:tcPr>
            <w:tcW w:w="1241" w:type="dxa"/>
          </w:tcPr>
          <w:p w14:paraId="0459AEB8" w14:textId="77777777" w:rsidR="00FF2710" w:rsidRDefault="00FF2710" w:rsidP="00B37ECF"/>
        </w:tc>
      </w:tr>
    </w:tbl>
    <w:p w14:paraId="6215A8F4" w14:textId="77777777" w:rsidR="00FF2710" w:rsidRDefault="00FF2710" w:rsidP="00FF2710">
      <w:pPr>
        <w:rPr>
          <w:rFonts w:ascii="宋体" w:hAnsi="宋体" w:hint="eastAsia"/>
        </w:rPr>
      </w:pPr>
    </w:p>
    <w:p w14:paraId="73FF91A6" w14:textId="77777777" w:rsidR="00FF2710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请查看交换机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地址表，填写下表，并进一步体会交换机</w:t>
      </w:r>
      <w:r>
        <w:rPr>
          <w:rFonts w:hint="eastAsia"/>
        </w:rPr>
        <w:t>MAC</w:t>
      </w:r>
      <w:r>
        <w:rPr>
          <w:rFonts w:hint="eastAsia"/>
        </w:rPr>
        <w:t>地址表的学习和转发。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279"/>
        <w:gridCol w:w="1474"/>
      </w:tblGrid>
      <w:tr w:rsidR="00FF2710" w14:paraId="2CFE0C52" w14:textId="77777777" w:rsidTr="00B37ECF">
        <w:tc>
          <w:tcPr>
            <w:tcW w:w="1354" w:type="dxa"/>
          </w:tcPr>
          <w:p w14:paraId="2E83748F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593" w:type="dxa"/>
          </w:tcPr>
          <w:p w14:paraId="041B511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对应的主机</w:t>
            </w:r>
          </w:p>
        </w:tc>
        <w:tc>
          <w:tcPr>
            <w:tcW w:w="1628" w:type="dxa"/>
          </w:tcPr>
          <w:p w14:paraId="2703A41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  <w:tc>
          <w:tcPr>
            <w:tcW w:w="1304" w:type="dxa"/>
          </w:tcPr>
          <w:p w14:paraId="51BB0F66" w14:textId="77777777" w:rsidR="00FF2710" w:rsidRDefault="00FF2710" w:rsidP="00B37ECF">
            <w:pPr>
              <w:jc w:val="center"/>
            </w:pPr>
            <w:r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79" w:type="dxa"/>
          </w:tcPr>
          <w:p w14:paraId="104A9E5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端口号</w:t>
            </w:r>
          </w:p>
        </w:tc>
        <w:tc>
          <w:tcPr>
            <w:tcW w:w="1474" w:type="dxa"/>
          </w:tcPr>
          <w:p w14:paraId="19AA1541" w14:textId="77777777" w:rsidR="00FF2710" w:rsidRPr="0027710C" w:rsidRDefault="00FF2710" w:rsidP="00B37ECF">
            <w:pPr>
              <w:jc w:val="center"/>
              <w:rPr>
                <w:sz w:val="18"/>
                <w:szCs w:val="18"/>
              </w:rPr>
            </w:pPr>
            <w:r w:rsidRPr="0027710C">
              <w:rPr>
                <w:sz w:val="18"/>
                <w:szCs w:val="18"/>
              </w:rPr>
              <w:t>AGING TIME</w:t>
            </w:r>
          </w:p>
        </w:tc>
      </w:tr>
      <w:tr w:rsidR="00FF2710" w14:paraId="1925BF37" w14:textId="77777777" w:rsidTr="00B37ECF">
        <w:tc>
          <w:tcPr>
            <w:tcW w:w="1354" w:type="dxa"/>
          </w:tcPr>
          <w:p w14:paraId="292B77FD" w14:textId="77777777" w:rsidR="00FF2710" w:rsidRDefault="00FF2710" w:rsidP="00B37ECF">
            <w:pPr>
              <w:ind w:firstLineChars="50" w:firstLine="105"/>
            </w:pPr>
          </w:p>
        </w:tc>
        <w:tc>
          <w:tcPr>
            <w:tcW w:w="1593" w:type="dxa"/>
          </w:tcPr>
          <w:p w14:paraId="03A6E25B" w14:textId="77777777" w:rsidR="00FF2710" w:rsidRDefault="00FF2710" w:rsidP="00B37ECF"/>
        </w:tc>
        <w:tc>
          <w:tcPr>
            <w:tcW w:w="1628" w:type="dxa"/>
          </w:tcPr>
          <w:p w14:paraId="34466E70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0D078D11" w14:textId="77777777" w:rsidR="00FF2710" w:rsidRDefault="00FF2710" w:rsidP="00B37ECF"/>
        </w:tc>
        <w:tc>
          <w:tcPr>
            <w:tcW w:w="1279" w:type="dxa"/>
          </w:tcPr>
          <w:p w14:paraId="75BB7880" w14:textId="77777777" w:rsidR="00FF2710" w:rsidRDefault="00FF2710" w:rsidP="00B37ECF"/>
        </w:tc>
        <w:tc>
          <w:tcPr>
            <w:tcW w:w="1474" w:type="dxa"/>
          </w:tcPr>
          <w:p w14:paraId="340AB099" w14:textId="77777777" w:rsidR="00FF2710" w:rsidRDefault="00FF2710" w:rsidP="00B37ECF"/>
        </w:tc>
      </w:tr>
      <w:tr w:rsidR="00FF2710" w14:paraId="0E00CD45" w14:textId="77777777" w:rsidTr="00B37ECF">
        <w:tc>
          <w:tcPr>
            <w:tcW w:w="1354" w:type="dxa"/>
          </w:tcPr>
          <w:p w14:paraId="58256E75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2F0B514D" w14:textId="77777777" w:rsidR="00FF2710" w:rsidRDefault="00FF2710" w:rsidP="00B37ECF"/>
        </w:tc>
        <w:tc>
          <w:tcPr>
            <w:tcW w:w="1628" w:type="dxa"/>
          </w:tcPr>
          <w:p w14:paraId="603AC5CC" w14:textId="77777777" w:rsidR="00FF2710" w:rsidRDefault="00FF2710" w:rsidP="00B37ECF"/>
        </w:tc>
        <w:tc>
          <w:tcPr>
            <w:tcW w:w="1304" w:type="dxa"/>
          </w:tcPr>
          <w:p w14:paraId="49C3003F" w14:textId="77777777" w:rsidR="00FF2710" w:rsidRDefault="00FF2710" w:rsidP="00B37ECF"/>
        </w:tc>
        <w:tc>
          <w:tcPr>
            <w:tcW w:w="1279" w:type="dxa"/>
          </w:tcPr>
          <w:p w14:paraId="58ED4242" w14:textId="77777777" w:rsidR="00FF2710" w:rsidRDefault="00FF2710" w:rsidP="00B37ECF"/>
        </w:tc>
        <w:tc>
          <w:tcPr>
            <w:tcW w:w="1474" w:type="dxa"/>
          </w:tcPr>
          <w:p w14:paraId="2113C1DC" w14:textId="77777777" w:rsidR="00FF2710" w:rsidRDefault="00FF2710" w:rsidP="00B37ECF"/>
        </w:tc>
      </w:tr>
      <w:tr w:rsidR="00FF2710" w14:paraId="59457812" w14:textId="77777777" w:rsidTr="00B37ECF">
        <w:tc>
          <w:tcPr>
            <w:tcW w:w="1354" w:type="dxa"/>
          </w:tcPr>
          <w:p w14:paraId="4FCF9A52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6A6015DA" w14:textId="77777777" w:rsidR="00FF2710" w:rsidRDefault="00FF2710" w:rsidP="00B37ECF"/>
        </w:tc>
        <w:tc>
          <w:tcPr>
            <w:tcW w:w="1628" w:type="dxa"/>
          </w:tcPr>
          <w:p w14:paraId="033332C7" w14:textId="77777777" w:rsidR="00FF2710" w:rsidRDefault="00FF2710" w:rsidP="00B37ECF"/>
        </w:tc>
        <w:tc>
          <w:tcPr>
            <w:tcW w:w="1304" w:type="dxa"/>
          </w:tcPr>
          <w:p w14:paraId="5E2FA2F4" w14:textId="77777777" w:rsidR="00FF2710" w:rsidRDefault="00FF2710" w:rsidP="00B37ECF"/>
        </w:tc>
        <w:tc>
          <w:tcPr>
            <w:tcW w:w="1279" w:type="dxa"/>
          </w:tcPr>
          <w:p w14:paraId="648B605A" w14:textId="77777777" w:rsidR="00FF2710" w:rsidRDefault="00FF2710" w:rsidP="00B37ECF"/>
        </w:tc>
        <w:tc>
          <w:tcPr>
            <w:tcW w:w="1474" w:type="dxa"/>
          </w:tcPr>
          <w:p w14:paraId="51FC5B40" w14:textId="77777777" w:rsidR="00FF2710" w:rsidRDefault="00FF2710" w:rsidP="00B37ECF"/>
        </w:tc>
      </w:tr>
      <w:tr w:rsidR="00FF2710" w14:paraId="7A1D8184" w14:textId="77777777" w:rsidTr="00B37ECF">
        <w:tc>
          <w:tcPr>
            <w:tcW w:w="1354" w:type="dxa"/>
          </w:tcPr>
          <w:p w14:paraId="591C31DD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29B1D7A2" w14:textId="77777777" w:rsidR="00FF2710" w:rsidRDefault="00FF2710" w:rsidP="00B37ECF"/>
        </w:tc>
        <w:tc>
          <w:tcPr>
            <w:tcW w:w="1628" w:type="dxa"/>
          </w:tcPr>
          <w:p w14:paraId="26AA2E5B" w14:textId="77777777" w:rsidR="00FF2710" w:rsidRDefault="00FF2710" w:rsidP="00B37ECF"/>
        </w:tc>
        <w:tc>
          <w:tcPr>
            <w:tcW w:w="1304" w:type="dxa"/>
          </w:tcPr>
          <w:p w14:paraId="69C11DFE" w14:textId="77777777" w:rsidR="00FF2710" w:rsidRDefault="00FF2710" w:rsidP="00B37ECF"/>
        </w:tc>
        <w:tc>
          <w:tcPr>
            <w:tcW w:w="1279" w:type="dxa"/>
          </w:tcPr>
          <w:p w14:paraId="30A8774F" w14:textId="77777777" w:rsidR="00FF2710" w:rsidRDefault="00FF2710" w:rsidP="00B37ECF"/>
        </w:tc>
        <w:tc>
          <w:tcPr>
            <w:tcW w:w="1474" w:type="dxa"/>
          </w:tcPr>
          <w:p w14:paraId="49F5E9F7" w14:textId="77777777" w:rsidR="00FF2710" w:rsidRDefault="00FF2710" w:rsidP="00B37ECF"/>
        </w:tc>
      </w:tr>
      <w:tr w:rsidR="00FF2710" w14:paraId="09CB7C8A" w14:textId="77777777" w:rsidTr="00B37ECF">
        <w:tc>
          <w:tcPr>
            <w:tcW w:w="1354" w:type="dxa"/>
          </w:tcPr>
          <w:p w14:paraId="58FEAE85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3D7A110A" w14:textId="77777777" w:rsidR="00FF2710" w:rsidRDefault="00FF2710" w:rsidP="00B37ECF"/>
        </w:tc>
        <w:tc>
          <w:tcPr>
            <w:tcW w:w="1628" w:type="dxa"/>
          </w:tcPr>
          <w:p w14:paraId="0EEC759E" w14:textId="77777777" w:rsidR="00FF2710" w:rsidRDefault="00FF2710" w:rsidP="00B37ECF"/>
        </w:tc>
        <w:tc>
          <w:tcPr>
            <w:tcW w:w="1304" w:type="dxa"/>
          </w:tcPr>
          <w:p w14:paraId="2068DEBB" w14:textId="77777777" w:rsidR="00FF2710" w:rsidRDefault="00FF2710" w:rsidP="00B37ECF"/>
        </w:tc>
        <w:tc>
          <w:tcPr>
            <w:tcW w:w="1279" w:type="dxa"/>
          </w:tcPr>
          <w:p w14:paraId="7235657A" w14:textId="77777777" w:rsidR="00FF2710" w:rsidRDefault="00FF2710" w:rsidP="00B37ECF"/>
        </w:tc>
        <w:tc>
          <w:tcPr>
            <w:tcW w:w="1474" w:type="dxa"/>
          </w:tcPr>
          <w:p w14:paraId="0582E658" w14:textId="77777777" w:rsidR="00FF2710" w:rsidRDefault="00FF2710" w:rsidP="00B37ECF"/>
        </w:tc>
      </w:tr>
      <w:tr w:rsidR="00FF2710" w14:paraId="4FB2A260" w14:textId="77777777" w:rsidTr="00B37ECF">
        <w:tc>
          <w:tcPr>
            <w:tcW w:w="1354" w:type="dxa"/>
          </w:tcPr>
          <w:p w14:paraId="5E7560F2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58150133" w14:textId="77777777" w:rsidR="00FF2710" w:rsidRDefault="00FF2710" w:rsidP="00B37ECF"/>
        </w:tc>
        <w:tc>
          <w:tcPr>
            <w:tcW w:w="1628" w:type="dxa"/>
          </w:tcPr>
          <w:p w14:paraId="38DBE0D6" w14:textId="77777777" w:rsidR="00FF2710" w:rsidRDefault="00FF2710" w:rsidP="00B37ECF"/>
        </w:tc>
        <w:tc>
          <w:tcPr>
            <w:tcW w:w="1304" w:type="dxa"/>
          </w:tcPr>
          <w:p w14:paraId="664D4D61" w14:textId="77777777" w:rsidR="00FF2710" w:rsidRDefault="00FF2710" w:rsidP="00B37ECF"/>
        </w:tc>
        <w:tc>
          <w:tcPr>
            <w:tcW w:w="1279" w:type="dxa"/>
          </w:tcPr>
          <w:p w14:paraId="3E9E61B3" w14:textId="77777777" w:rsidR="00FF2710" w:rsidRDefault="00FF2710" w:rsidP="00B37ECF"/>
        </w:tc>
        <w:tc>
          <w:tcPr>
            <w:tcW w:w="1474" w:type="dxa"/>
          </w:tcPr>
          <w:p w14:paraId="5D16D33D" w14:textId="77777777" w:rsidR="00FF2710" w:rsidRDefault="00FF2710" w:rsidP="00B37ECF"/>
        </w:tc>
      </w:tr>
    </w:tbl>
    <w:p w14:paraId="130C2734" w14:textId="77777777" w:rsidR="00FF2710" w:rsidRDefault="00FF2710" w:rsidP="00FF2710">
      <w:pPr>
        <w:ind w:leftChars="100" w:left="210" w:firstLineChars="100" w:firstLine="210"/>
      </w:pPr>
    </w:p>
    <w:p w14:paraId="54489FB3" w14:textId="77777777" w:rsidR="00FF2710" w:rsidRPr="00824346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lastRenderedPageBreak/>
        <w:t>继续前面的实验，如图</w:t>
      </w:r>
      <w:r>
        <w:rPr>
          <w:rFonts w:hint="eastAsia"/>
        </w:rPr>
        <w:t>2-12</w:t>
      </w:r>
      <w:r>
        <w:rPr>
          <w:rFonts w:hint="eastAsia"/>
        </w:rPr>
        <w:t>，对两台交换机的</w:t>
      </w:r>
      <w:r>
        <w:rPr>
          <w:rFonts w:hint="eastAsia"/>
        </w:rPr>
        <w:t>E0/13</w:t>
      </w:r>
      <w:r>
        <w:rPr>
          <w:rFonts w:hint="eastAsia"/>
        </w:rPr>
        <w:t>端口进行设置；执行</w:t>
      </w:r>
      <w:r>
        <w:rPr>
          <w:rFonts w:hint="eastAsia"/>
        </w:rPr>
        <w:t>PCB ping PCD</w:t>
      </w:r>
      <w:r>
        <w:rPr>
          <w:rFonts w:hint="eastAsia"/>
        </w:rPr>
        <w:t>，观察能否</w:t>
      </w:r>
      <w:r>
        <w:rPr>
          <w:rFonts w:hint="eastAsia"/>
        </w:rPr>
        <w:t xml:space="preserve">ping </w:t>
      </w:r>
      <w:r>
        <w:rPr>
          <w:rFonts w:hint="eastAsia"/>
        </w:rPr>
        <w:t>通，为什么？</w:t>
      </w:r>
    </w:p>
    <w:p w14:paraId="01237D82" w14:textId="4509021D" w:rsidR="00FF2710" w:rsidRDefault="00CB7281" w:rsidP="00FF2710">
      <w:r>
        <w:rPr>
          <w:rFonts w:hint="eastAsia"/>
          <w:noProof/>
        </w:rPr>
        <w:drawing>
          <wp:inline distT="0" distB="0" distL="0" distR="0" wp14:anchorId="05A2EF3A" wp14:editId="2BBEA37E">
            <wp:extent cx="5274310" cy="2583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7FC" w14:textId="77777777" w:rsidR="00CB7281" w:rsidRDefault="00CB7281" w:rsidP="00CB7281">
      <w:r>
        <w:rPr>
          <w:rFonts w:hint="eastAsia"/>
        </w:rPr>
        <w:t>[</w:t>
      </w:r>
      <w:r>
        <w:t>S1-Ethernet 1/0/13</w:t>
      </w:r>
      <w:r>
        <w:rPr>
          <w:rFonts w:hint="eastAsia"/>
        </w:rPr>
        <w:t>]</w:t>
      </w:r>
      <w:r>
        <w:t xml:space="preserve"> undo port link-type</w:t>
      </w:r>
    </w:p>
    <w:p w14:paraId="5E0F589D" w14:textId="77777777" w:rsidR="00CB7281" w:rsidRDefault="00CB7281" w:rsidP="00CB7281">
      <w:r>
        <w:t>[S1-Ethernet 1/0/13] port link-type hybrid</w:t>
      </w:r>
    </w:p>
    <w:p w14:paraId="0DC77679" w14:textId="77777777" w:rsidR="00CB7281" w:rsidRDefault="00CB7281" w:rsidP="00CB7281">
      <w:r>
        <w:t>[S1-Ethernet 1/0/13] port hybrid-pvid vlan 1</w:t>
      </w:r>
    </w:p>
    <w:p w14:paraId="3818C7F7" w14:textId="77777777" w:rsidR="00CB7281" w:rsidRDefault="00CB7281" w:rsidP="00CB7281">
      <w:r>
        <w:t>[S1-Ethernet 1/0/13] port hybrid vlan 3 untagged</w:t>
      </w:r>
    </w:p>
    <w:p w14:paraId="499291C8" w14:textId="29BC1790" w:rsidR="00FF2710" w:rsidRDefault="00CB7281" w:rsidP="00CB7281">
      <w:r>
        <w:rPr>
          <w:rFonts w:hint="eastAsia"/>
        </w:rPr>
        <w:t>同理</w:t>
      </w:r>
      <w:r>
        <w:t>S2</w:t>
      </w:r>
    </w:p>
    <w:p w14:paraId="16EF9049" w14:textId="77777777" w:rsidR="00FF2710" w:rsidRPr="00824346" w:rsidRDefault="00FF2710" w:rsidP="00FF2710"/>
    <w:p w14:paraId="7F7EEB4D" w14:textId="77777777" w:rsidR="00FF2710" w:rsidRPr="00824346" w:rsidRDefault="00FF2710" w:rsidP="00FF2710"/>
    <w:p w14:paraId="4315DE4F" w14:textId="718CA481" w:rsidR="00FF2710" w:rsidRDefault="00FF2710" w:rsidP="00FF2710">
      <w:pPr>
        <w:ind w:firstLine="422"/>
      </w:pPr>
      <w:r>
        <w:rPr>
          <w:rFonts w:hint="eastAsia"/>
          <w:kern w:val="0"/>
        </w:rPr>
        <w:t>修改两个交换机的</w:t>
      </w:r>
      <w:r>
        <w:rPr>
          <w:rFonts w:hint="eastAsia"/>
          <w:kern w:val="0"/>
        </w:rPr>
        <w:t>E0/13</w:t>
      </w:r>
      <w:r>
        <w:rPr>
          <w:rFonts w:hint="eastAsia"/>
          <w:kern w:val="0"/>
        </w:rPr>
        <w:t>端口的配置，使</w:t>
      </w:r>
      <w:r>
        <w:rPr>
          <w:rFonts w:hint="eastAsia"/>
          <w:kern w:val="0"/>
        </w:rPr>
        <w:t>PCB</w:t>
      </w:r>
      <w:r>
        <w:rPr>
          <w:rFonts w:hint="eastAsia"/>
          <w:kern w:val="0"/>
        </w:rPr>
        <w:t>和</w:t>
      </w:r>
      <w:r>
        <w:rPr>
          <w:rFonts w:hint="eastAsia"/>
          <w:kern w:val="0"/>
        </w:rPr>
        <w:t>PCD</w:t>
      </w:r>
      <w:r>
        <w:rPr>
          <w:rFonts w:hint="eastAsia"/>
          <w:kern w:val="0"/>
        </w:rPr>
        <w:t>能够</w:t>
      </w:r>
      <w:r>
        <w:rPr>
          <w:rFonts w:hint="eastAsia"/>
          <w:kern w:val="0"/>
        </w:rPr>
        <w:t>ping</w:t>
      </w:r>
      <w:r>
        <w:rPr>
          <w:rFonts w:hint="eastAsia"/>
          <w:kern w:val="0"/>
        </w:rPr>
        <w:t>通，</w:t>
      </w:r>
      <w:r>
        <w:rPr>
          <w:rFonts w:hint="eastAsia"/>
        </w:rPr>
        <w:t>结合各计算机截获报文综合分析，结果填入表</w:t>
      </w:r>
      <w:r>
        <w:rPr>
          <w:rFonts w:hint="eastAsia"/>
        </w:rPr>
        <w:t>-3</w:t>
      </w:r>
      <w:r>
        <w:rPr>
          <w:rFonts w:hint="eastAsia"/>
        </w:rPr>
        <w:t>。</w:t>
      </w:r>
    </w:p>
    <w:p w14:paraId="3B8FDE47" w14:textId="77777777" w:rsidR="00875CD0" w:rsidRDefault="00875CD0" w:rsidP="00875CD0"/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512"/>
        <w:gridCol w:w="1241"/>
      </w:tblGrid>
      <w:tr w:rsidR="00FF2710" w14:paraId="5B7C9F6D" w14:textId="77777777" w:rsidTr="00B37ECF">
        <w:tc>
          <w:tcPr>
            <w:tcW w:w="1354" w:type="dxa"/>
          </w:tcPr>
          <w:p w14:paraId="38FE67EC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12E59FC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0E3057D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6FA76B56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04CDA8F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60D80D21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FF2710" w14:paraId="3CE42A5F" w14:textId="77777777" w:rsidTr="00B37ECF">
        <w:tc>
          <w:tcPr>
            <w:tcW w:w="1354" w:type="dxa"/>
          </w:tcPr>
          <w:p w14:paraId="56FCFCC7" w14:textId="77777777" w:rsidR="00FF2710" w:rsidRDefault="00FF2710" w:rsidP="00B37ECF">
            <w:pPr>
              <w:ind w:firstLineChars="50" w:firstLine="105"/>
            </w:pP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</w:tcPr>
          <w:p w14:paraId="427A3283" w14:textId="77777777" w:rsidR="00FF2710" w:rsidRDefault="00FF2710" w:rsidP="00B37ECF"/>
        </w:tc>
        <w:tc>
          <w:tcPr>
            <w:tcW w:w="1628" w:type="dxa"/>
          </w:tcPr>
          <w:p w14:paraId="64F0ABB9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7FF8B3C4" w14:textId="77777777" w:rsidR="00FF2710" w:rsidRDefault="00FF2710" w:rsidP="00B37ECF"/>
        </w:tc>
        <w:tc>
          <w:tcPr>
            <w:tcW w:w="1512" w:type="dxa"/>
          </w:tcPr>
          <w:p w14:paraId="03156510" w14:textId="77777777" w:rsidR="00FF2710" w:rsidRDefault="00FF2710" w:rsidP="00B37ECF"/>
        </w:tc>
        <w:tc>
          <w:tcPr>
            <w:tcW w:w="1241" w:type="dxa"/>
          </w:tcPr>
          <w:p w14:paraId="66D2B7DB" w14:textId="77777777" w:rsidR="00FF2710" w:rsidRDefault="00FF2710" w:rsidP="00B37ECF"/>
        </w:tc>
      </w:tr>
      <w:tr w:rsidR="00FF2710" w14:paraId="6DA20A1D" w14:textId="77777777" w:rsidTr="00B37ECF">
        <w:tc>
          <w:tcPr>
            <w:tcW w:w="1354" w:type="dxa"/>
          </w:tcPr>
          <w:p w14:paraId="183A58E1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</w:tcPr>
          <w:p w14:paraId="11706577" w14:textId="77777777" w:rsidR="00FF2710" w:rsidRDefault="00FF2710" w:rsidP="00B37ECF"/>
        </w:tc>
        <w:tc>
          <w:tcPr>
            <w:tcW w:w="1628" w:type="dxa"/>
          </w:tcPr>
          <w:p w14:paraId="1FF142C6" w14:textId="77777777" w:rsidR="00FF2710" w:rsidRDefault="00FF2710" w:rsidP="00B37ECF"/>
        </w:tc>
        <w:tc>
          <w:tcPr>
            <w:tcW w:w="1304" w:type="dxa"/>
          </w:tcPr>
          <w:p w14:paraId="059B76C8" w14:textId="77777777" w:rsidR="00FF2710" w:rsidRDefault="00FF2710" w:rsidP="00B37ECF"/>
        </w:tc>
        <w:tc>
          <w:tcPr>
            <w:tcW w:w="1512" w:type="dxa"/>
          </w:tcPr>
          <w:p w14:paraId="382889C2" w14:textId="77777777" w:rsidR="00FF2710" w:rsidRDefault="00FF2710" w:rsidP="00B37ECF"/>
        </w:tc>
        <w:tc>
          <w:tcPr>
            <w:tcW w:w="1241" w:type="dxa"/>
          </w:tcPr>
          <w:p w14:paraId="0639ACAD" w14:textId="77777777" w:rsidR="00FF2710" w:rsidRDefault="00FF2710" w:rsidP="00B37ECF"/>
        </w:tc>
      </w:tr>
      <w:tr w:rsidR="00FF2710" w14:paraId="62A2F31F" w14:textId="77777777" w:rsidTr="00B37ECF">
        <w:tc>
          <w:tcPr>
            <w:tcW w:w="1354" w:type="dxa"/>
          </w:tcPr>
          <w:p w14:paraId="7C6AED3F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&gt;PCD</w:t>
            </w:r>
          </w:p>
        </w:tc>
        <w:tc>
          <w:tcPr>
            <w:tcW w:w="1593" w:type="dxa"/>
          </w:tcPr>
          <w:p w14:paraId="2D1C8DB0" w14:textId="77777777" w:rsidR="00FF2710" w:rsidRDefault="00FF2710" w:rsidP="00B37ECF"/>
        </w:tc>
        <w:tc>
          <w:tcPr>
            <w:tcW w:w="1628" w:type="dxa"/>
          </w:tcPr>
          <w:p w14:paraId="3B745FE5" w14:textId="77777777" w:rsidR="00FF2710" w:rsidRDefault="00FF2710" w:rsidP="00B37ECF"/>
        </w:tc>
        <w:tc>
          <w:tcPr>
            <w:tcW w:w="1304" w:type="dxa"/>
          </w:tcPr>
          <w:p w14:paraId="7A8FAE8D" w14:textId="77777777" w:rsidR="00FF2710" w:rsidRDefault="00FF2710" w:rsidP="00B37ECF"/>
        </w:tc>
        <w:tc>
          <w:tcPr>
            <w:tcW w:w="1512" w:type="dxa"/>
          </w:tcPr>
          <w:p w14:paraId="752859AB" w14:textId="77777777" w:rsidR="00FF2710" w:rsidRDefault="00FF2710" w:rsidP="00B37ECF"/>
        </w:tc>
        <w:tc>
          <w:tcPr>
            <w:tcW w:w="1241" w:type="dxa"/>
          </w:tcPr>
          <w:p w14:paraId="2804FE77" w14:textId="77777777" w:rsidR="00FF2710" w:rsidRDefault="00FF2710" w:rsidP="00B37ECF"/>
        </w:tc>
      </w:tr>
    </w:tbl>
    <w:p w14:paraId="15FC80DA" w14:textId="77777777" w:rsidR="00FF2710" w:rsidRDefault="00FF2710" w:rsidP="00FF2710"/>
    <w:p w14:paraId="324106A9" w14:textId="77777777" w:rsidR="006C4BCF" w:rsidRPr="00FF2710" w:rsidRDefault="006C4BCF"/>
    <w:sectPr w:rsidR="006C4BCF" w:rsidRPr="00FF2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BDD87" w14:textId="77777777" w:rsidR="00676B1F" w:rsidRDefault="00676B1F" w:rsidP="00AD7E37">
      <w:r>
        <w:separator/>
      </w:r>
    </w:p>
  </w:endnote>
  <w:endnote w:type="continuationSeparator" w:id="0">
    <w:p w14:paraId="2F180089" w14:textId="77777777" w:rsidR="00676B1F" w:rsidRDefault="00676B1F" w:rsidP="00AD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AEB9E6" w14:textId="77777777" w:rsidR="00676B1F" w:rsidRDefault="00676B1F" w:rsidP="00AD7E37">
      <w:r>
        <w:separator/>
      </w:r>
    </w:p>
  </w:footnote>
  <w:footnote w:type="continuationSeparator" w:id="0">
    <w:p w14:paraId="298691D0" w14:textId="77777777" w:rsidR="00676B1F" w:rsidRDefault="00676B1F" w:rsidP="00AD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宋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0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2" w15:restartNumberingAfterBreak="0">
    <w:nsid w:val="7B430610"/>
    <w:multiLevelType w:val="hybridMultilevel"/>
    <w:tmpl w:val="9CFCEEC6"/>
    <w:lvl w:ilvl="0" w:tplc="BA68AB70">
      <w:start w:val="1"/>
      <w:numFmt w:val="decimal"/>
      <w:lvlText w:val="%1."/>
      <w:lvlJc w:val="left"/>
      <w:pPr>
        <w:tabs>
          <w:tab w:val="num" w:pos="510"/>
        </w:tabs>
        <w:ind w:left="510" w:hanging="420"/>
      </w:pPr>
      <w:rPr>
        <w:rFonts w:hint="eastAsia"/>
      </w:rPr>
    </w:lvl>
    <w:lvl w:ilvl="1" w:tplc="A3A09E8C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88650926">
    <w:abstractNumId w:val="1"/>
  </w:num>
  <w:num w:numId="2" w16cid:durableId="992366202">
    <w:abstractNumId w:val="0"/>
  </w:num>
  <w:num w:numId="3" w16cid:durableId="45031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CB"/>
    <w:rsid w:val="00007670"/>
    <w:rsid w:val="0006148B"/>
    <w:rsid w:val="000724F1"/>
    <w:rsid w:val="00090A4C"/>
    <w:rsid w:val="001E78CB"/>
    <w:rsid w:val="00235778"/>
    <w:rsid w:val="006676B8"/>
    <w:rsid w:val="00676B1F"/>
    <w:rsid w:val="006C4BCF"/>
    <w:rsid w:val="007E67B5"/>
    <w:rsid w:val="00875CD0"/>
    <w:rsid w:val="00877244"/>
    <w:rsid w:val="00A57945"/>
    <w:rsid w:val="00AD7E37"/>
    <w:rsid w:val="00B11680"/>
    <w:rsid w:val="00BB4C8B"/>
    <w:rsid w:val="00CB7281"/>
    <w:rsid w:val="00CF310E"/>
    <w:rsid w:val="00D34624"/>
    <w:rsid w:val="00DA0C20"/>
    <w:rsid w:val="00DA34AA"/>
    <w:rsid w:val="00F573B1"/>
    <w:rsid w:val="00FB6007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A8239"/>
  <w15:chartTrackingRefBased/>
  <w15:docId w15:val="{F21ECFBE-8112-44E3-82D6-ACBB0147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27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0"/>
    <w:qFormat/>
    <w:rsid w:val="00FF27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6676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link w:val="50"/>
    <w:qFormat/>
    <w:rsid w:val="00FF2710"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eastAsia="宋体" w:hAnsi="Arial" w:cs="Times New Roman"/>
      <w:kern w:val="0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sid w:val="00FF271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0">
    <w:name w:val="标题 5 字符"/>
    <w:basedOn w:val="a2"/>
    <w:link w:val="5"/>
    <w:rsid w:val="00FF2710"/>
    <w:rPr>
      <w:rFonts w:ascii="Arial" w:eastAsia="宋体" w:hAnsi="Arial" w:cs="Times New Roman"/>
      <w:kern w:val="0"/>
      <w:szCs w:val="21"/>
    </w:rPr>
  </w:style>
  <w:style w:type="paragraph" w:customStyle="1" w:styleId="Description">
    <w:name w:val="表 Description"/>
    <w:next w:val="a1"/>
    <w:rsid w:val="00FF2710"/>
    <w:pPr>
      <w:keepNext/>
      <w:numPr>
        <w:numId w:val="2"/>
      </w:numPr>
      <w:snapToGrid w:val="0"/>
      <w:spacing w:before="80" w:after="80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">
    <w:name w:val="练习题"/>
    <w:basedOn w:val="a1"/>
    <w:next w:val="a0"/>
    <w:autoRedefine/>
    <w:rsid w:val="00FF2710"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0">
    <w:name w:val="练习题选项"/>
    <w:basedOn w:val="a1"/>
    <w:autoRedefine/>
    <w:rsid w:val="00FF2710"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TableDescription">
    <w:name w:val="Table Description"/>
    <w:next w:val="a1"/>
    <w:rsid w:val="00FF2710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黑体" w:hAnsi="Arial" w:cs="Times New Roman"/>
      <w:kern w:val="0"/>
      <w:sz w:val="18"/>
      <w:szCs w:val="20"/>
    </w:rPr>
  </w:style>
  <w:style w:type="paragraph" w:styleId="a5">
    <w:name w:val="header"/>
    <w:basedOn w:val="a1"/>
    <w:link w:val="a6"/>
    <w:uiPriority w:val="99"/>
    <w:unhideWhenUsed/>
    <w:rsid w:val="00AD7E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AD7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1"/>
    <w:uiPriority w:val="34"/>
    <w:qFormat/>
    <w:rsid w:val="00B11680"/>
    <w:pPr>
      <w:ind w:firstLineChars="200" w:firstLine="420"/>
    </w:pPr>
  </w:style>
  <w:style w:type="character" w:customStyle="1" w:styleId="20">
    <w:name w:val="标题 2 字符"/>
    <w:basedOn w:val="a2"/>
    <w:link w:val="2"/>
    <w:uiPriority w:val="9"/>
    <w:rsid w:val="006676B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LIJUN</dc:creator>
  <cp:keywords/>
  <dc:description/>
  <cp:lastModifiedBy>鑫洋 廖</cp:lastModifiedBy>
  <cp:revision>15</cp:revision>
  <dcterms:created xsi:type="dcterms:W3CDTF">2020-03-26T07:41:00Z</dcterms:created>
  <dcterms:modified xsi:type="dcterms:W3CDTF">2024-10-31T05:31:00Z</dcterms:modified>
</cp:coreProperties>
</file>