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Override ContentType="application/vnd.openxmlformats-officedocument.wordprocessingml.fontTable+xml" PartName="/word/fontTable.xml"/>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28.png"/>
  <Override ContentType="image/png" PartName="/word/media/document_image_rId29.png"/>
  <Override ContentType="image/png" PartName="/word/media/document_image_rId30.png"/>
  <Override ContentType="image/png" PartName="/word/media/document_image_rId31.png"/>
  <Override ContentType="image/png" PartName="/word/media/document_image_rId34.png"/>
  <Override ContentType="image/png" PartName="/word/media/document_image_rId35.png"/>
  <Override ContentType="image/png" PartName="/word/media/document_image_rId36.png"/>
  <Override ContentType="image/png" PartName="/word/media/document_image_rId37.png"/>
  <Override ContentType="image/png" PartName="/word/media/document_image_rId38.png"/>
  <Override ContentType="image/png" PartName="/word/media/document_image_rId39.png"/>
  <Override ContentType="image/png" PartName="/word/media/document_image_rId40.png"/>
  <Override ContentType="image/png" PartName="/word/media/document_image_rId41.png"/>
  <Override ContentType="image/png" PartName="/word/media/document_image_rId42.png"/>
  <Override ContentType="image/png" PartName="/word/media/document_image_rId43.png"/>
  <Override ContentType="image/png" PartName="/word/media/document_image_rId44.png"/>
  <Override ContentType="image/png" PartName="/word/media/document_image_rId45.png"/>
  <Override ContentType="image/png" PartName="/word/media/document_image_rId46.png"/>
  <Override ContentType="image/png" PartName="/word/media/document_image_rId47.png"/>
  <Override ContentType="image/png" PartName="/word/media/document_image_rId48.png"/>
  <Override ContentType="image/png" PartName="/word/media/document_image_rId49.png"/>
  <Override ContentType="image/png" PartName="/word/media/document_image_rId50.png"/>
  <Override ContentType="image/png" PartName="/word/media/document_image_rId51.png"/>
  <Override ContentType="image/png" PartName="/word/media/document_image_rId52.png"/>
  <Override ContentType="image/png" PartName="/word/media/document_image_rId53.png"/>
  <Override ContentType="image/png" PartName="/word/media/document_image_rId54.png"/>
  <Override ContentType="image/png" PartName="/word/media/document_image_rId55.png"/>
  <Override ContentType="image/png" PartName="/word/media/document_image_rId56.png"/>
  <Override ContentType="image/png" PartName="/word/media/document_image_rId57.png"/>
  <Override ContentType="image/png" PartName="/word/media/document_image_rId58.png"/>
  <Override ContentType="image/png" PartName="/word/media/document_image_rId59.png"/>
  <Override ContentType="image/png" PartName="/word/media/document_image_rId60.png"/>
  <Override ContentType="image/png" PartName="/word/media/document_image_rId61.png"/>
  <Override ContentType="image/png" PartName="/word/media/document_image_rId62.png"/>
  <Override ContentType="image/png" PartName="/word/media/document_image_rId63.png"/>
  <Override ContentType="image/png" PartName="/word/media/document_image_rId64.png"/>
  <Override ContentType="image/png" PartName="/word/media/document_image_rId65.png"/>
  <Override ContentType="image/png" PartName="/word/media/document_image_rId66.png"/>
  <Override ContentType="image/png" PartName="/word/media/document_image_rId67.png"/>
  <Override ContentType="image/png" PartName="/word/media/document_image_rId68.png"/>
  <Override ContentType="image/png" PartName="/word/media/document_image_rId69.png"/>
  <Override ContentType="image/png" PartName="/word/media/document_image_rId70.png"/>
  <Override ContentType="image/png" PartName="/word/media/document_image_rId71.png"/>
  <Override ContentType="image/png" PartName="/word/media/document_image_rId72.png"/>
  <Override ContentType="image/png" PartName="/word/media/document_image_rId73.png"/>
  <Override ContentType="image/png" PartName="/word/media/document_image_rId74.png"/>
  <Override ContentType="image/png" PartName="/word/media/document_image_rId76.png"/>
  <Override ContentType="image/png" PartName="/word/media/document_image_rId77.png"/>
  <Override ContentType="image/png" PartName="/word/media/document_image_rId78.png"/>
  <Override ContentType="image/png" PartName="/word/media/document_image_rId79.png"/>
  <Override ContentType="image/png" PartName="/word/media/document_image_rId80.png"/>
  <Override ContentType="image/png" PartName="/word/media/document_image_rId81.png"/>
  <Override ContentType="image/png" PartName="/word/media/document_image_rId82.png"/>
  <Override ContentType="image/png" PartName="/word/media/document_image_rId83.png"/>
  <Override ContentType="image/png" PartName="/word/media/document_image_rId84.png"/>
  <Override ContentType="image/png" PartName="/word/media/document_image_rId85.png"/>
  <Override ContentType="image/png" PartName="/word/media/document_image_rId86.png"/>
  <Override ContentType="image/png" PartName="/word/media/document_image_rId87.png"/>
  <Override ContentType="image/png" PartName="/word/media/document_image_rId88.png"/>
  <Override ContentType="image/png" PartName="/word/media/document_image_rId89.png"/>
  <Override ContentType="image/png" PartName="/word/media/document_image_rId90.png"/>
  <Override ContentType="image/png" PartName="/word/media/document_image_rId91.png"/>
  <Override ContentType="image/png" PartName="/word/media/document_image_rId92.png"/>
  <Override ContentType="image/png" PartName="/word/media/document_image_rId93.png"/>
  <Override ContentType="image/png" PartName="/word/media/document_image_rId94.png"/>
  <Override ContentType="image/png" PartName="/word/media/document_image_rId95.png"/>
  <Override ContentType="image/png" PartName="/word/media/document_image_rId96.png"/>
  <Override ContentType="image/png" PartName="/word/media/document_image_rId9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 Target="docProps/core.xml" Type="http://schemas.openxmlformats.org/package/2006/relationships/metadata/core-properties" Id="rId2"/><Relationship Target="word/document.xml" Type="http://schemas.openxmlformats.org/officeDocument/2006/relationships/officeDocument" Id="rId1"/><Relationship Target="docProps/custom.xml" Type="http://schemas.openxmlformats.org/officeDocument/2006/relationships/custom-properties" Id="rId4"/></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body>
    <!-- Modified by docx4j 6.1.2 (Apache licensed) using ORACLE_JRE JAXB in Tencent Java 1.8.0_262 on Linux -->
    <w:p>
      <w:pPr>
        <w:pStyle w:val="heading2"/>
        <w:numPr>
          <w:ilvl w:val="0"/>
          <w:numId w:val="54"/>
        </w:numPr>
        <w:snapToGrid w:val="false"/>
        <w:spacing w:before="260" w:after="260" w:line="360" w:lineRule="auto"/>
        <w:ind/>
        <w:jc w:val="both"/>
        <w:rPr>
          <w:rFonts w:ascii="宋体" w:hAnsi="宋体" w:eastAsia="宋体"/>
          <w:sz w:val="32"/>
          <w:szCs w:val="32"/>
        </w:rPr>
      </w:pPr>
      <w:r>
        <w:rPr>
          <w:rFonts w:hint="eastAsia"/>
        </w:rPr>
      </w:r>
      <w:r>
        <w:rPr>
          <w:rFonts w:ascii="宋体" w:hAnsi="宋体" w:eastAsia="宋体"/>
          <w:sz w:val="32"/>
          <w:szCs w:val="32"/>
        </w:rPr>
        <w:t>预约设备如何选择操作系统？</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实验内容对应的操作系统：</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1、传输层实验：Linux</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2、组播、ipv6实验：win7（</w:t>
      </w:r>
      <w:r>
        <w:rPr>
          <w:rFonts w:ascii="宋体" w:hAnsi="宋体" w:eastAsia="宋体"/>
          <w:b w:val="true"/>
          <w:bCs w:val="true"/>
          <w:color w:val="FF0000"/>
          <w:sz w:val="21"/>
          <w:szCs w:val="21"/>
        </w:rPr>
        <w:t>vms5-g2组不支持ipv6的OSPFv3和BGP4+</w:t>
      </w:r>
      <w:r>
        <w:rPr>
          <w:rFonts w:ascii="宋体" w:hAnsi="宋体" w:eastAsia="宋体"/>
          <w:color w:val="000000"/>
          <w:sz w:val="21"/>
          <w:szCs w:val="21"/>
        </w:rPr>
        <w:t>）</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3、入门、链路层、网络层、应用层：xp</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4、其它实验：xp（推荐），win7</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5、</w:t>
      </w:r>
      <w:r>
        <w:rPr>
          <w:rFonts w:ascii="宋体" w:hAnsi="宋体" w:eastAsia="宋体"/>
          <w:color w:val="FF0000"/>
          <w:sz w:val="21"/>
          <w:szCs w:val="21"/>
        </w:rPr>
        <w:t>偶尔会重启的设备</w:t>
      </w:r>
      <w:r>
        <w:rPr>
          <w:rFonts w:ascii="宋体" w:hAnsi="宋体" w:eastAsia="宋体"/>
          <w:color w:val="000000"/>
          <w:sz w:val="21"/>
          <w:szCs w:val="21"/>
        </w:rPr>
        <w:t>：</w:t>
      </w:r>
      <w:r>
        <w:rPr>
          <w:rFonts w:ascii="微软雅黑" w:hAnsi="微软雅黑" w:eastAsia="微软雅黑"/>
          <w:color w:val="000000"/>
          <w:sz w:val="21"/>
          <w:szCs w:val="21"/>
        </w:rPr>
        <w:t>vms6-g2的r1</w:t>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在线实验平台设备开放时间</w:t>
      </w:r>
    </w:p>
    <w:p>
      <w:pPr>
        <w:snapToGrid w:val="false"/>
        <w:spacing w:before="0" w:after="0" w:line="360" w:lineRule="auto"/>
        <w:ind w:left="0" w:right="0"/>
        <w:jc w:val="left"/>
        <w:rPr>
          <w:rFonts w:ascii="微软雅黑" w:hAnsi="微软雅黑" w:eastAsia="微软雅黑"/>
          <w:color w:val="000000"/>
          <w:sz w:val="21"/>
          <w:szCs w:val="21"/>
        </w:rPr>
      </w:pPr>
      <w:r>
        <w:rPr>
          <w:rFonts w:ascii="宋体" w:hAnsi="宋体" w:eastAsia="宋体"/>
          <w:color w:val="000000"/>
          <w:sz w:val="21"/>
          <w:szCs w:val="21"/>
        </w:rPr>
        <w:t xml:space="preserve">    出于机房安全和节能的考虑，在线实验平台的大部分网络设备每天凌晨00:00-08:00或凌晨2:00-8:00关机。</w:t>
      </w:r>
    </w:p>
    <w:p>
      <w:pPr>
        <w:snapToGrid w:val="false"/>
        <w:spacing w:before="0" w:after="0" w:line="360" w:lineRule="auto"/>
        <w:ind/>
        <w:jc w:val="left"/>
        <w:rPr>
          <w:rFonts w:ascii="宋体" w:hAnsi="宋体" w:eastAsia="宋体"/>
          <w:color w:val="000000"/>
          <w:sz w:val="21"/>
          <w:szCs w:val="21"/>
        </w:rPr>
      </w:pPr>
      <w:r>
        <w:rPr>
          <w:rFonts w:ascii="宋体" w:hAnsi="宋体" w:eastAsia="宋体"/>
          <w:b w:val="true"/>
          <w:bCs w:val="true"/>
          <w:color w:val="FF0000"/>
          <w:sz w:val="21"/>
          <w:szCs w:val="21"/>
        </w:rPr>
        <w:t xml:space="preserve">    例外情况</w:t>
      </w:r>
      <w:r>
        <w:rPr>
          <w:rFonts w:ascii="宋体" w:hAnsi="宋体" w:eastAsia="宋体"/>
          <w:color w:val="FF0000"/>
          <w:sz w:val="21"/>
          <w:szCs w:val="21"/>
        </w:rPr>
        <w:t>：实验室5的设备早上8:00-次日凌晨4:00开放，实验室6设备凌晨4:00-次日凌晨2:00开放，专门为熬夜和早起的同学准备</w:t>
      </w:r>
      <w:r>
        <w:rPr>
          <w:rFonts w:ascii="宋体" w:hAnsi="宋体" w:eastAsia="宋体"/>
          <w:color w:val="000000"/>
          <w:sz w:val="21"/>
          <w:szCs w:val="21"/>
        </w:rPr>
        <w:t xml:space="preserve">。 如果还有其它要求，请联系我们。 </w:t>
      </w:r>
    </w:p>
    <w:tbl>
      <w:tblPr>
        <w:tblStyle w:val="a7"/>
        <w:tblW w:w="0" w:type="auto"/>
        <w:tblInd w:w="990"/>
        <w:tblLayout w:type="fixed"/>
        <w:tblCellMar>
          <w:top w:w="120"/>
          <w:left w:w="60"/>
          <w:bottom w:w="120"/>
          <w:right w:w="60"/>
        </w:tblCellMar>
        <w:tblLook w:firstRow="1" w:lastRow="0" w:firstColumn="1" w:lastColumn="0" w:noHBand="0" w:noVBand="1" w:val="04A0"/>
      </w:tblPr>
      <w:tblGrid>
        <w:gridCol w:w="855"/>
        <w:gridCol w:w="1290"/>
        <w:gridCol w:w="2595"/>
        <w:gridCol w:w="3300"/>
      </w:tblGrid>
      <w:tr>
        <w:trPr>
          <w:trHeight w:val="480" w:hRule="atLeast"/>
        </w:trPr>
        <w:tc>
          <w:tcPr>
            <w:tcW w:w="85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b w:val="true"/>
                <w:bCs w:val="true"/>
                <w:color w:val="000000"/>
                <w:sz w:val="21"/>
                <w:szCs w:val="21"/>
              </w:rPr>
            </w:pPr>
            <w:r>
              <w:rPr>
                <w:rFonts w:ascii="宋体" w:hAnsi="宋体" w:eastAsia="宋体"/>
                <w:b w:val="true"/>
                <w:bCs w:val="true"/>
                <w:color w:val="000000"/>
                <w:sz w:val="21"/>
                <w:szCs w:val="21"/>
              </w:rPr>
              <w:t>序号</w:t>
            </w:r>
          </w:p>
        </w:tc>
        <w:tc>
          <w:tcPr>
            <w:tcW w:w="129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b w:val="true"/>
                <w:bCs w:val="true"/>
                <w:color w:val="000000"/>
                <w:sz w:val="21"/>
                <w:szCs w:val="21"/>
              </w:rPr>
            </w:pPr>
            <w:r>
              <w:rPr>
                <w:rFonts w:ascii="宋体" w:hAnsi="宋体" w:eastAsia="宋体"/>
                <w:b w:val="true"/>
                <w:bCs w:val="true"/>
                <w:color w:val="000000"/>
                <w:sz w:val="21"/>
                <w:szCs w:val="21"/>
              </w:rPr>
              <w:t>实验室号</w:t>
            </w:r>
          </w:p>
        </w:tc>
        <w:tc>
          <w:tcPr>
            <w:tcW w:w="259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b w:val="true"/>
                <w:bCs w:val="true"/>
                <w:color w:val="000000"/>
                <w:sz w:val="21"/>
                <w:szCs w:val="21"/>
              </w:rPr>
            </w:pPr>
            <w:r>
              <w:rPr>
                <w:rFonts w:ascii="宋体" w:hAnsi="宋体" w:eastAsia="宋体"/>
                <w:b w:val="true"/>
                <w:bCs w:val="true"/>
                <w:color w:val="000000"/>
                <w:sz w:val="21"/>
                <w:szCs w:val="21"/>
              </w:rPr>
              <w:t>设备组编号</w:t>
            </w:r>
          </w:p>
        </w:tc>
        <w:tc>
          <w:tcPr>
            <w:tcW w:w="330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b w:val="true"/>
                <w:bCs w:val="true"/>
                <w:color w:val="000000"/>
                <w:sz w:val="21"/>
                <w:szCs w:val="21"/>
              </w:rPr>
            </w:pPr>
            <w:r>
              <w:rPr>
                <w:rFonts w:ascii="宋体" w:hAnsi="宋体" w:eastAsia="宋体"/>
                <w:b w:val="true"/>
                <w:bCs w:val="true"/>
                <w:color w:val="000000"/>
                <w:sz w:val="21"/>
                <w:szCs w:val="21"/>
              </w:rPr>
              <w:t>开放时间</w:t>
            </w:r>
          </w:p>
        </w:tc>
      </w:tr>
      <w:tr>
        <w:trPr>
          <w:trHeight w:val="435" w:hRule="atLeast"/>
        </w:trPr>
        <w:tc>
          <w:tcPr>
            <w:tcW w:w="85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1</w:t>
            </w:r>
          </w:p>
        </w:tc>
        <w:tc>
          <w:tcPr>
            <w:tcW w:w="129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实验室1</w:t>
            </w:r>
          </w:p>
        </w:tc>
        <w:tc>
          <w:tcPr>
            <w:tcW w:w="259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vms1-g0,g1,g2</w:t>
            </w:r>
          </w:p>
        </w:tc>
        <w:tc>
          <w:tcPr>
            <w:tcW w:w="330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每天早上8：00-次日凌晨00:00</w:t>
            </w:r>
          </w:p>
        </w:tc>
      </w:tr>
      <w:tr>
        <w:trPr>
          <w:trHeight w:val="480" w:hRule="atLeast"/>
        </w:trPr>
        <w:tc>
          <w:tcPr>
            <w:tcW w:w="85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2</w:t>
            </w:r>
          </w:p>
        </w:tc>
        <w:tc>
          <w:tcPr>
            <w:tcW w:w="129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实验室2</w:t>
            </w:r>
          </w:p>
        </w:tc>
        <w:tc>
          <w:tcPr>
            <w:tcW w:w="259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vms2-g0,g1,g2</w:t>
            </w:r>
          </w:p>
        </w:tc>
        <w:tc>
          <w:tcPr>
            <w:tcW w:w="330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每天早上8：00-次日凌晨00:00</w:t>
            </w:r>
          </w:p>
        </w:tc>
      </w:tr>
      <w:tr>
        <w:trPr>
          <w:trHeight w:val="480" w:hRule="atLeast"/>
        </w:trPr>
        <w:tc>
          <w:tcPr>
            <w:tcW w:w="85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3</w:t>
            </w:r>
          </w:p>
        </w:tc>
        <w:tc>
          <w:tcPr>
            <w:tcW w:w="129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实验室3</w:t>
            </w:r>
          </w:p>
        </w:tc>
        <w:tc>
          <w:tcPr>
            <w:tcW w:w="259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vms3-g0,g1,g2</w:t>
            </w:r>
          </w:p>
        </w:tc>
        <w:tc>
          <w:tcPr>
            <w:tcW w:w="330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每天早上8：00-次日凌晨00:00</w:t>
            </w:r>
          </w:p>
        </w:tc>
      </w:tr>
      <w:tr>
        <w:trPr>
          <w:trHeight w:val="480" w:hRule="atLeast"/>
        </w:trPr>
        <w:tc>
          <w:tcPr>
            <w:tcW w:w="85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4</w:t>
            </w:r>
          </w:p>
        </w:tc>
        <w:tc>
          <w:tcPr>
            <w:tcW w:w="129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实验室4</w:t>
            </w:r>
          </w:p>
        </w:tc>
        <w:tc>
          <w:tcPr>
            <w:tcW w:w="259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vms4-g0,g1,g2</w:t>
            </w:r>
          </w:p>
        </w:tc>
        <w:tc>
          <w:tcPr>
            <w:tcW w:w="330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每天早上8：00-次日凌晨00:00</w:t>
            </w:r>
          </w:p>
        </w:tc>
      </w:tr>
      <w:tr>
        <w:trPr>
          <w:trHeight w:val="480" w:hRule="atLeast"/>
        </w:trPr>
        <w:tc>
          <w:tcPr>
            <w:tcW w:w="85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5</w:t>
            </w:r>
          </w:p>
        </w:tc>
        <w:tc>
          <w:tcPr>
            <w:tcW w:w="129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实验室5</w:t>
            </w:r>
          </w:p>
        </w:tc>
        <w:tc>
          <w:tcPr>
            <w:tcW w:w="259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vms5-g0,g1,g2</w:t>
            </w:r>
          </w:p>
        </w:tc>
        <w:tc>
          <w:tcPr>
            <w:tcW w:w="330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FF0000"/>
                <w:sz w:val="21"/>
                <w:szCs w:val="21"/>
              </w:rPr>
            </w:pPr>
            <w:r>
              <w:rPr>
                <w:rFonts w:ascii="宋体" w:hAnsi="宋体" w:eastAsia="宋体"/>
                <w:b w:val="true"/>
                <w:bCs w:val="true"/>
                <w:color w:val="FF0000"/>
                <w:sz w:val="21"/>
                <w:szCs w:val="21"/>
              </w:rPr>
              <w:t>每天早上8：00-次日凌晨04:00</w:t>
            </w:r>
          </w:p>
        </w:tc>
      </w:tr>
      <w:tr>
        <w:trPr>
          <w:trHeight w:val="480" w:hRule="atLeast"/>
        </w:trPr>
        <w:tc>
          <w:tcPr>
            <w:tcW w:w="85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6</w:t>
            </w:r>
          </w:p>
        </w:tc>
        <w:tc>
          <w:tcPr>
            <w:tcW w:w="129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实验室6</w:t>
            </w:r>
          </w:p>
        </w:tc>
        <w:tc>
          <w:tcPr>
            <w:tcW w:w="259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vms6-g0,g1,g2</w:t>
            </w:r>
          </w:p>
        </w:tc>
        <w:tc>
          <w:tcPr>
            <w:tcW w:w="330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b w:val="true"/>
                <w:bCs w:val="true"/>
                <w:color w:val="FF0000"/>
                <w:sz w:val="21"/>
                <w:szCs w:val="21"/>
              </w:rPr>
            </w:pPr>
            <w:r>
              <w:rPr>
                <w:rFonts w:ascii="宋体" w:hAnsi="宋体" w:eastAsia="宋体"/>
                <w:b w:val="true"/>
                <w:bCs w:val="true"/>
                <w:color w:val="FF0000"/>
                <w:sz w:val="21"/>
                <w:szCs w:val="21"/>
              </w:rPr>
              <w:t>每天凌晨4：00-次日凌晨2:00</w:t>
            </w:r>
          </w:p>
        </w:tc>
      </w:tr>
      <w:tr>
        <w:trPr>
          <w:trHeight w:val="540" w:hRule="atLeast"/>
        </w:trPr>
        <w:tc>
          <w:tcPr>
            <w:tcW w:w="85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7</w:t>
            </w:r>
          </w:p>
        </w:tc>
        <w:tc>
          <w:tcPr>
            <w:tcW w:w="129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实验室7</w:t>
            </w:r>
          </w:p>
        </w:tc>
        <w:tc>
          <w:tcPr>
            <w:tcW w:w="259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vms7-g0,g1,g2</w:t>
            </w:r>
          </w:p>
        </w:tc>
        <w:tc>
          <w:tcPr>
            <w:tcW w:w="330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b w:val="true"/>
                <w:bCs w:val="true"/>
                <w:color w:val="FF0000"/>
                <w:sz w:val="21"/>
                <w:szCs w:val="21"/>
              </w:rPr>
            </w:pPr>
            <w:r>
              <w:rPr>
                <w:rFonts w:ascii="宋体" w:hAnsi="宋体" w:eastAsia="宋体"/>
                <w:color w:val="FF0000"/>
                <w:sz w:val="21"/>
                <w:szCs w:val="21"/>
              </w:rPr>
              <w:t>每天早上8：00-次日凌晨02:00</w:t>
            </w:r>
          </w:p>
        </w:tc>
      </w:tr>
      <w:tr>
        <w:trPr>
          <w:trHeight w:val="480" w:hRule="atLeast"/>
        </w:trPr>
        <w:tc>
          <w:tcPr>
            <w:tcW w:w="85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8</w:t>
            </w:r>
          </w:p>
        </w:tc>
        <w:tc>
          <w:tcPr>
            <w:tcW w:w="129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实验室8</w:t>
            </w:r>
          </w:p>
        </w:tc>
        <w:tc>
          <w:tcPr>
            <w:tcW w:w="2595"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vms8-g0,g1,g2</w:t>
            </w:r>
          </w:p>
        </w:tc>
        <w:tc>
          <w:tcPr>
            <w:tcW w:w="3300" w:type="dxa"/>
            <w:tcBorders>
              <w:top w:val="single" w:color="000" w:sz="8" w:space="0"/>
              <w:left w:val="single" w:color="000" w:sz="8" w:space="0"/>
              <w:bottom w:val="single" w:color="000" w:sz="8" w:space="0"/>
              <w:right w:val="single" w:color="000" w:sz="8" w:space="0"/>
            </w:tcBorders>
            <w:shd w:val="clear" w:color="auto" w:fill="auto"/>
            <w:vAlign w:val="center"/>
          </w:tcPr>
          <w:p>
            <w:pPr>
              <w:snapToGrid w:val="false"/>
              <w:spacing w:before="0" w:after="0" w:line="360" w:lineRule="auto"/>
              <w:ind/>
              <w:jc w:val="center"/>
              <w:rPr>
                <w:rFonts w:ascii="宋体" w:hAnsi="宋体" w:eastAsia="宋体"/>
                <w:color w:val="FF0000"/>
                <w:sz w:val="21"/>
                <w:szCs w:val="21"/>
              </w:rPr>
            </w:pPr>
            <w:r>
              <w:rPr>
                <w:rFonts w:ascii="宋体" w:hAnsi="宋体" w:eastAsia="宋体"/>
                <w:color w:val="FF0000"/>
                <w:sz w:val="21"/>
                <w:szCs w:val="21"/>
              </w:rPr>
              <w:t>每天早上8：00-次日凌晨0</w:t>
            </w:r>
            <w:r>
              <w:rPr>
                <w:rFonts w:ascii="宋体" w:hAnsi="宋体" w:eastAsia="宋体"/>
                <w:color w:val="FF0000"/>
                <w:sz w:val="21"/>
                <w:szCs w:val="21"/>
              </w:rPr>
              <w:t>2</w:t>
            </w:r>
            <w:r>
              <w:rPr>
                <w:rFonts w:ascii="宋体" w:hAnsi="宋体" w:eastAsia="宋体"/>
                <w:color w:val="FF0000"/>
                <w:sz w:val="21"/>
                <w:szCs w:val="21"/>
              </w:rPr>
              <w:t>:00</w:t>
            </w:r>
          </w:p>
        </w:tc>
      </w:tr>
    </w:tbl>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微软雅黑" w:hAnsi="微软雅黑" w:eastAsia="微软雅黑"/>
        </w:rPr>
      </w:r>
      <w:r>
        <w:rPr>
          <w:rFonts w:hint="eastAsia"/>
        </w:rPr>
      </w:r>
      <w:r>
        <w:rPr>
          <w:rFonts w:ascii="宋体" w:hAnsi="宋体" w:eastAsia="宋体"/>
          <w:sz w:val="32"/>
          <w:szCs w:val="32"/>
        </w:rPr>
        <w:t>在线网络实验答疑时间表</w:t>
      </w:r>
    </w:p>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下面是本学期在线网络实验的答疑时间表，有问题请在微信群@老师或助教。</w:t>
      </w:r>
    </w:p>
    <w:tbl>
      <w:tblPr>
        <w:tblStyle w:val="a7"/>
        <w:tblW w:w="0" w:type="auto"/>
        <w:tblInd w:w="990"/>
        <w:tblLayout w:type="fixed"/>
        <w:tblCellMar>
          <w:top w:w="120"/>
          <w:left w:w="60"/>
          <w:bottom w:w="120"/>
          <w:right w:w="60"/>
        </w:tblCellMar>
        <w:tblLook w:firstRow="1" w:lastRow="0" w:firstColumn="1" w:lastColumn="0" w:noHBand="0" w:noVBand="1" w:val="04A0"/>
      </w:tblPr>
      <w:tblGrid>
        <w:gridCol w:w="2100"/>
        <w:gridCol w:w="870"/>
        <w:gridCol w:w="870"/>
        <w:gridCol w:w="795"/>
        <w:gridCol w:w="840"/>
        <w:gridCol w:w="780"/>
        <w:gridCol w:w="795"/>
        <w:gridCol w:w="795"/>
      </w:tblGrid>
      <w:tr>
        <w:trPr>
          <w:trHeight w:val="480" w:hRule="atLeast"/>
        </w:trPr>
        <w:tc>
          <w:tcPr>
            <w:tcW w:w="2100" w:type="dxa"/>
            <w:tcBorders>
              <w:top w:val="single" w:color="000000" w:sz="8" w:space="0"/>
              <w:left w:val="single" w:color="000000" w:sz="8" w:space="0"/>
              <w:bottom w:val="single" w:color="000000" w:sz="8" w:space="0"/>
              <w:right w:val="single" w:color="000000" w:sz="8" w:space="0"/>
            </w:tcBorders>
            <w:shd w:val="clear" w:color="auto" w:fill="auto"/>
            <w:vAlign w:val="center"/>
          </w:tcPr>
          <w:p>
            <w:pPr>
              <w:snapToGrid w:val="false"/>
              <w:spacing w:before="0" w:after="0" w:line="240" w:lineRule="auto"/>
              <w:ind/>
              <w:jc w:val="center"/>
              <w:rPr>
                <w:rFonts w:ascii="微软雅黑" w:hAnsi="微软雅黑" w:eastAsia="微软雅黑"/>
                <w:b w:val="true"/>
                <w:bCs w:val="true"/>
                <w:color w:val="000000"/>
                <w:sz w:val="21"/>
                <w:szCs w:val="21"/>
              </w:rPr>
            </w:pPr>
            <w:r>
              <w:rPr>
                <w:rFonts w:ascii="宋体" w:hAnsi="宋体" w:eastAsia="宋体"/>
                <w:b w:val="true"/>
                <w:bCs w:val="true"/>
                <w:color w:val="000000"/>
                <w:spacing w:val="0"/>
                <w:sz w:val="20"/>
                <w:szCs w:val="20"/>
              </w:rPr>
              <w:t>时间</w:t>
            </w:r>
          </w:p>
        </w:tc>
        <w:tc>
          <w:tcPr>
            <w:tcW w:w="870" w:type="dxa"/>
            <w:tcBorders>
              <w:top w:val="single" w:color="000000" w:sz="8" w:space="0"/>
              <w:left w:val="single" w:color="000000" w:sz="8" w:space="0"/>
              <w:bottom w:val="single" w:color="000000" w:sz="8" w:space="0"/>
              <w:right w:val="single" w:color="000000" w:sz="8" w:space="0"/>
            </w:tcBorders>
            <w:shd w:val="clear" w:color="auto" w:fill="auto"/>
            <w:vAlign w:val="center"/>
          </w:tcPr>
          <w:p>
            <w:pPr>
              <w:snapToGrid w:val="false"/>
              <w:spacing w:before="0" w:after="0" w:line="240" w:lineRule="auto"/>
              <w:ind/>
              <w:jc w:val="center"/>
              <w:rPr>
                <w:rFonts w:ascii="微软雅黑" w:hAnsi="微软雅黑" w:eastAsia="微软雅黑"/>
                <w:b w:val="true"/>
                <w:bCs w:val="true"/>
                <w:color w:val="000000"/>
                <w:sz w:val="21"/>
                <w:szCs w:val="21"/>
              </w:rPr>
            </w:pPr>
            <w:r>
              <w:rPr>
                <w:rFonts w:ascii="宋体" w:hAnsi="宋体" w:eastAsia="宋体"/>
                <w:b w:val="true"/>
                <w:bCs w:val="true"/>
                <w:color w:val="000000"/>
                <w:spacing w:val="0"/>
                <w:sz w:val="20"/>
                <w:szCs w:val="20"/>
              </w:rPr>
              <w:t>周一</w:t>
            </w:r>
          </w:p>
        </w:tc>
        <w:tc>
          <w:tcPr>
            <w:tcW w:w="870" w:type="dxa"/>
            <w:tcBorders>
              <w:top w:val="single" w:color="000000" w:sz="8" w:space="0"/>
              <w:left w:val="single" w:color="000000" w:sz="8" w:space="0"/>
              <w:bottom w:val="single" w:color="000000" w:sz="8" w:space="0"/>
              <w:right w:val="single" w:color="000000" w:sz="8" w:space="0"/>
            </w:tcBorders>
            <w:shd w:val="clear" w:color="auto" w:fill="auto"/>
            <w:vAlign w:val="center"/>
          </w:tcPr>
          <w:p>
            <w:pPr>
              <w:snapToGrid w:val="false"/>
              <w:spacing w:before="0" w:after="0" w:line="240" w:lineRule="auto"/>
              <w:ind/>
              <w:jc w:val="center"/>
              <w:rPr>
                <w:rFonts w:ascii="微软雅黑" w:hAnsi="微软雅黑" w:eastAsia="微软雅黑"/>
                <w:b w:val="true"/>
                <w:bCs w:val="true"/>
                <w:color w:val="000000"/>
                <w:sz w:val="21"/>
                <w:szCs w:val="21"/>
              </w:rPr>
            </w:pPr>
            <w:r>
              <w:rPr>
                <w:rFonts w:ascii="宋体" w:hAnsi="宋体" w:eastAsia="宋体"/>
                <w:b w:val="true"/>
                <w:bCs w:val="true"/>
                <w:color w:val="000000"/>
                <w:spacing w:val="0"/>
                <w:sz w:val="20"/>
                <w:szCs w:val="20"/>
              </w:rPr>
              <w:t>周二</w:t>
            </w:r>
          </w:p>
        </w:tc>
        <w:tc>
          <w:tcPr>
            <w:tcW w:w="795" w:type="dxa"/>
            <w:tcBorders>
              <w:top w:val="single" w:color="000000" w:sz="8" w:space="0"/>
              <w:left w:val="single" w:color="000000" w:sz="8" w:space="0"/>
              <w:bottom w:val="single" w:color="000000" w:sz="8" w:space="0"/>
              <w:right w:val="single" w:color="000000" w:sz="8" w:space="0"/>
            </w:tcBorders>
            <w:shd w:val="clear" w:color="auto" w:fill="auto"/>
            <w:vAlign w:val="center"/>
          </w:tcPr>
          <w:p>
            <w:pPr>
              <w:snapToGrid w:val="false"/>
              <w:spacing w:before="0" w:after="0" w:line="240" w:lineRule="auto"/>
              <w:ind/>
              <w:jc w:val="center"/>
              <w:rPr>
                <w:rFonts w:ascii="微软雅黑" w:hAnsi="微软雅黑" w:eastAsia="微软雅黑"/>
                <w:b w:val="true"/>
                <w:bCs w:val="true"/>
                <w:color w:val="000000"/>
                <w:sz w:val="21"/>
                <w:szCs w:val="21"/>
              </w:rPr>
            </w:pPr>
            <w:r>
              <w:rPr>
                <w:rFonts w:ascii="宋体" w:hAnsi="宋体" w:eastAsia="宋体"/>
                <w:b w:val="true"/>
                <w:bCs w:val="true"/>
                <w:color w:val="000000"/>
                <w:spacing w:val="0"/>
                <w:sz w:val="20"/>
                <w:szCs w:val="20"/>
              </w:rPr>
              <w:t>周三</w:t>
            </w:r>
          </w:p>
        </w:tc>
        <w:tc>
          <w:tcPr>
            <w:tcW w:w="840" w:type="dxa"/>
            <w:tcBorders>
              <w:top w:val="single" w:color="000000" w:sz="8" w:space="0"/>
              <w:left w:val="single" w:color="000000" w:sz="8" w:space="0"/>
              <w:bottom w:val="single" w:color="000000" w:sz="8" w:space="0"/>
              <w:right w:val="single" w:color="000000" w:sz="8" w:space="0"/>
            </w:tcBorders>
            <w:shd w:val="clear" w:color="auto" w:fill="auto"/>
            <w:vAlign w:val="center"/>
          </w:tcPr>
          <w:p>
            <w:pPr>
              <w:snapToGrid w:val="false"/>
              <w:spacing w:before="0" w:after="0" w:line="240" w:lineRule="auto"/>
              <w:ind/>
              <w:jc w:val="center"/>
              <w:rPr>
                <w:rFonts w:ascii="微软雅黑" w:hAnsi="微软雅黑" w:eastAsia="微软雅黑"/>
                <w:b w:val="true"/>
                <w:bCs w:val="true"/>
                <w:color w:val="000000"/>
                <w:sz w:val="21"/>
                <w:szCs w:val="21"/>
              </w:rPr>
            </w:pPr>
            <w:r>
              <w:rPr>
                <w:rFonts w:ascii="宋体" w:hAnsi="宋体" w:eastAsia="宋体"/>
                <w:b w:val="true"/>
                <w:bCs w:val="true"/>
                <w:color w:val="000000"/>
                <w:spacing w:val="0"/>
                <w:sz w:val="20"/>
                <w:szCs w:val="20"/>
              </w:rPr>
              <w:t>周四</w:t>
            </w:r>
          </w:p>
        </w:tc>
        <w:tc>
          <w:tcPr>
            <w:tcW w:w="780" w:type="dxa"/>
            <w:tcBorders>
              <w:top w:val="single" w:color="000000" w:sz="8" w:space="0"/>
              <w:left w:val="single" w:color="000000" w:sz="8" w:space="0"/>
              <w:bottom w:val="single" w:color="000000" w:sz="8" w:space="0"/>
              <w:right w:val="single" w:color="000000" w:sz="8" w:space="0"/>
            </w:tcBorders>
            <w:shd w:val="clear" w:color="auto" w:fill="auto"/>
            <w:vAlign w:val="center"/>
          </w:tcPr>
          <w:p>
            <w:pPr>
              <w:snapToGrid w:val="false"/>
              <w:spacing w:before="0" w:after="0" w:line="240" w:lineRule="auto"/>
              <w:ind/>
              <w:jc w:val="center"/>
              <w:rPr>
                <w:rFonts w:ascii="微软雅黑" w:hAnsi="微软雅黑" w:eastAsia="微软雅黑"/>
                <w:b w:val="true"/>
                <w:bCs w:val="true"/>
                <w:color w:val="000000"/>
                <w:sz w:val="21"/>
                <w:szCs w:val="21"/>
              </w:rPr>
            </w:pPr>
            <w:r>
              <w:rPr>
                <w:rFonts w:ascii="宋体" w:hAnsi="宋体" w:eastAsia="宋体"/>
                <w:b w:val="true"/>
                <w:bCs w:val="true"/>
                <w:color w:val="000000"/>
                <w:spacing w:val="0"/>
                <w:sz w:val="20"/>
                <w:szCs w:val="20"/>
              </w:rPr>
              <w:t>周五</w:t>
            </w:r>
          </w:p>
        </w:tc>
        <w:tc>
          <w:tcPr>
            <w:tcW w:w="795" w:type="dxa"/>
            <w:tcBorders>
              <w:top w:val="single" w:color="000000" w:sz="8" w:space="0"/>
              <w:left w:val="single" w:color="000000" w:sz="8" w:space="0"/>
              <w:bottom w:val="single" w:color="000000" w:sz="8" w:space="0"/>
              <w:right w:val="single" w:color="000000" w:sz="8" w:space="0"/>
            </w:tcBorders>
            <w:shd w:val="clear" w:color="auto" w:fill="auto"/>
            <w:vAlign w:val="center"/>
          </w:tcPr>
          <w:p>
            <w:pPr>
              <w:snapToGrid w:val="false"/>
              <w:spacing w:before="0" w:after="0" w:line="240" w:lineRule="auto"/>
              <w:ind/>
              <w:jc w:val="center"/>
              <w:rPr>
                <w:rFonts w:ascii="微软雅黑" w:hAnsi="微软雅黑" w:eastAsia="微软雅黑"/>
                <w:b w:val="true"/>
                <w:bCs w:val="true"/>
                <w:color w:val="000000"/>
                <w:sz w:val="21"/>
                <w:szCs w:val="21"/>
              </w:rPr>
            </w:pPr>
            <w:r>
              <w:rPr>
                <w:rFonts w:ascii="宋体" w:hAnsi="宋体" w:eastAsia="宋体"/>
                <w:b w:val="true"/>
                <w:bCs w:val="true"/>
                <w:color w:val="000000"/>
                <w:spacing w:val="0"/>
                <w:sz w:val="20"/>
                <w:szCs w:val="20"/>
              </w:rPr>
              <w:t>周六</w:t>
            </w:r>
          </w:p>
        </w:tc>
        <w:tc>
          <w:tcPr>
            <w:tcW w:w="795" w:type="dxa"/>
            <w:tcBorders>
              <w:top w:val="single" w:color="000000" w:sz="8" w:space="0"/>
              <w:left w:val="single" w:color="000000" w:sz="8" w:space="0"/>
              <w:bottom w:val="single" w:color="000000" w:sz="8" w:space="0"/>
              <w:right w:val="single" w:color="000000" w:sz="8" w:space="0"/>
            </w:tcBorders>
            <w:shd w:val="clear" w:color="auto" w:fill="auto"/>
            <w:vAlign w:val="center"/>
          </w:tcPr>
          <w:p>
            <w:pPr>
              <w:snapToGrid w:val="false"/>
              <w:spacing w:before="0" w:after="0" w:line="240" w:lineRule="auto"/>
              <w:ind/>
              <w:jc w:val="center"/>
              <w:rPr>
                <w:rFonts w:ascii="微软雅黑" w:hAnsi="微软雅黑" w:eastAsia="微软雅黑"/>
                <w:b w:val="true"/>
                <w:bCs w:val="true"/>
                <w:color w:val="000000"/>
                <w:sz w:val="21"/>
                <w:szCs w:val="21"/>
              </w:rPr>
            </w:pPr>
            <w:r>
              <w:rPr>
                <w:rFonts w:ascii="宋体" w:hAnsi="宋体" w:eastAsia="宋体"/>
                <w:b w:val="true"/>
                <w:bCs w:val="true"/>
                <w:color w:val="000000"/>
                <w:spacing w:val="0"/>
                <w:sz w:val="20"/>
                <w:szCs w:val="20"/>
              </w:rPr>
              <w:t>周日</w:t>
            </w:r>
          </w:p>
        </w:tc>
      </w:tr>
      <w:tr>
        <w:trPr>
          <w:trHeight w:val="480" w:hRule="atLeast"/>
        </w:trPr>
        <w:tc>
          <w:tcPr>
            <w:tcW w:w="2100" w:type="dxa"/>
            <w:tcBorders>
              <w:top w:val="single" w:color="000000" w:sz="8" w:space="0"/>
              <w:left w:val="single" w:color="000000" w:sz="8" w:space="0"/>
              <w:bottom w:val="single" w:color="000000" w:sz="8" w:space="0"/>
              <w:right w:val="single" w:color="000000" w:sz="8" w:space="0"/>
            </w:tcBorders>
            <w:shd w:val="clear" w:color="auto" w:fill="auto"/>
            <w:vAlign w:val="center"/>
          </w:tcPr>
          <w:p>
            <w:pPr>
              <w:snapToGrid w:val="false"/>
              <w:spacing w:before="0" w:after="0" w:line="240" w:lineRule="auto"/>
              <w:ind/>
              <w:jc w:val="center"/>
              <w:rPr>
                <w:rFonts w:ascii="宋体" w:hAnsi="宋体" w:eastAsia="宋体"/>
                <w:b w:val="true"/>
                <w:bCs w:val="true"/>
                <w:color w:val="000000"/>
                <w:spacing w:val="0"/>
                <w:sz w:val="20"/>
                <w:szCs w:val="20"/>
              </w:rPr>
            </w:pPr>
            <w:r>
              <w:rPr>
                <w:rFonts w:ascii="宋体" w:hAnsi="宋体" w:eastAsia="宋体"/>
                <w:b w:val="true"/>
                <w:bCs w:val="true"/>
                <w:color w:val="000000"/>
                <w:spacing w:val="0"/>
                <w:sz w:val="20"/>
                <w:szCs w:val="20"/>
              </w:rPr>
              <w:t>上午</w:t>
            </w:r>
          </w:p>
          <w:p>
            <w:pPr>
              <w:snapToGrid w:val="false"/>
              <w:spacing w:before="0" w:after="0" w:line="240" w:lineRule="auto"/>
              <w:ind/>
              <w:jc w:val="center"/>
              <w:rPr>
                <w:rFonts w:ascii="微软雅黑" w:hAnsi="微软雅黑" w:eastAsia="微软雅黑"/>
                <w:b w:val="true"/>
                <w:bCs w:val="true"/>
                <w:color w:val="000000"/>
                <w:sz w:val="21"/>
                <w:szCs w:val="21"/>
              </w:rPr>
            </w:pPr>
            <w:r>
              <w:rPr>
                <w:rFonts w:ascii="宋体" w:hAnsi="宋体" w:eastAsia="宋体"/>
                <w:b w:val="true"/>
                <w:bCs w:val="true"/>
                <w:color w:val="000000"/>
                <w:spacing w:val="0"/>
                <w:sz w:val="20"/>
                <w:szCs w:val="20"/>
              </w:rPr>
              <w:t>（8：00-12:00）</w:t>
            </w:r>
          </w:p>
        </w:tc>
        <w:tc>
          <w:tcPr>
            <w:tcW w:w="87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张力军</w:t>
            </w:r>
          </w:p>
        </w:tc>
        <w:tc>
          <w:tcPr>
            <w:tcW w:w="87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刘艳芳</w:t>
            </w:r>
          </w:p>
        </w:tc>
        <w:tc>
          <w:tcPr>
            <w:tcW w:w="795"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吕良双</w:t>
            </w:r>
          </w:p>
        </w:tc>
        <w:tc>
          <w:tcPr>
            <w:tcW w:w="84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焦福菊</w:t>
            </w:r>
          </w:p>
        </w:tc>
        <w:tc>
          <w:tcPr>
            <w:tcW w:w="78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吴秀娟</w:t>
            </w:r>
          </w:p>
        </w:tc>
        <w:tc>
          <w:tcPr>
            <w:tcW w:w="795"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谷云超</w:t>
            </w:r>
          </w:p>
        </w:tc>
        <w:tc>
          <w:tcPr>
            <w:tcW w:w="795"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张亮</w:t>
            </w:r>
          </w:p>
        </w:tc>
      </w:tr>
      <w:tr>
        <w:trPr>
          <w:trHeight w:val="480" w:hRule="atLeast"/>
        </w:trPr>
        <w:tc>
          <w:tcPr>
            <w:tcW w:w="2100" w:type="dxa"/>
            <w:tcBorders>
              <w:top w:val="single" w:color="000000" w:sz="8" w:space="0"/>
              <w:left w:val="single" w:color="000000" w:sz="8" w:space="0"/>
              <w:bottom w:val="single" w:color="000000" w:sz="8" w:space="0"/>
              <w:right w:val="single" w:color="000000" w:sz="8" w:space="0"/>
            </w:tcBorders>
            <w:shd w:val="clear" w:color="auto" w:fill="auto"/>
            <w:vAlign w:val="center"/>
          </w:tcPr>
          <w:p>
            <w:pPr>
              <w:snapToGrid w:val="false"/>
              <w:spacing w:before="0" w:after="0" w:line="240" w:lineRule="auto"/>
              <w:ind/>
              <w:jc w:val="center"/>
              <w:rPr>
                <w:rFonts w:ascii="微软雅黑" w:hAnsi="微软雅黑" w:eastAsia="微软雅黑"/>
                <w:b w:val="true"/>
                <w:bCs w:val="true"/>
                <w:color w:val="000000"/>
                <w:sz w:val="21"/>
                <w:szCs w:val="21"/>
              </w:rPr>
            </w:pPr>
            <w:r>
              <w:rPr>
                <w:rFonts w:ascii="宋体" w:hAnsi="宋体" w:eastAsia="宋体"/>
                <w:b w:val="true"/>
                <w:bCs w:val="true"/>
                <w:color w:val="000000"/>
                <w:spacing w:val="0"/>
                <w:sz w:val="20"/>
                <w:szCs w:val="20"/>
              </w:rPr>
              <w:t>下午（14:00-18:00）</w:t>
            </w:r>
          </w:p>
        </w:tc>
        <w:tc>
          <w:tcPr>
            <w:tcW w:w="87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焦福菊</w:t>
            </w:r>
          </w:p>
        </w:tc>
        <w:tc>
          <w:tcPr>
            <w:tcW w:w="87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吕良双</w:t>
            </w:r>
          </w:p>
        </w:tc>
        <w:tc>
          <w:tcPr>
            <w:tcW w:w="795"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吕良双</w:t>
            </w:r>
          </w:p>
        </w:tc>
        <w:tc>
          <w:tcPr>
            <w:tcW w:w="84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张力军</w:t>
            </w:r>
          </w:p>
        </w:tc>
        <w:tc>
          <w:tcPr>
            <w:tcW w:w="78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吴秀娟</w:t>
            </w:r>
          </w:p>
        </w:tc>
        <w:tc>
          <w:tcPr>
            <w:tcW w:w="795"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吴秀娟</w:t>
            </w:r>
          </w:p>
        </w:tc>
        <w:tc>
          <w:tcPr>
            <w:tcW w:w="795"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刘艳芳</w:t>
            </w:r>
          </w:p>
        </w:tc>
      </w:tr>
      <w:tr>
        <w:trPr>
          <w:trHeight w:val="480" w:hRule="atLeast"/>
        </w:trPr>
        <w:tc>
          <w:tcPr>
            <w:tcW w:w="2100" w:type="dxa"/>
            <w:tcBorders>
              <w:top w:val="single" w:color="000000" w:sz="8" w:space="0"/>
              <w:left w:val="single" w:color="000000" w:sz="8" w:space="0"/>
              <w:bottom w:val="single" w:color="000000" w:sz="8" w:space="0"/>
              <w:right w:val="single" w:color="000000" w:sz="8" w:space="0"/>
            </w:tcBorders>
            <w:shd w:val="clear" w:color="auto" w:fill="auto"/>
            <w:vAlign w:val="center"/>
          </w:tcPr>
          <w:p>
            <w:pPr>
              <w:snapToGrid w:val="false"/>
              <w:spacing w:before="0" w:after="0" w:line="240" w:lineRule="auto"/>
              <w:ind/>
              <w:jc w:val="center"/>
              <w:rPr>
                <w:rFonts w:ascii="宋体" w:hAnsi="宋体" w:eastAsia="宋体"/>
                <w:b w:val="true"/>
                <w:bCs w:val="true"/>
                <w:color w:val="000000"/>
                <w:spacing w:val="0"/>
                <w:sz w:val="20"/>
                <w:szCs w:val="20"/>
              </w:rPr>
            </w:pPr>
            <w:r>
              <w:rPr>
                <w:rFonts w:ascii="宋体" w:hAnsi="宋体" w:eastAsia="宋体"/>
                <w:b w:val="true"/>
                <w:bCs w:val="true"/>
                <w:color w:val="000000"/>
                <w:spacing w:val="0"/>
                <w:sz w:val="20"/>
                <w:szCs w:val="20"/>
              </w:rPr>
              <w:t>晚上</w:t>
            </w:r>
          </w:p>
          <w:p>
            <w:pPr>
              <w:snapToGrid w:val="false"/>
              <w:spacing w:before="0" w:after="0" w:line="240" w:lineRule="auto"/>
              <w:ind/>
              <w:jc w:val="center"/>
              <w:rPr>
                <w:rFonts w:ascii="微软雅黑" w:hAnsi="微软雅黑" w:eastAsia="微软雅黑"/>
                <w:b w:val="true"/>
                <w:bCs w:val="true"/>
                <w:color w:val="000000"/>
                <w:sz w:val="21"/>
                <w:szCs w:val="21"/>
              </w:rPr>
            </w:pPr>
            <w:r>
              <w:rPr>
                <w:rFonts w:ascii="宋体" w:hAnsi="宋体" w:eastAsia="宋体"/>
                <w:b w:val="true"/>
                <w:bCs w:val="true"/>
                <w:color w:val="000000"/>
                <w:spacing w:val="0"/>
                <w:sz w:val="20"/>
                <w:szCs w:val="20"/>
              </w:rPr>
              <w:t>（1</w:t>
            </w:r>
            <w:r>
              <w:rPr>
                <w:rFonts w:ascii="宋体" w:hAnsi="宋体" w:eastAsia="宋体"/>
                <w:b w:val="true"/>
                <w:bCs w:val="true"/>
                <w:color w:val="000000"/>
                <w:spacing w:val="0"/>
                <w:sz w:val="20"/>
                <w:szCs w:val="20"/>
              </w:rPr>
              <w:t>9</w:t>
            </w:r>
            <w:r>
              <w:rPr>
                <w:rFonts w:ascii="宋体" w:hAnsi="宋体" w:eastAsia="宋体"/>
                <w:b w:val="true"/>
                <w:bCs w:val="true"/>
                <w:color w:val="000000"/>
                <w:spacing w:val="0"/>
                <w:sz w:val="20"/>
                <w:szCs w:val="20"/>
              </w:rPr>
              <w:t>:00-23:00）</w:t>
            </w:r>
          </w:p>
        </w:tc>
        <w:tc>
          <w:tcPr>
            <w:tcW w:w="87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刘艳芳</w:t>
            </w:r>
          </w:p>
        </w:tc>
        <w:tc>
          <w:tcPr>
            <w:tcW w:w="87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谷云超</w:t>
            </w:r>
          </w:p>
        </w:tc>
        <w:tc>
          <w:tcPr>
            <w:tcW w:w="795"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张亮</w:t>
            </w:r>
          </w:p>
        </w:tc>
        <w:tc>
          <w:tcPr>
            <w:tcW w:w="84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焦福菊</w:t>
            </w:r>
          </w:p>
        </w:tc>
        <w:tc>
          <w:tcPr>
            <w:tcW w:w="780"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张力军</w:t>
            </w:r>
          </w:p>
        </w:tc>
        <w:tc>
          <w:tcPr>
            <w:tcW w:w="795"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谷云超</w:t>
            </w:r>
          </w:p>
        </w:tc>
        <w:tc>
          <w:tcPr>
            <w:tcW w:w="795" w:type="dxa"/>
            <w:tcBorders>
              <w:top w:val="single" w:color="000000" w:sz="8" w:space="0"/>
              <w:left w:val="single" w:color="000000" w:sz="8" w:space="0"/>
              <w:bottom w:val="single" w:color="000000" w:sz="8" w:space="0"/>
              <w:right w:val="single" w:color="000000" w:sz="8" w:space="0"/>
            </w:tcBorders>
            <w:shd w:val="clear" w:color="auto" w:fill="fff"/>
            <w:vAlign w:val="center"/>
          </w:tcPr>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t>张亮</w:t>
            </w:r>
          </w:p>
        </w:tc>
      </w:tr>
    </w:tbl>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r>
        <w:rPr>
          <w:rFonts w:ascii="微软雅黑" w:hAnsi="微软雅黑" w:eastAsia="微软雅黑"/>
          <w:color w:val="FF0000"/>
          <w:sz w:val="21"/>
          <w:szCs w:val="21"/>
        </w:rPr>
        <w:t>备注：此答疑是老师和助教在完成学校规定的教学任务之外，为提升学生学习效果和教学质量，义务开展的线上网络实验答疑。</w:t>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关于预约在线实验平台设备的说明</w:t>
      </w:r>
    </w:p>
    <w:p>
      <w:pPr>
        <w:snapToGrid w:val="false"/>
        <w:spacing w:before="0" w:after="0" w:line="360" w:lineRule="auto"/>
        <w:ind/>
        <w:jc w:val="left"/>
        <w:rPr>
          <w:rFonts w:ascii="宋体" w:hAnsi="宋体" w:eastAsia="宋体"/>
          <w:b w:val="true"/>
          <w:bCs w:val="true"/>
          <w:color w:val="000000"/>
          <w:sz w:val="21"/>
          <w:szCs w:val="21"/>
        </w:rPr>
      </w:pPr>
      <w:r>
        <w:rPr>
          <w:rFonts w:ascii="宋体" w:hAnsi="宋体" w:eastAsia="宋体"/>
          <w:color w:val="000000"/>
          <w:sz w:val="21"/>
          <w:szCs w:val="21"/>
        </w:rPr>
        <w:t xml:space="preserve">    </w:t>
      </w:r>
      <w:r>
        <w:rPr>
          <w:rFonts w:ascii="宋体" w:hAnsi="宋体" w:eastAsia="宋体"/>
          <w:b w:val="true"/>
          <w:bCs w:val="true"/>
          <w:color w:val="FF0000"/>
          <w:sz w:val="21"/>
          <w:szCs w:val="21"/>
        </w:rPr>
        <w:t>每位用户每周有</w:t>
      </w:r>
      <w:r>
        <w:rPr>
          <w:rFonts w:ascii="宋体" w:hAnsi="宋体" w:eastAsia="宋体"/>
          <w:b w:val="true"/>
          <w:bCs w:val="true"/>
          <w:color w:val="FF0000"/>
          <w:sz w:val="21"/>
          <w:szCs w:val="21"/>
        </w:rPr>
        <w:t>8</w:t>
      </w:r>
      <w:r>
        <w:rPr>
          <w:rFonts w:ascii="宋体" w:hAnsi="宋体" w:eastAsia="宋体"/>
          <w:b w:val="true"/>
          <w:bCs w:val="true"/>
          <w:color w:val="FF0000"/>
          <w:sz w:val="21"/>
          <w:szCs w:val="21"/>
        </w:rPr>
        <w:t>小时的预约时间</w:t>
      </w:r>
      <w:r>
        <w:rPr>
          <w:rFonts w:ascii="宋体" w:hAnsi="宋体" w:eastAsia="宋体"/>
          <w:color w:val="000000"/>
          <w:sz w:val="21"/>
          <w:szCs w:val="21"/>
        </w:rPr>
        <w:t>，每组2-3人，每组至少有16小时的周实验时长，应该足够了。如果不够，请联系值班老师帮助预约。</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建议同一组的同学</w:t>
      </w:r>
      <w:r>
        <w:rPr>
          <w:rFonts w:ascii="宋体" w:hAnsi="宋体" w:eastAsia="宋体"/>
          <w:b w:val="true"/>
          <w:bCs w:val="true"/>
          <w:color w:val="FF0000"/>
          <w:sz w:val="21"/>
          <w:szCs w:val="21"/>
        </w:rPr>
        <w:t>轮流预约实验设备</w:t>
      </w:r>
      <w:r>
        <w:rPr>
          <w:rFonts w:ascii="宋体" w:hAnsi="宋体" w:eastAsia="宋体"/>
          <w:color w:val="000000"/>
          <w:sz w:val="21"/>
          <w:szCs w:val="21"/>
        </w:rPr>
        <w:t>（预约实验设备数据也将计入平时表现），将预约单发送给同伴，利用YY聊天软件远程联合完成实验内容。</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请尽量提前预约上课时间段的实验设备，并尽量预约固定的组，以免因为不同组设备上小的差异，影响实验的顺利进行。在线实验平台允许提前一周预约设备，建议大家尽量在</w:t>
      </w:r>
      <w:r>
        <w:rPr>
          <w:rFonts w:ascii="宋体" w:hAnsi="宋体" w:eastAsia="宋体"/>
          <w:b w:val="true"/>
          <w:bCs w:val="true"/>
          <w:color w:val="FF0000"/>
          <w:sz w:val="21"/>
          <w:szCs w:val="21"/>
        </w:rPr>
        <w:t>每周一提前预约下一周上课时间段的设备</w:t>
      </w:r>
      <w:r>
        <w:rPr>
          <w:rFonts w:ascii="宋体" w:hAnsi="宋体" w:eastAsia="宋体"/>
          <w:color w:val="000000"/>
          <w:sz w:val="21"/>
          <w:szCs w:val="21"/>
        </w:rPr>
        <w:t>。</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请珍惜预约的实验资源，平台将</w:t>
      </w:r>
      <w:r>
        <w:rPr>
          <w:rFonts w:ascii="宋体" w:hAnsi="宋体" w:eastAsia="宋体"/>
          <w:b w:val="true"/>
          <w:bCs w:val="true"/>
          <w:color w:val="FF0000"/>
          <w:sz w:val="21"/>
          <w:szCs w:val="21"/>
        </w:rPr>
        <w:t>取消超过预约开始时间10分钟</w:t>
      </w:r>
      <w:r>
        <w:rPr>
          <w:rFonts w:ascii="宋体" w:hAnsi="宋体" w:eastAsia="宋体"/>
          <w:b w:val="true"/>
          <w:bCs w:val="true"/>
          <w:color w:val="FF0000"/>
          <w:sz w:val="21"/>
          <w:szCs w:val="21"/>
        </w:rPr>
        <w:t>后</w:t>
      </w:r>
      <w:r>
        <w:rPr>
          <w:rFonts w:ascii="宋体" w:hAnsi="宋体" w:eastAsia="宋体"/>
          <w:b w:val="true"/>
          <w:bCs w:val="true"/>
          <w:color w:val="FF0000"/>
          <w:sz w:val="21"/>
          <w:szCs w:val="21"/>
        </w:rPr>
        <w:t>仍然没有登录的预约单</w:t>
      </w:r>
      <w:r>
        <w:rPr>
          <w:rFonts w:ascii="宋体" w:hAnsi="宋体" w:eastAsia="宋体"/>
          <w:color w:val="000000"/>
          <w:sz w:val="21"/>
          <w:szCs w:val="21"/>
        </w:rPr>
        <w:t>，将该实验资源分配给需要的同学。</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本学期的上课时间：上午（1-4节，8:00-12:00），下午（6-9节，14:00-18:00），晚上（11-14节，19:00-23:00）。实验以小组为单位，2人1组。因平台一次最多允许预约4个小时，建议同一组的同学</w:t>
      </w:r>
      <w:r>
        <w:rPr>
          <w:rFonts w:ascii="宋体" w:hAnsi="宋体" w:eastAsia="宋体"/>
          <w:b w:val="true"/>
          <w:bCs w:val="true"/>
          <w:color w:val="FF0000"/>
          <w:sz w:val="21"/>
          <w:szCs w:val="21"/>
        </w:rPr>
        <w:t>轮流预约实验设备，每次实验由一个同学预约4个小时</w:t>
      </w:r>
      <w:r>
        <w:rPr>
          <w:rFonts w:ascii="宋体" w:hAnsi="宋体" w:eastAsia="宋体"/>
          <w:color w:val="000000"/>
          <w:sz w:val="21"/>
          <w:szCs w:val="21"/>
        </w:rPr>
        <w:t>。</w:t>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预约设备时，实验名称选项有什么作用？</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预约实验平台预约设备时，选择的实验名称没有实质影响，只对后台统计学生学习情况有作用。</w:t>
      </w:r>
    </w:p>
    <w:p>
      <w:pPr>
        <w:snapToGrid w:val="false"/>
        <w:spacing w:before="0" w:after="0" w:line="360" w:lineRule="auto"/>
        <w:ind/>
        <w:jc w:val="left"/>
        <w:rPr>
          <w:rFonts w:ascii="宋体" w:hAnsi="宋体" w:eastAsia="宋体"/>
          <w:color w:val="000000"/>
          <w:sz w:val="32"/>
          <w:szCs w:val="32"/>
        </w:rPr>
      </w:pPr>
      <w:r>
        <w:rPr>
          <w:rFonts w:ascii="宋体" w:hAnsi="宋体" w:eastAsia="宋体"/>
          <w:color w:val="000000"/>
          <w:sz w:val="21"/>
          <w:szCs w:val="21"/>
        </w:rPr>
        <w:t xml:space="preserve">    例如下周选择套件2链路层网络层综合实验，建议第一位同学预约8-10点链路层实验，第二位同学预约10-12点网络层实验。</w:t>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关于在线网络实验考查（仅限</w:t>
      </w:r>
      <w:r>
        <w:rPr>
          <w:rFonts w:hint="eastAsia"/>
        </w:rPr>
      </w:r>
      <w:r>
        <w:rPr>
          <w:rFonts w:ascii="宋体" w:hAnsi="宋体" w:eastAsia="宋体"/>
          <w:color w:val="FF0000"/>
          <w:sz w:val="32"/>
          <w:szCs w:val="32"/>
        </w:rPr>
        <w:t>2020年春季学期</w:t>
      </w:r>
      <w:r>
        <w:rPr>
          <w:rFonts w:hint="eastAsia"/>
        </w:rPr>
      </w:r>
      <w:r>
        <w:rPr>
          <w:rFonts w:ascii="宋体" w:hAnsi="宋体" w:eastAsia="宋体"/>
          <w:sz w:val="32"/>
          <w:szCs w:val="32"/>
        </w:rPr>
        <w:t>）</w:t>
      </w:r>
    </w:p>
    <w:p>
      <w:pPr>
        <w:numPr>
          <w:ilvl w:val="0"/>
          <w:numId w:val="35"/>
        </w:numPr>
        <w:snapToGrid w:val="false"/>
        <w:spacing w:before="0" w:after="0" w:line="360" w:lineRule="auto"/>
        <w:ind w:hangingChars="200"/>
        <w:jc w:val="left"/>
        <w:rPr>
          <w:rFonts w:ascii="宋体" w:hAnsi="宋体" w:eastAsia="宋体"/>
          <w:color w:val="000000"/>
          <w:sz w:val="21"/>
          <w:szCs w:val="21"/>
        </w:rPr>
      </w:pPr>
      <w:r>
        <w:rPr>
          <w:rFonts w:hint="eastAsia"/>
        </w:rPr>
      </w:r>
      <w:r>
        <w:rPr>
          <w:rFonts w:ascii="宋体" w:hAnsi="宋体" w:eastAsia="宋体"/>
          <w:color w:val="000000"/>
          <w:sz w:val="21"/>
          <w:szCs w:val="21"/>
        </w:rPr>
        <w:t>课堂考勤：开始上课时打卡接龙做课堂考勤，并在实验的逐人逐项考核中进行课程中的考勤抽查。</w:t>
      </w:r>
    </w:p>
    <w:p>
      <w:pPr>
        <w:numPr>
          <w:ilvl w:val="0"/>
          <w:numId w:val="35"/>
        </w:numPr>
        <w:snapToGrid w:val="false"/>
        <w:spacing w:before="0" w:after="0" w:line="360" w:lineRule="auto"/>
        <w:ind w:hangingChars="200"/>
        <w:jc w:val="left"/>
        <w:rPr>
          <w:rFonts w:ascii="宋体" w:hAnsi="宋体" w:eastAsia="宋体"/>
          <w:color w:val="000000"/>
          <w:sz w:val="21"/>
          <w:szCs w:val="21"/>
        </w:rPr>
      </w:pPr>
      <w:r>
        <w:rPr>
          <w:rFonts w:hint="eastAsia"/>
        </w:rPr>
      </w:r>
      <w:r>
        <w:rPr>
          <w:rFonts w:ascii="宋体" w:hAnsi="宋体" w:eastAsia="宋体"/>
          <w:color w:val="000000"/>
          <w:sz w:val="21"/>
          <w:szCs w:val="21"/>
        </w:rPr>
        <w:t>逐人逐项考核，每次实验都有若干个小的实验项目，每组完成一个实验项目后，请主动联系老师检查，推荐使用YY聊天软件（这种方式效率较高，教师和助教将优先响应该软件的请求）。</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（3）老师或助教完成检查后，在相关文档处记录、打分。</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（4）课堂上没有完成的实验任务，可以课后找时间预约设备完成，并找老师或助教检查并打分。如果找不到老师或助教，请将完成这部分实验的</w:t>
      </w:r>
      <w:r>
        <w:rPr>
          <w:rFonts w:ascii="宋体" w:hAnsi="宋体" w:eastAsia="宋体"/>
          <w:b w:val="true"/>
          <w:bCs w:val="true"/>
          <w:color w:val="FF0000"/>
          <w:sz w:val="21"/>
          <w:szCs w:val="21"/>
        </w:rPr>
        <w:t>预约单用文本的方式粘贴（为核对方便，不要粘贴截图）</w:t>
      </w:r>
      <w:r>
        <w:rPr>
          <w:rFonts w:ascii="宋体" w:hAnsi="宋体" w:eastAsia="宋体"/>
          <w:color w:val="000000"/>
          <w:sz w:val="21"/>
          <w:szCs w:val="21"/>
        </w:rPr>
        <w:t>在实验报告的相关位置，并简要说明此次预约完成的实验内容。</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（5）若有同学</w:t>
      </w:r>
      <w:r>
        <w:rPr>
          <w:rFonts w:ascii="宋体" w:hAnsi="宋体" w:eastAsia="宋体"/>
          <w:b w:val="true"/>
          <w:bCs w:val="true"/>
          <w:color w:val="FF0000"/>
          <w:sz w:val="21"/>
          <w:szCs w:val="21"/>
        </w:rPr>
        <w:t>提前</w:t>
      </w:r>
      <w:r>
        <w:rPr>
          <w:rFonts w:ascii="宋体" w:hAnsi="宋体" w:eastAsia="宋体"/>
          <w:b w:val="true"/>
          <w:bCs w:val="true"/>
          <w:color w:val="FF0000"/>
          <w:sz w:val="21"/>
          <w:szCs w:val="21"/>
        </w:rPr>
        <w:t>完成</w:t>
      </w:r>
      <w:r>
        <w:rPr>
          <w:rFonts w:ascii="宋体" w:hAnsi="宋体" w:eastAsia="宋体"/>
          <w:color w:val="000000"/>
          <w:sz w:val="21"/>
          <w:szCs w:val="21"/>
        </w:rPr>
        <w:t>了部分实验内容，这部分在课堂上无法考核，也没有必要再重新在课堂上做一遍。解决办法：请将之前完成这部分实验的</w:t>
      </w:r>
      <w:r>
        <w:rPr>
          <w:rFonts w:ascii="宋体" w:hAnsi="宋体" w:eastAsia="宋体"/>
          <w:b w:val="true"/>
          <w:bCs w:val="true"/>
          <w:color w:val="FF0000"/>
          <w:sz w:val="21"/>
          <w:szCs w:val="21"/>
        </w:rPr>
        <w:t>预约单用文本的方式粘贴</w:t>
      </w:r>
      <w:r>
        <w:rPr>
          <w:rFonts w:ascii="宋体" w:hAnsi="宋体" w:eastAsia="宋体"/>
          <w:b w:val="true"/>
          <w:bCs w:val="true"/>
          <w:color w:val="FF0000"/>
          <w:sz w:val="21"/>
          <w:szCs w:val="21"/>
        </w:rPr>
        <w:t>（为核对方便，不要粘贴截图）</w:t>
      </w:r>
      <w:r>
        <w:rPr>
          <w:rFonts w:ascii="宋体" w:hAnsi="宋体" w:eastAsia="宋体"/>
          <w:color w:val="000000"/>
          <w:sz w:val="21"/>
          <w:szCs w:val="21"/>
        </w:rPr>
        <w:t>在实验报告的相关位置，并简要说明此次预约完成的实验内容。</w:t>
      </w:r>
    </w:p>
    <w:p>
      <w:pPr>
        <w:pStyle w:val="heading2"/>
        <w:numPr>
          <w:ilvl w:val="0"/>
          <w:numId w:val="54"/>
        </w:numPr>
        <w:snapToGrid w:val="false"/>
        <w:spacing w:before="260" w:after="260" w:line="360" w:lineRule="auto"/>
        <w:ind/>
        <w:jc w:val="both"/>
        <w:rPr>
          <w:rFonts w:ascii="宋体" w:hAnsi="宋体" w:eastAsia="宋体"/>
          <w:sz w:val="32"/>
          <w:szCs w:val="32"/>
        </w:rPr>
      </w:pPr>
      <w:r>
        <w:rPr>
          <w:rFonts w:hint="eastAsia"/>
        </w:rPr>
      </w:r>
      <w:r>
        <w:rPr>
          <w:rFonts w:ascii="宋体" w:hAnsi="宋体" w:eastAsia="宋体"/>
          <w:sz w:val="32"/>
          <w:szCs w:val="32"/>
        </w:rPr>
        <w:t>实验注意事项</w:t>
      </w:r>
    </w:p>
    <w:p>
      <w:pPr>
        <w:numPr>
          <w:ilvl w:val="0"/>
          <w:numId w:val="34"/>
        </w:numPr>
        <w:snapToGrid w:val="false"/>
        <w:spacing w:before="0" w:after="0" w:line="360" w:lineRule="auto"/>
        <w:ind w:hangingChars="200"/>
        <w:jc w:val="left"/>
        <w:rPr>
          <w:rFonts w:ascii="宋体" w:hAnsi="宋体" w:eastAsia="宋体"/>
          <w:color w:val="000000"/>
          <w:sz w:val="21"/>
          <w:szCs w:val="21"/>
        </w:rPr>
      </w:pPr>
      <w:r>
        <w:rPr>
          <w:rFonts w:hint="eastAsia"/>
        </w:rPr>
      </w:r>
      <w:r>
        <w:rPr>
          <w:rFonts w:ascii="宋体" w:hAnsi="宋体" w:eastAsia="宋体"/>
          <w:color w:val="000000"/>
          <w:sz w:val="21"/>
          <w:szCs w:val="21"/>
        </w:rPr>
        <w:t>每个实验开始时，一定记得清空路由器和交换机的配置（</w:t>
      </w:r>
      <w:r>
        <w:rPr>
          <w:rFonts w:hint="eastAsia"/>
        </w:rPr>
      </w:r>
      <w:r>
        <w:rPr>
          <w:rFonts w:ascii="宋体" w:hAnsi="宋体" w:eastAsia="宋体"/>
          <w:color w:val="FF0000"/>
          <w:sz w:val="21"/>
          <w:szCs w:val="21"/>
        </w:rPr>
        <w:t>参见问题</w:t>
      </w:r>
      <w:r>
        <w:rPr>
          <w:rFonts w:hint="eastAsia"/>
        </w:rPr>
      </w:r>
      <w:r>
        <w:rPr>
          <w:rFonts w:ascii="宋体" w:hAnsi="宋体" w:eastAsia="宋体"/>
          <w:color w:val="FF0000"/>
          <w:sz w:val="21"/>
          <w:szCs w:val="21"/>
        </w:rPr>
        <w:t>17</w:t>
      </w:r>
      <w:r>
        <w:rPr>
          <w:rFonts w:hint="eastAsia"/>
        </w:rPr>
      </w:r>
      <w:r>
        <w:rPr>
          <w:rFonts w:ascii="宋体" w:hAnsi="宋体" w:eastAsia="宋体"/>
          <w:color w:val="FF0000"/>
          <w:sz w:val="21"/>
          <w:szCs w:val="21"/>
        </w:rPr>
        <w:t>/1</w:t>
      </w:r>
      <w:r>
        <w:rPr>
          <w:rFonts w:hint="eastAsia"/>
        </w:rPr>
      </w:r>
      <w:r>
        <w:rPr>
          <w:rFonts w:ascii="宋体" w:hAnsi="宋体" w:eastAsia="宋体"/>
          <w:color w:val="FF0000"/>
          <w:sz w:val="21"/>
          <w:szCs w:val="21"/>
        </w:rPr>
        <w:t>8</w:t>
      </w:r>
      <w:r>
        <w:rPr>
          <w:rFonts w:hint="eastAsia"/>
        </w:rPr>
      </w:r>
      <w:r>
        <w:rPr>
          <w:rFonts w:ascii="宋体" w:hAnsi="宋体" w:eastAsia="宋体"/>
          <w:color w:val="000000"/>
          <w:sz w:val="21"/>
          <w:szCs w:val="21"/>
        </w:rPr>
        <w:t>），以免以前实验的配置影响本次实验。</w:t>
      </w:r>
    </w:p>
    <w:p>
      <w:pPr>
        <w:numPr>
          <w:ilvl w:val="0"/>
          <w:numId w:val="34"/>
        </w:numPr>
        <w:snapToGrid w:val="false"/>
        <w:spacing w:before="0" w:after="0" w:line="360" w:lineRule="auto"/>
        <w:ind w:hangingChars="200"/>
        <w:jc w:val="left"/>
        <w:rPr>
          <w:rFonts w:ascii="宋体" w:hAnsi="宋体" w:eastAsia="宋体"/>
          <w:color w:val="000000"/>
          <w:sz w:val="21"/>
          <w:szCs w:val="21"/>
        </w:rPr>
      </w:pPr>
      <w:r>
        <w:rPr>
          <w:rFonts w:hint="eastAsia"/>
        </w:rPr>
      </w:r>
      <w:r>
        <w:rPr>
          <w:rFonts w:ascii="宋体" w:hAnsi="宋体" w:eastAsia="宋体"/>
          <w:color w:val="000000"/>
          <w:sz w:val="21"/>
          <w:szCs w:val="21"/>
        </w:rPr>
        <w:t>查看连线组网软件使用说明（</w:t>
      </w:r>
      <w:r>
        <w:rPr>
          <w:rFonts w:hint="eastAsia"/>
        </w:rPr>
      </w:r>
      <w:r>
        <w:rPr>
          <w:rFonts w:ascii="宋体" w:hAnsi="宋体" w:eastAsia="宋体"/>
          <w:color w:val="FF0000"/>
          <w:sz w:val="21"/>
          <w:szCs w:val="21"/>
        </w:rPr>
        <w:t>参见问题</w:t>
      </w:r>
      <w:r>
        <w:rPr>
          <w:rFonts w:hint="eastAsia"/>
        </w:rPr>
      </w:r>
      <w:r>
        <w:rPr>
          <w:rFonts w:ascii="宋体" w:hAnsi="宋体" w:eastAsia="宋体"/>
          <w:color w:val="FF0000"/>
          <w:sz w:val="21"/>
          <w:szCs w:val="21"/>
        </w:rPr>
        <w:t>23</w:t>
      </w:r>
      <w:r>
        <w:rPr>
          <w:rFonts w:hint="eastAsia"/>
        </w:rPr>
      </w:r>
      <w:r>
        <w:rPr>
          <w:rFonts w:ascii="宋体" w:hAnsi="宋体" w:eastAsia="宋体"/>
          <w:color w:val="000000"/>
          <w:sz w:val="21"/>
          <w:szCs w:val="21"/>
        </w:rPr>
        <w:t>），连线组网</w:t>
      </w:r>
      <w:r>
        <w:rPr>
          <w:rFonts w:hint="eastAsia"/>
        </w:rPr>
      </w:r>
      <w:r>
        <w:rPr>
          <w:rFonts w:ascii="宋体" w:hAnsi="宋体" w:eastAsia="宋体"/>
          <w:color w:val="FF0000"/>
          <w:sz w:val="21"/>
          <w:szCs w:val="21"/>
        </w:rPr>
        <w:t>一定记得点“</w:t>
      </w:r>
      <w:r>
        <w:rPr>
          <w:rFonts w:hint="eastAsia"/>
        </w:rPr>
      </w:r>
      <w:r>
        <w:rPr>
          <w:rFonts w:ascii="宋体" w:hAnsi="宋体" w:eastAsia="宋体"/>
          <w:b w:val="true"/>
          <w:bCs w:val="true"/>
          <w:color w:val="FF0000"/>
          <w:sz w:val="21"/>
          <w:szCs w:val="21"/>
        </w:rPr>
        <w:t>提交</w:t>
      </w:r>
      <w:r>
        <w:rPr>
          <w:rFonts w:hint="eastAsia"/>
        </w:rPr>
      </w:r>
      <w:r>
        <w:rPr>
          <w:rFonts w:ascii="宋体" w:hAnsi="宋体" w:eastAsia="宋体"/>
          <w:color w:val="FF0000"/>
          <w:sz w:val="21"/>
          <w:szCs w:val="21"/>
        </w:rPr>
        <w:t>”</w:t>
      </w:r>
      <w:r>
        <w:rPr>
          <w:rFonts w:hint="eastAsia"/>
        </w:rPr>
      </w:r>
      <w:r>
        <w:rPr>
          <w:rFonts w:ascii="宋体" w:hAnsi="宋体" w:eastAsia="宋体"/>
          <w:color w:val="000000"/>
          <w:sz w:val="21"/>
          <w:szCs w:val="21"/>
        </w:rPr>
        <w:t>。</w:t>
      </w:r>
    </w:p>
    <w:p>
      <w:pPr>
        <w:numPr>
          <w:ilvl w:val="0"/>
          <w:numId w:val="34"/>
        </w:numPr>
        <w:snapToGrid w:val="false"/>
        <w:spacing w:before="0" w:after="0" w:line="360" w:lineRule="auto"/>
        <w:ind w:hangingChars="200"/>
        <w:jc w:val="left"/>
        <w:rPr>
          <w:rFonts w:ascii="宋体" w:hAnsi="宋体" w:eastAsia="宋体"/>
          <w:color w:val="000000"/>
          <w:sz w:val="21"/>
          <w:szCs w:val="21"/>
        </w:rPr>
      </w:pPr>
      <w:r>
        <w:rPr>
          <w:rFonts w:hint="eastAsia"/>
        </w:rPr>
      </w:r>
      <w:r>
        <w:rPr>
          <w:rFonts w:ascii="宋体" w:hAnsi="宋体" w:eastAsia="宋体"/>
          <w:color w:val="000000"/>
          <w:sz w:val="21"/>
          <w:szCs w:val="21"/>
        </w:rPr>
        <w:t>常用命令和快捷键（</w:t>
      </w:r>
      <w:r>
        <w:rPr>
          <w:rFonts w:hint="eastAsia"/>
        </w:rPr>
      </w:r>
      <w:r>
        <w:rPr>
          <w:rFonts w:ascii="宋体" w:hAnsi="宋体" w:eastAsia="宋体"/>
          <w:color w:val="FF0000"/>
          <w:sz w:val="21"/>
          <w:szCs w:val="21"/>
        </w:rPr>
        <w:t>参见问题1</w:t>
      </w:r>
      <w:r>
        <w:rPr>
          <w:rFonts w:hint="eastAsia"/>
        </w:rPr>
      </w:r>
      <w:r>
        <w:rPr>
          <w:rFonts w:ascii="宋体" w:hAnsi="宋体" w:eastAsia="宋体"/>
          <w:color w:val="FF0000"/>
          <w:sz w:val="21"/>
          <w:szCs w:val="21"/>
        </w:rPr>
        <w:t>5</w:t>
      </w:r>
      <w:r>
        <w:rPr>
          <w:rFonts w:hint="eastAsia"/>
        </w:rPr>
      </w:r>
      <w:r>
        <w:rPr>
          <w:rFonts w:ascii="宋体" w:hAnsi="宋体" w:eastAsia="宋体"/>
          <w:color w:val="FF0000"/>
          <w:sz w:val="21"/>
          <w:szCs w:val="21"/>
        </w:rPr>
        <w:t>,1</w:t>
      </w:r>
      <w:r>
        <w:rPr>
          <w:rFonts w:hint="eastAsia"/>
        </w:rPr>
      </w:r>
      <w:r>
        <w:rPr>
          <w:rFonts w:ascii="宋体" w:hAnsi="宋体" w:eastAsia="宋体"/>
          <w:color w:val="FF0000"/>
          <w:sz w:val="21"/>
          <w:szCs w:val="21"/>
        </w:rPr>
        <w:t>6</w:t>
      </w:r>
      <w:r>
        <w:rPr>
          <w:rFonts w:hint="eastAsia"/>
        </w:rPr>
      </w:r>
      <w:r>
        <w:rPr>
          <w:rFonts w:ascii="宋体" w:hAnsi="宋体" w:eastAsia="宋体"/>
          <w:color w:val="FF0000"/>
          <w:sz w:val="21"/>
          <w:szCs w:val="21"/>
        </w:rPr>
        <w:t>,1</w:t>
      </w:r>
      <w:r>
        <w:rPr>
          <w:rFonts w:hint="eastAsia"/>
        </w:rPr>
      </w:r>
      <w:r>
        <w:rPr>
          <w:rFonts w:ascii="宋体" w:hAnsi="宋体" w:eastAsia="宋体"/>
          <w:color w:val="FF0000"/>
          <w:sz w:val="21"/>
          <w:szCs w:val="21"/>
        </w:rPr>
        <w:t>9</w:t>
      </w:r>
      <w:r>
        <w:rPr>
          <w:rFonts w:hint="eastAsia"/>
        </w:rPr>
      </w:r>
      <w:r>
        <w:rPr>
          <w:rFonts w:ascii="宋体" w:hAnsi="宋体" w:eastAsia="宋体"/>
          <w:color w:val="FF0000"/>
          <w:sz w:val="21"/>
          <w:szCs w:val="21"/>
        </w:rPr>
        <w:t>,</w:t>
      </w:r>
      <w:r>
        <w:rPr>
          <w:rFonts w:hint="eastAsia"/>
        </w:rPr>
      </w:r>
      <w:r>
        <w:rPr>
          <w:rFonts w:ascii="宋体" w:hAnsi="宋体" w:eastAsia="宋体"/>
          <w:color w:val="FF0000"/>
          <w:sz w:val="21"/>
          <w:szCs w:val="21"/>
        </w:rPr>
        <w:t>20</w:t>
      </w:r>
      <w:r>
        <w:rPr>
          <w:rFonts w:hint="eastAsia"/>
        </w:rPr>
      </w:r>
      <w:r>
        <w:rPr>
          <w:rFonts w:ascii="宋体" w:hAnsi="宋体" w:eastAsia="宋体"/>
          <w:color w:val="000000"/>
          <w:sz w:val="21"/>
          <w:szCs w:val="21"/>
        </w:rPr>
        <w:t>）</w:t>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b w:val="true"/>
          <w:bCs w:val="true"/>
          <w:sz w:val="32"/>
          <w:szCs w:val="32"/>
        </w:rPr>
        <w:t>我这周的预约时间用完了，怎么办?</w:t>
      </w:r>
    </w:p>
    <w:p>
      <w:pPr>
        <w:snapToGrid w:val="false"/>
        <w:spacing w:before="0" w:after="0" w:line="360" w:lineRule="auto"/>
        <w:ind/>
        <w:jc w:val="both"/>
        <w:rPr>
          <w:rFonts w:ascii="微软雅黑" w:hAnsi="微软雅黑" w:eastAsia="微软雅黑"/>
          <w:color w:val="000000"/>
          <w:sz w:val="22"/>
          <w:szCs w:val="22"/>
        </w:rPr>
      </w:pPr>
      <w:r>
        <w:rPr>
          <w:rFonts w:ascii="微软雅黑" w:hAnsi="微软雅黑" w:eastAsia="微软雅黑"/>
          <w:color w:val="000000"/>
          <w:sz w:val="22"/>
          <w:szCs w:val="22"/>
        </w:rPr>
        <w:t>请在微信群中联系老师和助教，告知他们你想要预约的时间段。老师和助教会使用自己的账号帮你预约，将相应的账号密码发给你。</w:t>
      </w:r>
    </w:p>
    <w:p>
      <w:pPr>
        <w:pStyle w:val="heading2"/>
        <w:numPr>
          <w:ilvl w:val="0"/>
          <w:numId w:val="54"/>
        </w:numPr>
        <w:snapToGrid w:val="false"/>
        <w:spacing w:before="260" w:after="260" w:line="360" w:lineRule="auto"/>
        <w:ind/>
        <w:jc w:val="both"/>
        <w:rPr>
          <w:rFonts w:ascii="宋体" w:hAnsi="宋体" w:eastAsia="宋体"/>
          <w:sz w:val="32"/>
          <w:szCs w:val="32"/>
        </w:rPr>
      </w:pPr>
      <w:r>
        <w:rPr>
          <w:rFonts w:hint="eastAsia"/>
        </w:rPr>
      </w:r>
      <w:r>
        <w:rPr>
          <w:rFonts w:ascii="宋体" w:hAnsi="宋体" w:eastAsia="宋体"/>
          <w:sz w:val="32"/>
          <w:szCs w:val="32"/>
        </w:rPr>
        <w:t>关于ftp://10.111.1.29服务器的说明</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（1）download文件夹只支持下载，upload文件夹只支持上传文件。</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（2）为了方便大家实验中上传和下载自己需要的文件，我们设置了一个</w:t>
      </w:r>
      <w:r>
        <w:rPr>
          <w:rFonts w:ascii="宋体" w:hAnsi="宋体" w:eastAsia="宋体"/>
          <w:color w:val="FF0000"/>
          <w:sz w:val="21"/>
          <w:szCs w:val="21"/>
        </w:rPr>
        <w:t>共享文件夹 ftp://10.111.1.29/share-folder/ </w:t>
      </w:r>
      <w:r>
        <w:rPr>
          <w:rFonts w:ascii="宋体" w:hAnsi="宋体" w:eastAsia="宋体"/>
          <w:color w:val="000000"/>
          <w:sz w:val="21"/>
          <w:szCs w:val="21"/>
        </w:rPr>
        <w:t>。</w:t>
      </w:r>
      <w:r>
        <w:rPr>
          <w:rFonts w:ascii="宋体" w:hAnsi="宋体" w:eastAsia="宋体"/>
          <w:color w:val="FF0000"/>
          <w:sz w:val="21"/>
          <w:szCs w:val="21"/>
        </w:rPr>
        <w:t>大家需要创建自己的文件夹，方法是：</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首先，在自己的本地主机上创建一个以自己学号命名的文件夹；</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然后，将这个文件夹复制到 ftp://10.111.1.29/share-folder/文件夹下；</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这样，可以将在实验或在线实验中需要保存的配置和报文等文件，上传到自己的文件夹。这个FTP服务器也是24小时开放的，在校园网内都可以上传和下载，但不支持修改和删除。</w:t>
      </w:r>
    </w:p>
    <w:p>
      <w:pPr>
        <w:pStyle w:val="heading2"/>
        <w:numPr>
          <w:ilvl w:val="0"/>
          <w:numId w:val="54"/>
        </w:numPr>
        <w:snapToGrid w:val="false"/>
        <w:spacing w:before="260" w:after="260" w:line="360" w:lineRule="auto"/>
        <w:ind/>
        <w:jc w:val="both"/>
        <w:rPr>
          <w:rFonts w:ascii="宋体" w:hAnsi="宋体" w:eastAsia="宋体"/>
          <w:sz w:val="32"/>
          <w:szCs w:val="32"/>
        </w:rPr>
      </w:pPr>
      <w:r>
        <w:rPr>
          <w:rFonts w:hint="eastAsia"/>
        </w:rPr>
      </w:r>
      <w:r>
        <w:rPr>
          <w:rFonts w:ascii="宋体" w:hAnsi="宋体" w:eastAsia="宋体"/>
          <w:sz w:val="32"/>
          <w:szCs w:val="32"/>
        </w:rPr>
        <w:t>课后补做实验提交ftp://10.111.1.29内容说明：</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（1） 按照考试上传配置操作要求，显示4台网络设备的最终配置，保存、重新联网、上传ftp服务器相关目录。（或者为提高效率，在本地主机上将显示的最终配置里面的核心配置，如OSPF、BGP、静态路由、访问控制列表等，截图保存在本地Word文件中）。</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（2） 达成实验目标的相关信息，例如路由表显示、ping或者tracert命令结果等，截图保存在本地Word文件中。</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（3）文件命名方式：例如，周三晚上-18组-姓名1-学号1-姓名2-学号2-BGP设计实验1.</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（4）上传至ftp服务器相应目录下：例如，ftp://10.111.1.29/upload/周一下午/实验2</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设置Vmware Workstation软件为自动适应客户机窗口，方便实验操作。</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2628900"/>
            <wp:effectExtent l="0" t="0" r="0" b="0"/>
            <wp:docPr id="1"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5267325" cy="2628900"/>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网络实验中超级终端软件的使用</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w:t>
      </w:r>
      <w:r>
        <w:rPr>
          <w:rFonts w:ascii="Calibri" w:hAnsi="Calibri" w:eastAsia="Calibri"/>
          <w:color w:val="000000"/>
          <w:sz w:val="21"/>
          <w:szCs w:val="21"/>
        </w:rPr>
        <w:t>1</w:t>
      </w:r>
      <w:r>
        <w:rPr>
          <w:rFonts w:ascii="宋体" w:hAnsi="宋体" w:eastAsia="宋体"/>
          <w:color w:val="000000"/>
          <w:sz w:val="21"/>
          <w:szCs w:val="21"/>
        </w:rPr>
        <w:t>）在网络实验室，可以使用</w:t>
      </w:r>
      <w:r>
        <w:rPr>
          <w:rFonts w:ascii="Calibri" w:hAnsi="Calibri" w:eastAsia="Calibri"/>
          <w:color w:val="000000"/>
          <w:sz w:val="21"/>
          <w:szCs w:val="21"/>
        </w:rPr>
        <w:t>windows</w:t>
      </w:r>
      <w:r>
        <w:rPr>
          <w:rFonts w:ascii="宋体" w:hAnsi="宋体" w:eastAsia="宋体"/>
          <w:color w:val="000000"/>
          <w:sz w:val="21"/>
          <w:szCs w:val="21"/>
        </w:rPr>
        <w:t>自带的超级终端软件和</w:t>
      </w:r>
      <w:r>
        <w:rPr>
          <w:rFonts w:ascii="Calibri" w:hAnsi="Calibri" w:eastAsia="Calibri"/>
          <w:color w:val="000000"/>
          <w:sz w:val="21"/>
          <w:szCs w:val="21"/>
        </w:rPr>
        <w:t>Xshell</w:t>
      </w:r>
      <w:r>
        <w:rPr>
          <w:rFonts w:ascii="宋体" w:hAnsi="宋体" w:eastAsia="宋体"/>
          <w:color w:val="000000"/>
          <w:sz w:val="21"/>
          <w:szCs w:val="21"/>
        </w:rPr>
        <w:t>超级终端软件，我们推荐使用</w:t>
      </w:r>
      <w:r>
        <w:rPr>
          <w:rFonts w:ascii="Calibri" w:hAnsi="Calibri" w:eastAsia="Calibri"/>
          <w:color w:val="000000"/>
          <w:sz w:val="21"/>
          <w:szCs w:val="21"/>
        </w:rPr>
        <w:t>Xshell</w:t>
      </w:r>
      <w:r>
        <w:rPr>
          <w:rFonts w:ascii="宋体" w:hAnsi="宋体" w:eastAsia="宋体"/>
          <w:color w:val="000000"/>
          <w:sz w:val="21"/>
          <w:szCs w:val="21"/>
        </w:rPr>
        <w:t>软件。</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w:t>
      </w:r>
      <w:r>
        <w:rPr>
          <w:rFonts w:ascii="Calibri" w:hAnsi="Calibri" w:eastAsia="Calibri"/>
          <w:color w:val="000000"/>
          <w:sz w:val="21"/>
          <w:szCs w:val="21"/>
        </w:rPr>
        <w:t>2</w:t>
      </w:r>
      <w:r>
        <w:rPr>
          <w:rFonts w:ascii="宋体" w:hAnsi="宋体" w:eastAsia="宋体"/>
          <w:color w:val="000000"/>
          <w:sz w:val="21"/>
          <w:szCs w:val="21"/>
        </w:rPr>
        <w:t>）在线实验平台上，目前只能使用</w:t>
      </w:r>
      <w:r>
        <w:rPr>
          <w:rFonts w:ascii="Calibri" w:hAnsi="Calibri" w:eastAsia="Calibri"/>
          <w:color w:val="000000"/>
          <w:sz w:val="21"/>
          <w:szCs w:val="21"/>
        </w:rPr>
        <w:t>windows</w:t>
      </w:r>
      <w:r>
        <w:rPr>
          <w:rFonts w:ascii="宋体" w:hAnsi="宋体" w:eastAsia="宋体"/>
          <w:color w:val="000000"/>
          <w:sz w:val="21"/>
          <w:szCs w:val="21"/>
        </w:rPr>
        <w:t>自带的超级终端软件，我们都已经配置好了。</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只需要双击桌面上这样的</w:t>
      </w:r>
      <w:r>
        <w:rPr>
          <w:rFonts w:ascii="微软雅黑" w:hAnsi="微软雅黑" w:eastAsia="微软雅黑"/>
          <w:color w:val="000000"/>
          <w:sz w:val="21"/>
          <w:szCs w:val="21"/>
        </w:rPr>
        <w:drawing>
          <wp:inline distT="0" distB="0" distL="0" distR="0">
            <wp:extent cx="409575" cy="400050"/>
            <wp:effectExtent l="0" t="0" r="0" b="0"/>
            <wp:docPr id="2" name="" descr=""/>
            <wp:cNvGraphicFramePr>
              <a:graphicFrameLocks noChangeAspect="true"/>
            </wp:cNvGraphicFramePr>
            <a:graphic>
              <a:graphicData uri="http://schemas.openxmlformats.org/drawingml/2006/picture">
                <pic:pic>
                  <pic:nvPicPr>
                    <pic:cNvPr id="2" name=""/>
                    <pic:cNvPicPr/>
                  </pic:nvPicPr>
                  <pic:blipFill>
                    <a:blip r:embed="rId12"/>
                    <a:stretch>
                      <a:fillRect/>
                    </a:stretch>
                  </pic:blipFill>
                  <pic:spPr>
                    <a:xfrm>
                      <a:off x="0" y="0"/>
                      <a:ext cx="409575" cy="400050"/>
                    </a:xfrm>
                    <a:prstGeom prst="rect">
                      <a:avLst/>
                    </a:prstGeom>
                  </pic:spPr>
                </pic:pic>
              </a:graphicData>
            </a:graphic>
          </wp:inline>
        </w:drawing>
      </w:r>
      <w:r>
        <w:rPr>
          <w:rFonts w:ascii="微软雅黑" w:hAnsi="微软雅黑" w:eastAsia="微软雅黑"/>
          <w:color w:val="000000"/>
          <w:sz w:val="21"/>
          <w:szCs w:val="21"/>
        </w:rPr>
        <w:t>（xp系统）或</w:t>
      </w:r>
      <w:r>
        <w:rPr>
          <w:rFonts w:ascii="微软雅黑" w:hAnsi="微软雅黑" w:eastAsia="微软雅黑"/>
          <w:color w:val="000000"/>
          <w:sz w:val="21"/>
          <w:szCs w:val="21"/>
        </w:rPr>
        <w:drawing>
          <wp:inline distT="0" distB="0" distL="0" distR="0">
            <wp:extent cx="542925" cy="400050"/>
            <wp:effectExtent l="0" t="0" r="0" b="0"/>
            <wp:docPr id="3" name="" descr=""/>
            <wp:cNvGraphicFramePr>
              <a:graphicFrameLocks noChangeAspect="true"/>
            </wp:cNvGraphicFramePr>
            <a:graphic>
              <a:graphicData uri="http://schemas.openxmlformats.org/drawingml/2006/picture">
                <pic:pic>
                  <pic:nvPicPr>
                    <pic:cNvPr id="3" name=""/>
                    <pic:cNvPicPr/>
                  </pic:nvPicPr>
                  <pic:blipFill>
                    <a:blip r:embed="rId13"/>
                    <a:stretch>
                      <a:fillRect/>
                    </a:stretch>
                  </pic:blipFill>
                  <pic:spPr>
                    <a:xfrm>
                      <a:off x="0" y="0"/>
                      <a:ext cx="542925" cy="400050"/>
                    </a:xfrm>
                    <a:prstGeom prst="rect">
                      <a:avLst/>
                    </a:prstGeom>
                  </pic:spPr>
                </pic:pic>
              </a:graphicData>
            </a:graphic>
          </wp:inline>
        </w:drawing>
      </w:r>
      <w:r>
        <w:rPr>
          <w:rFonts w:ascii="微软雅黑" w:hAnsi="微软雅黑" w:eastAsia="微软雅黑"/>
          <w:color w:val="000000"/>
          <w:sz w:val="21"/>
          <w:szCs w:val="21"/>
        </w:rPr>
        <w:t>（win7系统）</w:t>
      </w:r>
      <w:r>
        <w:rPr>
          <w:rFonts w:ascii="宋体" w:hAnsi="宋体" w:eastAsia="宋体"/>
          <w:color w:val="000000"/>
          <w:kern w:val="0"/>
          <w:sz w:val="22"/>
          <w:szCs w:val="22"/>
        </w:rPr>
        <w:t>图标，敲回车键，就可以进行配置了。</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t xml:space="preserve">   （3）Linux系统在打开命令行窗口，</w:t>
      </w:r>
      <w:r>
        <w:rPr>
          <w:rFonts w:ascii="宋体" w:hAnsi="宋体" w:eastAsia="宋体"/>
          <w:color w:val="FF0000"/>
          <w:sz w:val="22"/>
          <w:szCs w:val="22"/>
        </w:rPr>
        <w:t>输入minicom命令</w:t>
      </w:r>
      <w:r>
        <w:rPr>
          <w:rFonts w:ascii="宋体" w:hAnsi="宋体" w:eastAsia="宋体"/>
          <w:color w:val="000000"/>
          <w:sz w:val="22"/>
          <w:szCs w:val="22"/>
        </w:rPr>
        <w:t>，敲回车键</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关于路由器和交换机接口的编号（</w:t>
      </w:r>
      <w:r>
        <w:rPr>
          <w:rFonts w:hint="eastAsia"/>
        </w:rPr>
      </w:r>
      <w:r>
        <w:rPr>
          <w:rFonts w:ascii="宋体" w:hAnsi="宋体" w:eastAsia="宋体"/>
          <w:b w:val="true"/>
          <w:bCs w:val="true"/>
          <w:color w:val="FF0000"/>
          <w:sz w:val="32"/>
          <w:szCs w:val="32"/>
        </w:rPr>
        <w:t>接口进不去，怎么办</w:t>
      </w:r>
      <w:r>
        <w:rPr>
          <w:rFonts w:hint="eastAsia"/>
        </w:rPr>
      </w:r>
      <w:r>
        <w:rPr>
          <w:rFonts w:ascii="宋体" w:hAnsi="宋体" w:eastAsia="宋体"/>
          <w:b w:val="true"/>
          <w:bCs w:val="true"/>
          <w:sz w:val="32"/>
          <w:szCs w:val="32"/>
        </w:rPr>
        <w:t>）</w:t>
      </w:r>
    </w:p>
    <w:p>
      <w:pPr>
        <w:snapToGrid w:val="false"/>
        <w:spacing w:before="0" w:after="0" w:line="360" w:lineRule="auto"/>
        <w:ind w:firstLineChars="200"/>
        <w:jc w:val="left"/>
        <w:rPr>
          <w:rFonts w:ascii="宋体" w:hAnsi="宋体" w:eastAsia="宋体"/>
          <w:color w:val="000000"/>
          <w:sz w:val="22"/>
          <w:szCs w:val="22"/>
        </w:rPr>
      </w:pPr>
      <w:r>
        <w:rPr>
          <w:rFonts w:ascii="宋体" w:hAnsi="宋体" w:eastAsia="宋体"/>
          <w:color w:val="000000"/>
          <w:kern w:val="0"/>
          <w:sz w:val="22"/>
          <w:szCs w:val="22"/>
        </w:rPr>
        <w:t>不同的网络设备，设备上接口的编号不尽相同。当我们实验所用的设备与书上的不是一个型号时，设备上接口的编号很有可能不一致。这样，用书上的命令可能无法进入相应的接口。</w:t>
      </w:r>
    </w:p>
    <w:p>
      <w:pPr>
        <w:snapToGrid w:val="false"/>
        <w:spacing w:before="0" w:after="0" w:line="360" w:lineRule="auto"/>
        <w:ind w:firstLineChars="200"/>
        <w:jc w:val="left"/>
        <w:rPr>
          <w:rFonts w:ascii="宋体" w:hAnsi="宋体" w:eastAsia="宋体"/>
          <w:color w:val="000000"/>
          <w:sz w:val="22"/>
          <w:szCs w:val="22"/>
        </w:rPr>
      </w:pPr>
      <w:r>
        <w:rPr>
          <w:rFonts w:ascii="宋体" w:hAnsi="宋体" w:eastAsia="宋体"/>
          <w:color w:val="000000"/>
          <w:kern w:val="0"/>
          <w:sz w:val="22"/>
          <w:szCs w:val="22"/>
        </w:rPr>
        <w:t>解决办法：很简单，用</w:t>
      </w:r>
      <w:r>
        <w:rPr>
          <w:rFonts w:ascii="宋体" w:hAnsi="宋体" w:eastAsia="宋体"/>
          <w:color w:val="FF0000"/>
          <w:sz w:val="22"/>
          <w:szCs w:val="22"/>
        </w:rPr>
        <w:t>display current-configuration</w:t>
      </w:r>
      <w:r>
        <w:rPr>
          <w:rFonts w:ascii="宋体" w:hAnsi="宋体" w:eastAsia="宋体"/>
          <w:color w:val="000000"/>
          <w:sz w:val="22"/>
          <w:szCs w:val="22"/>
        </w:rPr>
        <w:t>命令显示一下当前设备各接口的编号，根据当前设备实际编号，适当调整一下命令即可。</w:t>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b w:val="true"/>
          <w:bCs w:val="true"/>
          <w:sz w:val="32"/>
          <w:szCs w:val="32"/>
        </w:rPr>
        <w:t>路由器或交换机开机/重启后，不停地出现automatic configuration attempt的情况，怎么办？</w:t>
      </w:r>
    </w:p>
    <w:p>
      <w:pPr>
        <w:snapToGrid w:val="false"/>
        <w:spacing w:before="0" w:after="0" w:line="360" w:lineRule="auto"/>
        <w:ind/>
        <w:jc w:val="both"/>
        <w:rPr>
          <w:rFonts w:ascii="微软雅黑" w:hAnsi="微软雅黑" w:eastAsia="微软雅黑"/>
          <w:color w:val="000000"/>
          <w:sz w:val="22"/>
          <w:szCs w:val="22"/>
        </w:rPr>
      </w:pPr>
      <w:r>
        <w:rPr>
          <w:rFonts w:ascii="微软雅黑" w:hAnsi="微软雅黑" w:eastAsia="微软雅黑"/>
          <w:color w:val="000000"/>
          <w:sz w:val="22"/>
          <w:szCs w:val="22"/>
        </w:rPr>
        <w:t>用</w:t>
      </w:r>
      <w:r>
        <w:rPr>
          <w:rFonts w:ascii="微软雅黑" w:hAnsi="微软雅黑" w:eastAsia="微软雅黑"/>
          <w:b w:val="true"/>
          <w:bCs w:val="true"/>
          <w:color w:val="FF0000"/>
          <w:sz w:val="22"/>
          <w:szCs w:val="22"/>
        </w:rPr>
        <w:t>ctrl+D或ctrl+C</w:t>
      </w:r>
      <w:r>
        <w:rPr>
          <w:rFonts w:ascii="微软雅黑" w:hAnsi="微软雅黑" w:eastAsia="微软雅黑"/>
          <w:color w:val="000000"/>
          <w:sz w:val="22"/>
          <w:szCs w:val="22"/>
        </w:rPr>
        <w:t>使系统退出这个循环，就可以正常配置路由器或交换机了</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4810125"/>
            <wp:effectExtent l="0" t="0" r="0" b="0"/>
            <wp:docPr id="4" name="" descr=""/>
            <wp:cNvGraphicFramePr>
              <a:graphicFrameLocks noChangeAspect="true"/>
            </wp:cNvGraphicFramePr>
            <a:graphic>
              <a:graphicData uri="http://schemas.openxmlformats.org/drawingml/2006/picture">
                <pic:pic>
                  <pic:nvPicPr>
                    <pic:cNvPr id="4" name=""/>
                    <pic:cNvPicPr/>
                  </pic:nvPicPr>
                  <pic:blipFill>
                    <a:blip r:embed="rId14"/>
                    <a:stretch>
                      <a:fillRect/>
                    </a:stretch>
                  </pic:blipFill>
                  <pic:spPr>
                    <a:xfrm>
                      <a:off x="0" y="0"/>
                      <a:ext cx="5267325" cy="4810125"/>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命令的简写</w:t>
      </w:r>
    </w:p>
    <w:p>
      <w:pPr>
        <w:snapToGrid w:val="false"/>
        <w:spacing w:before="0" w:after="0" w:line="360" w:lineRule="auto"/>
        <w:ind w:firstLineChars="200"/>
        <w:jc w:val="left"/>
        <w:rPr>
          <w:rFonts w:ascii="宋体" w:hAnsi="宋体" w:eastAsia="宋体"/>
          <w:color w:val="000000"/>
          <w:sz w:val="22"/>
          <w:szCs w:val="22"/>
        </w:rPr>
      </w:pPr>
      <w:r>
        <w:rPr>
          <w:rFonts w:ascii="宋体" w:hAnsi="宋体" w:eastAsia="宋体"/>
          <w:color w:val="000000"/>
          <w:kern w:val="0"/>
          <w:sz w:val="22"/>
          <w:szCs w:val="22"/>
        </w:rPr>
        <w:t>路由器和交换机都支持命令的简写，只要所输入的字符足以识别是某一条命令就可以。</w:t>
      </w:r>
    </w:p>
    <w:p>
      <w:pPr>
        <w:snapToGrid w:val="false"/>
        <w:spacing w:before="0" w:after="0" w:line="360" w:lineRule="auto"/>
        <w:ind w:firstLineChars="200"/>
        <w:jc w:val="left"/>
        <w:rPr>
          <w:rFonts w:ascii="宋体" w:hAnsi="宋体" w:eastAsia="宋体"/>
          <w:color w:val="000000"/>
          <w:sz w:val="22"/>
          <w:szCs w:val="22"/>
        </w:rPr>
      </w:pPr>
      <w:r>
        <w:rPr>
          <w:rFonts w:ascii="宋体" w:hAnsi="宋体" w:eastAsia="宋体"/>
          <w:color w:val="000000"/>
          <w:kern w:val="0"/>
          <w:sz w:val="22"/>
          <w:szCs w:val="22"/>
        </w:rPr>
        <w:t>例如display current-configuration命令可以简写为dis cur</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在线帮助（？）和Tab键的使用示例</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[R1-Ethernet0/0]display this   //查看当前接口下的配置</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interface Ethernet0/0</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port link-mode route</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ip address 192.168.2.1 255.255.255.0</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left"/>
        <w:rPr>
          <w:rFonts w:ascii="宋体" w:hAnsi="宋体" w:eastAsia="宋体"/>
          <w:color w:val="000000"/>
          <w:sz w:val="22"/>
          <w:szCs w:val="22"/>
        </w:rPr>
      </w:pPr>
      <w:r>
        <w:rPr>
          <w:rFonts w:ascii="宋体" w:hAnsi="宋体" w:eastAsia="宋体"/>
          <w:b w:val="true"/>
          <w:bCs w:val="true"/>
          <w:color w:val="000000"/>
          <w:kern w:val="0"/>
          <w:sz w:val="22"/>
          <w:szCs w:val="22"/>
        </w:rPr>
        <w:t>示例1，我们需要清除该接口下的IP地址</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[R1-Ethernet0/0]undo ip ?           //用？查看ip后面的参数</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FF0000"/>
          <w:kern w:val="0"/>
          <w:sz w:val="22"/>
          <w:szCs w:val="22"/>
        </w:rPr>
        <w:t xml:space="preserve">  address             Set the IP address of an interface</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binding             Enable binding of an interface with a VPN-Instance</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count               IP packets statistics</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fast-forwarding     Fast-forwarding switch information</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flow-ordering       Enable IP flow-ordering configuration</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forward-broadcast   IP forward-broadcast configuration commands</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mobile              Mobile IP support</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netstream           IP netstream feature</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policy-based-route  Enable policy based routing on this interface</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urpf                Unicast reverse path forward function</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user-based-sharing  User-based sharing configuration</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virtual-reassembly  Enable Virtual Fragment Reassembly (VFR)</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[R1-Ethernet0/0]undo ip ad     </w:t>
      </w:r>
      <w:r>
        <w:rPr>
          <w:rFonts w:ascii="宋体" w:hAnsi="宋体" w:eastAsia="宋体"/>
          <w:color w:val="FF0000"/>
          <w:kern w:val="0"/>
          <w:sz w:val="22"/>
          <w:szCs w:val="22"/>
        </w:rPr>
        <w:t xml:space="preserve"> //输入ad后敲Tab键，会自动补全address</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[R1-Ethernet0/0]undo ip address ?   </w:t>
      </w:r>
      <w:r>
        <w:rPr>
          <w:rFonts w:ascii="宋体" w:hAnsi="宋体" w:eastAsia="宋体"/>
          <w:color w:val="FF0000"/>
          <w:kern w:val="0"/>
          <w:sz w:val="22"/>
          <w:szCs w:val="22"/>
        </w:rPr>
        <w:t>//用？查看address后面的参数</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X.X.X.X      IP address</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bootp-alloc  IP address negotiated with BOOTP</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dhcp-alloc   IP address negotiated with DHCP</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w:t>
      </w:r>
      <w:r>
        <w:rPr>
          <w:rFonts w:ascii="宋体" w:hAnsi="宋体" w:eastAsia="宋体"/>
          <w:color w:val="FF0000"/>
          <w:kern w:val="0"/>
          <w:sz w:val="22"/>
          <w:szCs w:val="22"/>
        </w:rPr>
        <w:t xml:space="preserve"> &lt;cr&gt;</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[R1-Ethernet0/0]undo ip address     </w:t>
      </w:r>
      <w:r>
        <w:rPr>
          <w:rFonts w:ascii="宋体" w:hAnsi="宋体" w:eastAsia="宋体"/>
          <w:color w:val="FF0000"/>
          <w:kern w:val="0"/>
          <w:sz w:val="22"/>
          <w:szCs w:val="22"/>
        </w:rPr>
        <w:t>//看见&lt;cr&gt;就可以敲回车了，不用输后面的IP地址了。</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[R1-Ethernet0/0]quit</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left"/>
        <w:rPr>
          <w:rFonts w:ascii="宋体" w:hAnsi="宋体" w:eastAsia="宋体"/>
          <w:color w:val="000000"/>
          <w:sz w:val="22"/>
          <w:szCs w:val="22"/>
        </w:rPr>
      </w:pPr>
      <w:r>
        <w:rPr>
          <w:rFonts w:ascii="宋体" w:hAnsi="宋体" w:eastAsia="宋体"/>
          <w:b w:val="true"/>
          <w:bCs w:val="true"/>
          <w:color w:val="000000"/>
          <w:kern w:val="0"/>
          <w:sz w:val="22"/>
          <w:szCs w:val="22"/>
        </w:rPr>
        <w:t>示例2 配置nat地址池</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[R1]nat ?       </w:t>
      </w:r>
      <w:r>
        <w:rPr>
          <w:rFonts w:ascii="宋体" w:hAnsi="宋体" w:eastAsia="宋体"/>
          <w:color w:val="FF0000"/>
          <w:kern w:val="0"/>
          <w:sz w:val="22"/>
          <w:szCs w:val="22"/>
        </w:rPr>
        <w:t>//用？查看后面的参数</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FF0000"/>
          <w:kern w:val="0"/>
          <w:sz w:val="22"/>
          <w:szCs w:val="22"/>
        </w:rPr>
        <w:t xml:space="preserve">  address-group            Specify NAT address-group</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aging-time               NAT aging time in seconds</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alg                      Specify NAT ALG deal protocol</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connection-limit-policy  Connection-limit policy</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dns-map                  Specify DNS mapping</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link-down                Specify NAT link down configurations</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log                      Buffered NAT log entry</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mapping-behavior         Specify address and port mapping behavior</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static                   Specify NAT static IP address table</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[R1]nat ad       </w:t>
      </w:r>
      <w:r>
        <w:rPr>
          <w:rFonts w:ascii="宋体" w:hAnsi="宋体" w:eastAsia="宋体"/>
          <w:color w:val="FF0000"/>
          <w:kern w:val="0"/>
          <w:sz w:val="22"/>
          <w:szCs w:val="22"/>
        </w:rPr>
        <w:t>//输入ad后敲Tab键，会自动补全</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[R1]nat address-group ?     </w:t>
      </w:r>
      <w:r>
        <w:rPr>
          <w:rFonts w:ascii="宋体" w:hAnsi="宋体" w:eastAsia="宋体"/>
          <w:color w:val="FF0000"/>
          <w:kern w:val="0"/>
          <w:sz w:val="22"/>
          <w:szCs w:val="22"/>
        </w:rPr>
        <w:t>//用？查看后面的参数</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INTEGER&lt;0-63&gt;  Index of NAT address-group</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[R1]nat address-group 1 ?     </w:t>
      </w:r>
      <w:r>
        <w:rPr>
          <w:rFonts w:ascii="宋体" w:hAnsi="宋体" w:eastAsia="宋体"/>
          <w:color w:val="FF0000"/>
          <w:kern w:val="0"/>
          <w:sz w:val="22"/>
          <w:szCs w:val="22"/>
        </w:rPr>
        <w:t>//用？查看后面的参数</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X.X.X.X     Start address</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group-name  Specify NAT address-group name</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&lt;cr&gt;</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[R1]nat address-group 1 192.168.5.115 ?     </w:t>
      </w:r>
      <w:r>
        <w:rPr>
          <w:rFonts w:ascii="宋体" w:hAnsi="宋体" w:eastAsia="宋体"/>
          <w:color w:val="FF0000"/>
          <w:kern w:val="0"/>
          <w:sz w:val="22"/>
          <w:szCs w:val="22"/>
        </w:rPr>
        <w:t>//用？查看后面的参数</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X.X.X.X  End address</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[R1]nat address-group 1 192.168.5.115 192.168.5.116 ?    </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  &lt;cr&gt;</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 xml:space="preserve">[R1]nat address-group 1 192.168.5.115 192.168.5.116 </w:t>
      </w:r>
      <w:r>
        <w:rPr>
          <w:rFonts w:ascii="宋体" w:hAnsi="宋体" w:eastAsia="宋体"/>
          <w:color w:val="FF0000"/>
          <w:kern w:val="0"/>
          <w:sz w:val="22"/>
          <w:szCs w:val="22"/>
        </w:rPr>
        <w:t>//看见&lt;cr&gt;就可以敲回车</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快速清空网络设备配置的方法一</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每次做实验时，我们都需要将上一个时间段留在网络设备上的配置清空，以免影响我们的实验。</w:t>
      </w:r>
      <w:r>
        <w:rPr>
          <w:rFonts w:ascii="宋体" w:hAnsi="宋体" w:eastAsia="宋体"/>
          <w:color w:val="FF0000"/>
          <w:kern w:val="0"/>
          <w:sz w:val="22"/>
          <w:szCs w:val="22"/>
        </w:rPr>
        <w:t>最简单的方法是先</w:t>
      </w:r>
      <w:r>
        <w:rPr>
          <w:rFonts w:ascii="宋体" w:hAnsi="宋体" w:eastAsia="宋体"/>
          <w:color w:val="FF0000"/>
          <w:sz w:val="22"/>
          <w:szCs w:val="22"/>
        </w:rPr>
        <w:t>删除</w:t>
      </w:r>
      <w:r>
        <w:rPr>
          <w:rFonts w:ascii="宋体" w:hAnsi="宋体" w:eastAsia="宋体"/>
          <w:color w:val="FF0000"/>
          <w:kern w:val="0"/>
          <w:sz w:val="22"/>
          <w:szCs w:val="22"/>
        </w:rPr>
        <w:t>已保存的配置，然后重新启动网络设备。</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FF0000"/>
          <w:kern w:val="0"/>
          <w:sz w:val="22"/>
          <w:szCs w:val="22"/>
        </w:rPr>
        <w:t>注意：一定要在用户视图（尖括号&lt;XXX&gt;）完成</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&lt;XXXX&gt;reset saved-configuration</w:t>
      </w:r>
      <w:r>
        <w:rPr>
          <w:rFonts w:ascii="宋体" w:hAnsi="宋体" w:eastAsia="宋体"/>
          <w:color w:val="000000"/>
          <w:sz w:val="22"/>
          <w:szCs w:val="22"/>
        </w:rPr>
        <w:t xml:space="preserve">   </w:t>
      </w:r>
      <w:r>
        <w:rPr>
          <w:rFonts w:ascii="宋体" w:hAnsi="宋体" w:eastAsia="宋体"/>
          <w:color w:val="FF0000"/>
          <w:sz w:val="22"/>
          <w:szCs w:val="22"/>
        </w:rPr>
        <w:t>先删除已保存的配置</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请选择y</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&lt;XXXX&gt;reboot</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4"/>
          <w:szCs w:val="24"/>
        </w:rPr>
        <w:t>第一个[Y/N]，</w:t>
      </w:r>
      <w:r>
        <w:rPr>
          <w:rFonts w:ascii="宋体" w:hAnsi="宋体" w:eastAsia="宋体"/>
          <w:color w:val="000000"/>
          <w:sz w:val="24"/>
          <w:szCs w:val="24"/>
        </w:rPr>
        <w:t>请</w:t>
      </w:r>
      <w:r>
        <w:rPr>
          <w:rFonts w:ascii="宋体" w:hAnsi="宋体" w:eastAsia="宋体"/>
          <w:color w:val="000000"/>
          <w:kern w:val="0"/>
          <w:sz w:val="24"/>
          <w:szCs w:val="24"/>
        </w:rPr>
        <w:t>注意，</w:t>
      </w:r>
      <w:r>
        <w:rPr>
          <w:rFonts w:ascii="宋体" w:hAnsi="宋体" w:eastAsia="宋体"/>
          <w:color w:val="000000"/>
          <w:sz w:val="24"/>
          <w:szCs w:val="24"/>
        </w:rPr>
        <w:t>一定要</w:t>
      </w:r>
      <w:r>
        <w:rPr>
          <w:rFonts w:ascii="宋体" w:hAnsi="宋体" w:eastAsia="宋体"/>
          <w:color w:val="FF0000"/>
          <w:kern w:val="0"/>
          <w:sz w:val="24"/>
          <w:szCs w:val="24"/>
        </w:rPr>
        <w:t>选择N</w:t>
      </w:r>
      <w:r>
        <w:rPr>
          <w:rFonts w:ascii="宋体" w:hAnsi="宋体" w:eastAsia="宋体"/>
          <w:color w:val="FF0000"/>
          <w:sz w:val="24"/>
          <w:szCs w:val="24"/>
        </w:rPr>
        <w:t>，</w:t>
      </w:r>
      <w:r>
        <w:rPr>
          <w:rFonts w:ascii="宋体" w:hAnsi="宋体" w:eastAsia="宋体"/>
          <w:color w:val="FF0000"/>
          <w:kern w:val="0"/>
          <w:sz w:val="24"/>
          <w:szCs w:val="24"/>
        </w:rPr>
        <w:t>不保存当前配置</w:t>
      </w:r>
      <w:r>
        <w:rPr>
          <w:rFonts w:ascii="宋体" w:hAnsi="宋体" w:eastAsia="宋体"/>
          <w:color w:val="000000"/>
          <w:kern w:val="0"/>
          <w:sz w:val="24"/>
          <w:szCs w:val="24"/>
        </w:rPr>
        <w:t>。</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4"/>
          <w:szCs w:val="24"/>
        </w:rPr>
        <w:t>第二个[Y/N]，</w:t>
      </w:r>
      <w:r>
        <w:rPr>
          <w:rFonts w:ascii="宋体" w:hAnsi="宋体" w:eastAsia="宋体"/>
          <w:color w:val="FF0000"/>
          <w:kern w:val="0"/>
          <w:sz w:val="22"/>
          <w:szCs w:val="22"/>
        </w:rPr>
        <w:t>再选择y</w:t>
      </w:r>
      <w:r>
        <w:rPr>
          <w:rFonts w:ascii="宋体" w:hAnsi="宋体" w:eastAsia="宋体"/>
          <w:color w:val="000000"/>
          <w:kern w:val="0"/>
          <w:sz w:val="22"/>
          <w:szCs w:val="22"/>
        </w:rPr>
        <w:t>（重启设备，但需要等待1-2分钟网络设备重启的时间，当然可以利用这段时间做一些事情，如配置主机的IP地址等。）</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快速清空网络设备配置的方法二</w:t>
      </w:r>
    </w:p>
    <w:p>
      <w:pPr>
        <w:snapToGrid w:val="false"/>
        <w:spacing w:before="0" w:after="0" w:line="360" w:lineRule="auto"/>
        <w:ind w:firstLine="444"/>
        <w:jc w:val="left"/>
        <w:rPr>
          <w:rFonts w:ascii="宋体" w:hAnsi="宋体" w:eastAsia="宋体"/>
          <w:color w:val="000000"/>
          <w:sz w:val="21"/>
          <w:szCs w:val="21"/>
        </w:rPr>
      </w:pPr>
      <w:r>
        <w:rPr>
          <w:rFonts w:ascii="宋体" w:hAnsi="宋体" w:eastAsia="宋体"/>
          <w:color w:val="000000"/>
          <w:kern w:val="0"/>
          <w:sz w:val="22"/>
          <w:szCs w:val="22"/>
        </w:rPr>
        <w:t>先用</w:t>
      </w:r>
      <w:r>
        <w:rPr>
          <w:rFonts w:ascii="Calibri" w:hAnsi="Calibri" w:eastAsia="Calibri"/>
          <w:color w:val="000000"/>
          <w:sz w:val="21"/>
          <w:szCs w:val="21"/>
        </w:rPr>
        <w:t>display current-configuration</w:t>
      </w:r>
      <w:r>
        <w:rPr>
          <w:rFonts w:ascii="宋体" w:hAnsi="宋体" w:eastAsia="宋体"/>
          <w:color w:val="000000"/>
          <w:sz w:val="21"/>
          <w:szCs w:val="21"/>
        </w:rPr>
        <w:t>命令查看一下设备上留存的配置，如果配置不多，可以考虑用</w:t>
      </w:r>
      <w:r>
        <w:rPr>
          <w:rFonts w:ascii="Calibri" w:hAnsi="Calibri" w:eastAsia="Calibri"/>
          <w:color w:val="000000"/>
          <w:sz w:val="21"/>
          <w:szCs w:val="21"/>
        </w:rPr>
        <w:t>undo</w:t>
      </w:r>
      <w:r>
        <w:rPr>
          <w:rFonts w:ascii="宋体" w:hAnsi="宋体" w:eastAsia="宋体"/>
          <w:color w:val="000000"/>
          <w:sz w:val="21"/>
          <w:szCs w:val="21"/>
        </w:rPr>
        <w:t>命令来清除。</w:t>
      </w:r>
      <w:r>
        <w:rPr>
          <w:rFonts w:ascii="宋体" w:hAnsi="宋体" w:eastAsia="宋体"/>
          <w:color w:val="FF0000"/>
          <w:sz w:val="21"/>
          <w:szCs w:val="21"/>
        </w:rPr>
        <w:t>这样做的优点是速度快。</w:t>
      </w:r>
    </w:p>
    <w:p>
      <w:pPr>
        <w:snapToGrid w:val="false"/>
        <w:spacing w:before="0" w:after="0" w:line="360" w:lineRule="auto"/>
        <w:ind w:firstLine="444"/>
        <w:jc w:val="left"/>
        <w:rPr>
          <w:rFonts w:ascii="宋体" w:hAnsi="宋体" w:eastAsia="宋体"/>
          <w:color w:val="000000"/>
          <w:sz w:val="21"/>
          <w:szCs w:val="21"/>
        </w:rPr>
      </w:pPr>
      <w:r>
        <w:rPr>
          <w:rFonts w:ascii="宋体" w:hAnsi="宋体" w:eastAsia="宋体"/>
          <w:color w:val="000000"/>
          <w:sz w:val="21"/>
          <w:szCs w:val="21"/>
        </w:rPr>
        <w:t>常用的清除命令如下：</w:t>
      </w:r>
    </w:p>
    <w:p>
      <w:pPr>
        <w:numPr>
          <w:ilvl w:val="0"/>
          <w:numId w:val="50"/>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清除交换机上所有VLAN</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[S1]undo vlan all</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选择y</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numPr>
          <w:ilvl w:val="0"/>
          <w:numId w:val="50"/>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清除IP地址</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[R1-Ethernet0/0]undo ip address</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对于有多个接口，可以使用上下箭头方式重复调用该命令，快速完成。</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numPr>
          <w:ilvl w:val="0"/>
          <w:numId w:val="50"/>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清除E1/0/13端口上的trunk配置</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interface Ethernet1/0/13</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undo  port link-type</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kern w:val="0"/>
          <w:sz w:val="22"/>
          <w:szCs w:val="22"/>
        </w:rPr>
        <w:t>quit</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numPr>
          <w:ilvl w:val="0"/>
          <w:numId w:val="50"/>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后续，我们会整理一个常用的清除命令脚本文件，采用复制粘贴的方式，快速注入超级终端，实现快速清除已有配置命令。</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Display this命令，查看部分感兴趣的配置信息</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用</w:t>
      </w:r>
      <w:r>
        <w:rPr>
          <w:rFonts w:ascii="Calibri" w:hAnsi="Calibri" w:eastAsia="Calibri"/>
          <w:color w:val="000000"/>
          <w:sz w:val="21"/>
          <w:szCs w:val="21"/>
        </w:rPr>
        <w:t>display current-configuration</w:t>
      </w:r>
      <w:r>
        <w:rPr>
          <w:rFonts w:ascii="宋体" w:hAnsi="宋体" w:eastAsia="宋体"/>
          <w:color w:val="000000"/>
          <w:sz w:val="21"/>
          <w:szCs w:val="21"/>
        </w:rPr>
        <w:t>命令，可以查看当前设备的全部配置。</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当我们只想查看部分设备配置时，这个命令会显示显示很多我们不想看到的配置。</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进入某个视图（如接口、</w:t>
      </w:r>
      <w:r>
        <w:rPr>
          <w:rFonts w:ascii="Calibri" w:hAnsi="Calibri" w:eastAsia="Calibri"/>
          <w:color w:val="000000"/>
          <w:sz w:val="21"/>
          <w:szCs w:val="21"/>
        </w:rPr>
        <w:t>ospf</w:t>
      </w:r>
      <w:r>
        <w:rPr>
          <w:rFonts w:ascii="宋体" w:hAnsi="宋体" w:eastAsia="宋体"/>
          <w:color w:val="000000"/>
          <w:sz w:val="21"/>
          <w:szCs w:val="21"/>
        </w:rPr>
        <w:t>等），用</w:t>
      </w:r>
      <w:r>
        <w:rPr>
          <w:rFonts w:ascii="Calibri" w:hAnsi="Calibri" w:eastAsia="Calibri"/>
          <w:color w:val="000000"/>
          <w:sz w:val="21"/>
          <w:szCs w:val="21"/>
        </w:rPr>
        <w:t>display this</w:t>
      </w:r>
      <w:r>
        <w:rPr>
          <w:rFonts w:ascii="宋体" w:hAnsi="宋体" w:eastAsia="宋体"/>
          <w:color w:val="000000"/>
          <w:sz w:val="21"/>
          <w:szCs w:val="21"/>
        </w:rPr>
        <w:t>命令就可以查看该视图下所有的配置</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2266950" cy="1676400"/>
            <wp:effectExtent l="0" t="0" r="0" b="0"/>
            <wp:docPr id="5" name="" descr=""/>
            <wp:cNvGraphicFramePr>
              <a:graphicFrameLocks noChangeAspect="true"/>
            </wp:cNvGraphicFramePr>
            <a:graphic>
              <a:graphicData uri="http://schemas.openxmlformats.org/drawingml/2006/picture">
                <pic:pic>
                  <pic:nvPicPr>
                    <pic:cNvPr id="5" name=""/>
                    <pic:cNvPicPr/>
                  </pic:nvPicPr>
                  <pic:blipFill>
                    <a:blip r:embed="rId15"/>
                    <a:stretch>
                      <a:fillRect/>
                    </a:stretch>
                  </pic:blipFill>
                  <pic:spPr>
                    <a:xfrm>
                      <a:off x="0" y="0"/>
                      <a:ext cx="2266950" cy="1676400"/>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几个网络设备配置常用命令的快捷方式，挺方便的。</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1</w:t>
      </w:r>
      <w:r>
        <w:rPr>
          <w:rFonts w:ascii="宋体" w:hAnsi="宋体" w:eastAsia="宋体"/>
          <w:color w:val="000000"/>
          <w:sz w:val="21"/>
          <w:szCs w:val="21"/>
        </w:rPr>
        <w:t>）</w:t>
      </w:r>
      <w:r>
        <w:rPr>
          <w:rFonts w:ascii="Calibri" w:hAnsi="Calibri" w:eastAsia="Calibri"/>
          <w:color w:val="000000"/>
          <w:sz w:val="21"/>
          <w:szCs w:val="21"/>
        </w:rPr>
        <w:t>&lt;Ctrl+G&gt;</w:t>
      </w:r>
      <w:r>
        <w:rPr>
          <w:rFonts w:ascii="宋体" w:hAnsi="宋体" w:eastAsia="宋体"/>
          <w:color w:val="000000"/>
          <w:sz w:val="21"/>
          <w:szCs w:val="21"/>
        </w:rPr>
        <w:t>对应命令</w:t>
      </w:r>
      <w:r>
        <w:rPr>
          <w:rFonts w:ascii="Calibri" w:hAnsi="Calibri" w:eastAsia="Calibri"/>
          <w:color w:val="000000"/>
          <w:sz w:val="21"/>
          <w:szCs w:val="21"/>
        </w:rPr>
        <w:t>display current-configuration</w:t>
      </w:r>
      <w:r>
        <w:rPr>
          <w:rFonts w:ascii="宋体" w:hAnsi="宋体" w:eastAsia="宋体"/>
          <w:color w:val="000000"/>
          <w:sz w:val="21"/>
          <w:szCs w:val="21"/>
        </w:rPr>
        <w:t>（显示当前配置）</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2</w:t>
      </w:r>
      <w:r>
        <w:rPr>
          <w:rFonts w:ascii="宋体" w:hAnsi="宋体" w:eastAsia="宋体"/>
          <w:color w:val="000000"/>
          <w:sz w:val="21"/>
          <w:szCs w:val="21"/>
        </w:rPr>
        <w:t>）</w:t>
      </w:r>
      <w:r>
        <w:rPr>
          <w:rFonts w:ascii="Calibri" w:hAnsi="Calibri" w:eastAsia="Calibri"/>
          <w:color w:val="000000"/>
          <w:sz w:val="21"/>
          <w:szCs w:val="21"/>
        </w:rPr>
        <w:t>&lt;Ctrl+L&gt;</w:t>
      </w:r>
      <w:r>
        <w:rPr>
          <w:rFonts w:ascii="宋体" w:hAnsi="宋体" w:eastAsia="宋体"/>
          <w:color w:val="000000"/>
          <w:sz w:val="21"/>
          <w:szCs w:val="21"/>
        </w:rPr>
        <w:t>对应命令</w:t>
      </w:r>
      <w:r>
        <w:rPr>
          <w:rFonts w:ascii="Calibri" w:hAnsi="Calibri" w:eastAsia="Calibri"/>
          <w:color w:val="000000"/>
          <w:sz w:val="21"/>
          <w:szCs w:val="21"/>
        </w:rPr>
        <w:t>display ip routing-table</w:t>
      </w:r>
      <w:r>
        <w:rPr>
          <w:rFonts w:ascii="宋体" w:hAnsi="宋体" w:eastAsia="宋体"/>
          <w:color w:val="000000"/>
          <w:sz w:val="21"/>
          <w:szCs w:val="21"/>
        </w:rPr>
        <w:t>（显示</w:t>
      </w:r>
      <w:r>
        <w:rPr>
          <w:rFonts w:ascii="Calibri" w:hAnsi="Calibri" w:eastAsia="Calibri"/>
          <w:color w:val="000000"/>
          <w:sz w:val="21"/>
          <w:szCs w:val="21"/>
        </w:rPr>
        <w:t xml:space="preserve">IPv4 </w:t>
      </w:r>
      <w:r>
        <w:rPr>
          <w:rFonts w:ascii="宋体" w:hAnsi="宋体" w:eastAsia="宋体"/>
          <w:color w:val="000000"/>
          <w:sz w:val="21"/>
          <w:szCs w:val="21"/>
        </w:rPr>
        <w:t>路由表信息）</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3</w:t>
      </w:r>
      <w:r>
        <w:rPr>
          <w:rFonts w:ascii="宋体" w:hAnsi="宋体" w:eastAsia="宋体"/>
          <w:color w:val="000000"/>
          <w:sz w:val="21"/>
          <w:szCs w:val="21"/>
        </w:rPr>
        <w:t>）</w:t>
      </w:r>
      <w:r>
        <w:rPr>
          <w:rFonts w:ascii="Calibri" w:hAnsi="Calibri" w:eastAsia="Calibri"/>
          <w:color w:val="000000"/>
          <w:sz w:val="21"/>
          <w:szCs w:val="21"/>
        </w:rPr>
        <w:t>&lt;Ctrl+O&gt;</w:t>
      </w:r>
      <w:r>
        <w:rPr>
          <w:rFonts w:ascii="宋体" w:hAnsi="宋体" w:eastAsia="宋体"/>
          <w:color w:val="000000"/>
          <w:sz w:val="21"/>
          <w:szCs w:val="21"/>
        </w:rPr>
        <w:t>对应命令</w:t>
      </w:r>
      <w:r>
        <w:rPr>
          <w:rFonts w:ascii="Calibri" w:hAnsi="Calibri" w:eastAsia="Calibri"/>
          <w:color w:val="000000"/>
          <w:sz w:val="21"/>
          <w:szCs w:val="21"/>
        </w:rPr>
        <w:t>undo debugging all</w:t>
      </w:r>
      <w:r>
        <w:rPr>
          <w:rFonts w:ascii="宋体" w:hAnsi="宋体" w:eastAsia="宋体"/>
          <w:color w:val="000000"/>
          <w:sz w:val="21"/>
          <w:szCs w:val="21"/>
        </w:rPr>
        <w:t>（关闭设备支持的所有功能项的调试开关）</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4</w:t>
      </w:r>
      <w:r>
        <w:rPr>
          <w:rFonts w:ascii="宋体" w:hAnsi="宋体" w:eastAsia="宋体"/>
          <w:color w:val="000000"/>
          <w:sz w:val="21"/>
          <w:szCs w:val="21"/>
        </w:rPr>
        <w:t>）</w:t>
      </w:r>
      <w:r>
        <w:rPr>
          <w:rFonts w:ascii="Calibri" w:hAnsi="Calibri" w:eastAsia="Calibri"/>
          <w:color w:val="000000"/>
          <w:sz w:val="21"/>
          <w:szCs w:val="21"/>
        </w:rPr>
        <w:t xml:space="preserve">&lt;Ctrl+Z&gt; </w:t>
      </w:r>
      <w:r>
        <w:rPr>
          <w:rFonts w:ascii="宋体" w:hAnsi="宋体" w:eastAsia="宋体"/>
          <w:color w:val="000000"/>
          <w:sz w:val="21"/>
          <w:szCs w:val="21"/>
        </w:rPr>
        <w:t>对应命令</w:t>
      </w:r>
      <w:r>
        <w:rPr>
          <w:rFonts w:ascii="Calibri" w:hAnsi="Calibri" w:eastAsia="Calibri"/>
          <w:color w:val="000000"/>
          <w:sz w:val="21"/>
          <w:szCs w:val="21"/>
        </w:rPr>
        <w:t>return</w:t>
      </w:r>
      <w:r>
        <w:rPr>
          <w:rFonts w:ascii="宋体" w:hAnsi="宋体" w:eastAsia="宋体"/>
          <w:color w:val="000000"/>
          <w:sz w:val="21"/>
          <w:szCs w:val="21"/>
        </w:rPr>
        <w:t>（退回到用户视图）</w:t>
      </w:r>
    </w:p>
    <w:p>
      <w:pPr>
        <w:snapToGrid w:val="false"/>
        <w:spacing w:before="0" w:after="0" w:line="360" w:lineRule="auto"/>
        <w:ind/>
        <w:jc w:val="both"/>
        <w:rPr>
          <w:rFonts w:ascii="宋体" w:hAnsi="宋体" w:eastAsia="宋体"/>
          <w:color w:val="000000"/>
          <w:sz w:val="21"/>
          <w:szCs w:val="21"/>
        </w:rPr>
      </w:pPr>
      <w:r>
        <w:rPr>
          <w:rFonts w:ascii="宋体" w:hAnsi="宋体" w:eastAsia="宋体"/>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Wireshark软件的使用</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FF0000"/>
          <w:kern w:val="0"/>
          <w:sz w:val="22"/>
          <w:szCs w:val="22"/>
        </w:rPr>
        <w:t>先选中“本地连接”，然后再点击start。</w:t>
      </w:r>
      <w:r>
        <w:rPr>
          <w:rFonts w:ascii="宋体" w:hAnsi="宋体" w:eastAsia="宋体"/>
          <w:color w:val="000000"/>
          <w:kern w:val="0"/>
          <w:sz w:val="22"/>
          <w:szCs w:val="22"/>
        </w:rPr>
        <w:t>就可以了</w:t>
      </w:r>
    </w:p>
    <w:p>
      <w:pPr>
        <w:snapToGrid w:val="false"/>
        <w:spacing w:before="0" w:after="0" w:line="360" w:lineRule="auto"/>
        <w:ind/>
        <w:jc w:val="left"/>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4076700" cy="1695450"/>
            <wp:effectExtent l="0" t="0" r="0" b="0"/>
            <wp:docPr id="6" name="" descr=""/>
            <wp:cNvGraphicFramePr>
              <a:graphicFrameLocks noChangeAspect="true"/>
            </wp:cNvGraphicFramePr>
            <a:graphic>
              <a:graphicData uri="http://schemas.openxmlformats.org/drawingml/2006/picture">
                <pic:pic>
                  <pic:nvPicPr>
                    <pic:cNvPr id="6" name=""/>
                    <pic:cNvPicPr/>
                  </pic:nvPicPr>
                  <pic:blipFill>
                    <a:blip r:embed="rId16"/>
                    <a:stretch>
                      <a:fillRect/>
                    </a:stretch>
                  </pic:blipFill>
                  <pic:spPr>
                    <a:xfrm>
                      <a:off x="0" y="0"/>
                      <a:ext cx="4076700" cy="1695450"/>
                    </a:xfrm>
                    <a:prstGeom prst="rect">
                      <a:avLst/>
                    </a:prstGeom>
                  </pic:spPr>
                </pic:pic>
              </a:graphicData>
            </a:graphic>
          </wp:inline>
        </w:drawing>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FF0000"/>
          <w:kern w:val="0"/>
          <w:sz w:val="22"/>
          <w:szCs w:val="22"/>
        </w:rPr>
        <w:t>报文很多，可以采用过滤方法有助于分析</w:t>
      </w:r>
      <w:r>
        <w:rPr>
          <w:rFonts w:ascii="宋体" w:hAnsi="宋体" w:eastAsia="宋体"/>
          <w:color w:val="000000"/>
          <w:kern w:val="0"/>
          <w:sz w:val="22"/>
          <w:szCs w:val="22"/>
        </w:rPr>
        <w:t>，如图在filter栏中输入icmp、ip、OSPF等协议名称，或者像下面图中所示的ip地址过滤。等等</w:t>
      </w:r>
    </w:p>
    <w:p>
      <w:pPr>
        <w:snapToGrid w:val="false"/>
        <w:spacing w:before="0" w:after="0" w:line="360" w:lineRule="auto"/>
        <w:ind/>
        <w:jc w:val="left"/>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4171950" cy="1695450"/>
            <wp:effectExtent l="0" t="0" r="0" b="0"/>
            <wp:docPr id="7" name="" descr=""/>
            <wp:cNvGraphicFramePr>
              <a:graphicFrameLocks noChangeAspect="true"/>
            </wp:cNvGraphicFramePr>
            <a:graphic>
              <a:graphicData uri="http://schemas.openxmlformats.org/drawingml/2006/picture">
                <pic:pic>
                  <pic:nvPicPr>
                    <pic:cNvPr id="7" name=""/>
                    <pic:cNvPicPr/>
                  </pic:nvPicPr>
                  <pic:blipFill>
                    <a:blip r:embed="rId17"/>
                    <a:stretch>
                      <a:fillRect/>
                    </a:stretch>
                  </pic:blipFill>
                  <pic:spPr>
                    <a:xfrm>
                      <a:off x="0" y="0"/>
                      <a:ext cx="4171950" cy="1695450"/>
                    </a:xfrm>
                    <a:prstGeom prst="rect">
                      <a:avLst/>
                    </a:prstGeom>
                  </pic:spPr>
                </pic:pic>
              </a:graphicData>
            </a:graphic>
          </wp:inline>
        </w:drawing>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left"/>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5267325" cy="2876550"/>
            <wp:effectExtent l="0" t="0" r="0" b="0"/>
            <wp:docPr id="8" name="" descr=""/>
            <wp:cNvGraphicFramePr>
              <a:graphicFrameLocks noChangeAspect="true"/>
            </wp:cNvGraphicFramePr>
            <a:graphic>
              <a:graphicData uri="http://schemas.openxmlformats.org/drawingml/2006/picture">
                <pic:pic>
                  <pic:nvPicPr>
                    <pic:cNvPr id="8" name=""/>
                    <pic:cNvPicPr/>
                  </pic:nvPicPr>
                  <pic:blipFill>
                    <a:blip r:embed="rId18"/>
                    <a:stretch>
                      <a:fillRect/>
                    </a:stretch>
                  </pic:blipFill>
                  <pic:spPr>
                    <a:xfrm>
                      <a:off x="0" y="0"/>
                      <a:ext cx="5267325" cy="2876550"/>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访问在线实验平台（http://network-lab.mooc.buaa.edu.cn/）</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步骤1：打开谷歌浏览器，访问</w:t>
      </w:r>
      <w:hyperlink r:id="rId19">
        <w:r>
          <w:rPr>
            <w:rFonts w:ascii="宋体" w:hAnsi="宋体" w:eastAsia="宋体"/>
            <w:color w:val="0563C1"/>
            <w:kern w:val="0"/>
            <w:sz w:val="22"/>
            <w:szCs w:val="22"/>
            <w:u w:val="single"/>
          </w:rPr>
          <w:t>http://network-lab.mooc.buaa.edu.cn/</w:t>
        </w:r>
      </w:hyperlink>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步骤2：如果遇到安全性提示，选择高级和继续前往；</w:t>
      </w:r>
    </w:p>
    <w:p>
      <w:pPr>
        <w:snapToGrid w:val="false"/>
        <w:spacing w:before="0" w:after="0" w:line="360" w:lineRule="auto"/>
        <w:ind w:firstLine="444"/>
        <w:jc w:val="left"/>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4152900" cy="1666875"/>
            <wp:effectExtent l="0" t="0" r="0" b="0"/>
            <wp:docPr id="9" name="" descr=""/>
            <wp:cNvGraphicFramePr>
              <a:graphicFrameLocks noChangeAspect="true"/>
            </wp:cNvGraphicFramePr>
            <a:graphic>
              <a:graphicData uri="http://schemas.openxmlformats.org/drawingml/2006/picture">
                <pic:pic>
                  <pic:nvPicPr>
                    <pic:cNvPr id="9" name=""/>
                    <pic:cNvPicPr/>
                  </pic:nvPicPr>
                  <pic:blipFill>
                    <a:blip r:embed="rId20"/>
                    <a:stretch>
                      <a:fillRect/>
                    </a:stretch>
                  </pic:blipFill>
                  <pic:spPr>
                    <a:xfrm>
                      <a:off x="0" y="0"/>
                      <a:ext cx="4152900" cy="1666875"/>
                    </a:xfrm>
                    <a:prstGeom prst="rect">
                      <a:avLst/>
                    </a:prstGeom>
                  </pic:spPr>
                </pic:pic>
              </a:graphicData>
            </a:graphic>
          </wp:inline>
        </w:drawing>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firstLine="444"/>
        <w:jc w:val="left"/>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4152900" cy="1943100"/>
            <wp:effectExtent l="0" t="0" r="0" b="0"/>
            <wp:docPr id="10" name="" descr=""/>
            <wp:cNvGraphicFramePr>
              <a:graphicFrameLocks noChangeAspect="true"/>
            </wp:cNvGraphicFramePr>
            <a:graphic>
              <a:graphicData uri="http://schemas.openxmlformats.org/drawingml/2006/picture">
                <pic:pic>
                  <pic:nvPicPr>
                    <pic:cNvPr id="10" name=""/>
                    <pic:cNvPicPr/>
                  </pic:nvPicPr>
                  <pic:blipFill>
                    <a:blip r:embed="rId21"/>
                    <a:stretch>
                      <a:fillRect/>
                    </a:stretch>
                  </pic:blipFill>
                  <pic:spPr>
                    <a:xfrm>
                      <a:off x="0" y="0"/>
                      <a:ext cx="4152900" cy="1943100"/>
                    </a:xfrm>
                    <a:prstGeom prst="rect">
                      <a:avLst/>
                    </a:prstGeom>
                  </pic:spPr>
                </pic:pic>
              </a:graphicData>
            </a:graphic>
          </wp:inline>
        </w:drawing>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步骤3：输入用户名和密码，就可以完成登录了。如图所示：</w:t>
      </w:r>
    </w:p>
    <w:p>
      <w:pPr>
        <w:snapToGrid w:val="false"/>
        <w:spacing w:before="0" w:after="0" w:line="360" w:lineRule="auto"/>
        <w:ind/>
        <w:jc w:val="center"/>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3790950" cy="3038475"/>
            <wp:effectExtent l="0" t="0" r="0" b="0"/>
            <wp:docPr id="11" name="" descr=""/>
            <wp:cNvGraphicFramePr>
              <a:graphicFrameLocks noChangeAspect="true"/>
            </wp:cNvGraphicFramePr>
            <a:graphic>
              <a:graphicData uri="http://schemas.openxmlformats.org/drawingml/2006/picture">
                <pic:pic>
                  <pic:nvPicPr>
                    <pic:cNvPr id="11" name=""/>
                    <pic:cNvPicPr/>
                  </pic:nvPicPr>
                  <pic:blipFill>
                    <a:blip r:embed="rId22"/>
                    <a:stretch>
                      <a:fillRect/>
                    </a:stretch>
                  </pic:blipFill>
                  <pic:spPr>
                    <a:xfrm>
                      <a:off x="0" y="0"/>
                      <a:ext cx="3790950" cy="3038475"/>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在线实验平台的连线组网软件的使用说明</w:t>
      </w:r>
    </w:p>
    <w:p>
      <w:pPr>
        <w:numPr>
          <w:ilvl w:val="0"/>
          <w:numId w:val="45"/>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宋体" w:hAnsi="宋体" w:eastAsia="宋体"/>
          <w:color w:val="000000"/>
          <w:sz w:val="21"/>
          <w:szCs w:val="21"/>
        </w:rPr>
        <w:t>连线组网完成后，一定要点击“连线组网”</w:t>
      </w:r>
      <w:r>
        <w:rPr>
          <w:rFonts w:hint="eastAsia"/>
        </w:rPr>
      </w:r>
      <w:r>
        <w:rPr>
          <w:rFonts w:ascii="Calibri" w:hAnsi="Calibri" w:eastAsia="Calibri"/>
          <w:color w:val="000000"/>
          <w:sz w:val="21"/>
          <w:szCs w:val="21"/>
        </w:rPr>
        <w:t>-&gt;</w:t>
      </w:r>
      <w:r>
        <w:rPr>
          <w:rFonts w:hint="eastAsia"/>
        </w:rPr>
      </w:r>
      <w:r>
        <w:rPr>
          <w:rFonts w:ascii="宋体" w:hAnsi="宋体" w:eastAsia="宋体"/>
          <w:color w:val="000000"/>
          <w:sz w:val="21"/>
          <w:szCs w:val="21"/>
        </w:rPr>
        <w:t>“提交”。连线组网才能生效。</w:t>
      </w:r>
    </w:p>
    <w:p>
      <w:pPr>
        <w:numPr>
          <w:ilvl w:val="0"/>
          <w:numId w:val="45"/>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宋体" w:hAnsi="宋体" w:eastAsia="宋体"/>
          <w:color w:val="000000"/>
          <w:sz w:val="21"/>
          <w:szCs w:val="21"/>
        </w:rPr>
        <w:t>连线组网软件配备有端口监听功能，如图所示，可以选择某一台主机监听任何一个路由器或交换机的接口。</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3686175"/>
            <wp:effectExtent l="0" t="0" r="0" b="0"/>
            <wp:docPr id="12" name="" descr=""/>
            <wp:cNvGraphicFramePr>
              <a:graphicFrameLocks noChangeAspect="true"/>
            </wp:cNvGraphicFramePr>
            <a:graphic>
              <a:graphicData uri="http://schemas.openxmlformats.org/drawingml/2006/picture">
                <pic:pic>
                  <pic:nvPicPr>
                    <pic:cNvPr id="12" name=""/>
                    <pic:cNvPicPr/>
                  </pic:nvPicPr>
                  <pic:blipFill>
                    <a:blip r:embed="rId23"/>
                    <a:stretch>
                      <a:fillRect/>
                    </a:stretch>
                  </pic:blipFill>
                  <pic:spPr>
                    <a:xfrm>
                      <a:off x="0" y="0"/>
                      <a:ext cx="5267325" cy="3686175"/>
                    </a:xfrm>
                    <a:prstGeom prst="rect">
                      <a:avLst/>
                    </a:prstGeom>
                  </pic:spPr>
                </pic:pic>
              </a:graphicData>
            </a:graphic>
          </wp:inline>
        </w:drawing>
      </w:r>
    </w:p>
    <w:p>
      <w:pPr>
        <w:numPr>
          <w:ilvl w:val="0"/>
          <w:numId w:val="45"/>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宋体" w:hAnsi="宋体" w:eastAsia="宋体"/>
          <w:color w:val="000000"/>
          <w:sz w:val="21"/>
          <w:szCs w:val="21"/>
        </w:rPr>
        <w:t>在线实验平台上完成</w:t>
      </w:r>
      <w:r>
        <w:rPr>
          <w:rFonts w:hint="eastAsia"/>
        </w:rPr>
      </w:r>
      <w:r>
        <w:rPr>
          <w:rFonts w:ascii="Calibri" w:hAnsi="Calibri" w:eastAsia="Calibri"/>
          <w:color w:val="000000"/>
          <w:sz w:val="21"/>
          <w:szCs w:val="21"/>
        </w:rPr>
        <w:t>trunk</w:t>
      </w:r>
      <w:r>
        <w:rPr>
          <w:rFonts w:hint="eastAsia"/>
        </w:rPr>
      </w:r>
      <w:r>
        <w:rPr>
          <w:rFonts w:ascii="宋体" w:hAnsi="宋体" w:eastAsia="宋体"/>
          <w:color w:val="000000"/>
          <w:sz w:val="21"/>
          <w:szCs w:val="21"/>
        </w:rPr>
        <w:t>和</w:t>
      </w:r>
      <w:r>
        <w:rPr>
          <w:rFonts w:hint="eastAsia"/>
        </w:rPr>
      </w:r>
      <w:r>
        <w:rPr>
          <w:rFonts w:ascii="Calibri" w:hAnsi="Calibri" w:eastAsia="Calibri"/>
          <w:color w:val="000000"/>
          <w:sz w:val="21"/>
          <w:szCs w:val="21"/>
        </w:rPr>
        <w:t>vlan tag</w:t>
      </w:r>
      <w:r>
        <w:rPr>
          <w:rFonts w:hint="eastAsia"/>
        </w:rPr>
      </w:r>
      <w:r>
        <w:rPr>
          <w:rFonts w:ascii="宋体" w:hAnsi="宋体" w:eastAsia="宋体"/>
          <w:color w:val="000000"/>
          <w:sz w:val="21"/>
          <w:szCs w:val="21"/>
        </w:rPr>
        <w:t>实验时，连线组网一定要注意，还需要配置下图右下部分。</w:t>
      </w:r>
    </w:p>
    <w:p>
      <w:pPr>
        <w:snapToGrid w:val="false"/>
        <w:spacing w:before="0" w:after="0" w:line="360" w:lineRule="auto"/>
        <w:ind w:left="720" w:firstLine="0"/>
        <w:jc w:val="both"/>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4591050" cy="3238500"/>
            <wp:effectExtent l="0" t="0" r="0" b="0"/>
            <wp:docPr id="13" name="" descr=""/>
            <wp:cNvGraphicFramePr>
              <a:graphicFrameLocks noChangeAspect="true"/>
            </wp:cNvGraphicFramePr>
            <a:graphic>
              <a:graphicData uri="http://schemas.openxmlformats.org/drawingml/2006/picture">
                <pic:pic>
                  <pic:nvPicPr>
                    <pic:cNvPr id="13" name=""/>
                    <pic:cNvPicPr/>
                  </pic:nvPicPr>
                  <pic:blipFill>
                    <a:blip r:embed="rId24"/>
                    <a:stretch>
                      <a:fillRect/>
                    </a:stretch>
                  </pic:blipFill>
                  <pic:spPr>
                    <a:xfrm>
                      <a:off x="0" y="0"/>
                      <a:ext cx="4591050" cy="3238500"/>
                    </a:xfrm>
                    <a:prstGeom prst="rect">
                      <a:avLst/>
                    </a:prstGeom>
                  </pic:spPr>
                </pic:pic>
              </a:graphicData>
            </a:graphic>
          </wp:inline>
        </w:drawing>
      </w:r>
    </w:p>
    <w:p>
      <w:pPr>
        <w:numPr>
          <w:ilvl w:val="0"/>
          <w:numId w:val="45"/>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宋体" w:hAnsi="宋体" w:eastAsia="宋体"/>
          <w:color w:val="000000"/>
          <w:sz w:val="21"/>
          <w:szCs w:val="21"/>
        </w:rPr>
        <w:t>在连线组网提交之前，在连接情况列表上，使用鼠标右键，可以选择“</w:t>
      </w:r>
      <w:r>
        <w:rPr>
          <w:rFonts w:hint="eastAsia"/>
        </w:rPr>
      </w:r>
      <w:r>
        <w:rPr>
          <w:rFonts w:ascii="Calibri" w:hAnsi="Calibri" w:eastAsia="Calibri"/>
          <w:color w:val="000000"/>
          <w:sz w:val="21"/>
          <w:szCs w:val="21"/>
        </w:rPr>
        <w:t>cancel</w:t>
      </w:r>
      <w:r>
        <w:rPr>
          <w:rFonts w:hint="eastAsia"/>
        </w:rPr>
      </w:r>
      <w:r>
        <w:rPr>
          <w:rFonts w:ascii="宋体" w:hAnsi="宋体" w:eastAsia="宋体"/>
          <w:color w:val="000000"/>
          <w:sz w:val="21"/>
          <w:szCs w:val="21"/>
        </w:rPr>
        <w:t>”取消连接。如图所示：</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3705225"/>
            <wp:effectExtent l="0" t="0" r="0" b="0"/>
            <wp:docPr id="14" name="" descr=""/>
            <wp:cNvGraphicFramePr>
              <a:graphicFrameLocks noChangeAspect="true"/>
            </wp:cNvGraphicFramePr>
            <a:graphic>
              <a:graphicData uri="http://schemas.openxmlformats.org/drawingml/2006/picture">
                <pic:pic>
                  <pic:nvPicPr>
                    <pic:cNvPr id="14" name=""/>
                    <pic:cNvPicPr/>
                  </pic:nvPicPr>
                  <pic:blipFill>
                    <a:blip r:embed="rId25"/>
                    <a:stretch>
                      <a:fillRect/>
                    </a:stretch>
                  </pic:blipFill>
                  <pic:spPr>
                    <a:xfrm>
                      <a:off x="0" y="0"/>
                      <a:ext cx="5267325" cy="3705225"/>
                    </a:xfrm>
                    <a:prstGeom prst="rect">
                      <a:avLst/>
                    </a:prstGeom>
                  </pic:spPr>
                </pic:pic>
              </a:graphicData>
            </a:graphic>
          </wp:inline>
        </w:drawing>
      </w:r>
    </w:p>
    <w:p>
      <w:pPr>
        <w:numPr>
          <w:ilvl w:val="0"/>
          <w:numId w:val="45"/>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宋体" w:hAnsi="宋体" w:eastAsia="宋体"/>
          <w:color w:val="000000"/>
          <w:sz w:val="21"/>
          <w:szCs w:val="21"/>
        </w:rPr>
        <w:t>连线组网提交后，在连线组网软件上的“连接情况”列表中，选择某一连线，可以选择“断开连接”和“重新连接”。</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3686175"/>
            <wp:effectExtent l="0" t="0" r="0" b="0"/>
            <wp:docPr id="15" name="" descr=""/>
            <wp:cNvGraphicFramePr>
              <a:graphicFrameLocks noChangeAspect="true"/>
            </wp:cNvGraphicFramePr>
            <a:graphic>
              <a:graphicData uri="http://schemas.openxmlformats.org/drawingml/2006/picture">
                <pic:pic>
                  <pic:nvPicPr>
                    <pic:cNvPr id="15" name=""/>
                    <pic:cNvPicPr/>
                  </pic:nvPicPr>
                  <pic:blipFill>
                    <a:blip r:embed="rId26"/>
                    <a:stretch>
                      <a:fillRect/>
                    </a:stretch>
                  </pic:blipFill>
                  <pic:spPr>
                    <a:xfrm>
                      <a:off x="0" y="0"/>
                      <a:ext cx="5267325" cy="3686175"/>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在线实验平台上4台主机快速连接互联网</w:t>
      </w:r>
    </w:p>
    <w:p>
      <w:pPr>
        <w:numPr>
          <w:ilvl w:val="0"/>
          <w:numId w:val="51"/>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在PCA上打开连线组网软件，点击</w:t>
      </w:r>
      <w:r>
        <w:rPr>
          <w:rFonts w:hint="eastAsia"/>
        </w:rPr>
      </w:r>
      <w:r>
        <w:rPr>
          <w:rFonts w:ascii="宋体" w:hAnsi="宋体" w:eastAsia="宋体"/>
          <w:color w:val="FF0000"/>
          <w:kern w:val="0"/>
          <w:sz w:val="22"/>
          <w:szCs w:val="22"/>
        </w:rPr>
        <w:t>“主机联网”</w:t>
      </w:r>
      <w:r>
        <w:rPr>
          <w:rFonts w:hint="eastAsia"/>
        </w:rPr>
      </w:r>
      <w:r>
        <w:rPr>
          <w:rFonts w:ascii="宋体" w:hAnsi="宋体" w:eastAsia="宋体"/>
          <w:color w:val="000000"/>
          <w:kern w:val="0"/>
          <w:sz w:val="22"/>
          <w:szCs w:val="22"/>
        </w:rPr>
        <w:t>按钮，选择“是”和“确定”使4台主机快速与互联网相连；</w:t>
      </w:r>
    </w:p>
    <w:p>
      <w:pPr>
        <w:snapToGrid w:val="false"/>
        <w:spacing w:before="0" w:after="0" w:line="360" w:lineRule="auto"/>
        <w:ind/>
        <w:jc w:val="center"/>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2495550" cy="1743075"/>
            <wp:effectExtent l="0" t="0" r="0" b="0"/>
            <wp:docPr id="16" name="" descr=""/>
            <wp:cNvGraphicFramePr>
              <a:graphicFrameLocks noChangeAspect="true"/>
            </wp:cNvGraphicFramePr>
            <a:graphic>
              <a:graphicData uri="http://schemas.openxmlformats.org/drawingml/2006/picture">
                <pic:pic>
                  <pic:nvPicPr>
                    <pic:cNvPr id="16" name=""/>
                    <pic:cNvPicPr/>
                  </pic:nvPicPr>
                  <pic:blipFill>
                    <a:blip r:embed="rId27"/>
                    <a:stretch>
                      <a:fillRect/>
                    </a:stretch>
                  </pic:blipFill>
                  <pic:spPr>
                    <a:xfrm>
                      <a:off x="0" y="0"/>
                      <a:ext cx="2495550" cy="1743075"/>
                    </a:xfrm>
                    <a:prstGeom prst="rect">
                      <a:avLst/>
                    </a:prstGeom>
                  </pic:spPr>
                </pic:pic>
              </a:graphicData>
            </a:graphic>
          </wp:inline>
        </w:drawing>
      </w:r>
      <w:r>
        <w:rPr>
          <w:rFonts w:ascii="宋体" w:hAnsi="宋体" w:eastAsia="宋体"/>
          <w:color w:val="000000"/>
          <w:kern w:val="0"/>
          <w:sz w:val="22"/>
          <w:szCs w:val="22"/>
        </w:rPr>
        <w:t xml:space="preserve">  </w:t>
      </w:r>
      <w:r>
        <w:rPr>
          <w:rFonts w:ascii="微软雅黑" w:hAnsi="微软雅黑" w:eastAsia="微软雅黑"/>
          <w:color w:val="000000"/>
          <w:sz w:val="21"/>
          <w:szCs w:val="21"/>
        </w:rPr>
        <w:drawing>
          <wp:inline distT="0" distB="0" distL="0" distR="0">
            <wp:extent cx="2447925" cy="1724025"/>
            <wp:effectExtent l="0" t="0" r="0" b="0"/>
            <wp:docPr id="17" name="" descr=""/>
            <wp:cNvGraphicFramePr>
              <a:graphicFrameLocks noChangeAspect="true"/>
            </wp:cNvGraphicFramePr>
            <a:graphic>
              <a:graphicData uri="http://schemas.openxmlformats.org/drawingml/2006/picture">
                <pic:pic>
                  <pic:nvPicPr>
                    <pic:cNvPr id="17" name=""/>
                    <pic:cNvPicPr/>
                  </pic:nvPicPr>
                  <pic:blipFill>
                    <a:blip r:embed="rId28"/>
                    <a:stretch>
                      <a:fillRect/>
                    </a:stretch>
                  </pic:blipFill>
                  <pic:spPr>
                    <a:xfrm>
                      <a:off x="0" y="0"/>
                      <a:ext cx="2447925" cy="1724025"/>
                    </a:xfrm>
                    <a:prstGeom prst="rect">
                      <a:avLst/>
                    </a:prstGeom>
                  </pic:spPr>
                </pic:pic>
              </a:graphicData>
            </a:graphic>
          </wp:inline>
        </w:drawing>
      </w:r>
    </w:p>
    <w:p>
      <w:pPr>
        <w:numPr>
          <w:ilvl w:val="0"/>
          <w:numId w:val="51"/>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将每台主机是网络连接配置为自动获取IP地址和DNS地址；</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2028825"/>
            <wp:effectExtent l="0" t="0" r="0" b="0"/>
            <wp:docPr id="18" name="" descr=""/>
            <wp:cNvGraphicFramePr>
              <a:graphicFrameLocks noChangeAspect="true"/>
            </wp:cNvGraphicFramePr>
            <a:graphic>
              <a:graphicData uri="http://schemas.openxmlformats.org/drawingml/2006/picture">
                <pic:pic>
                  <pic:nvPicPr>
                    <pic:cNvPr id="18" name=""/>
                    <pic:cNvPicPr/>
                  </pic:nvPicPr>
                  <pic:blipFill>
                    <a:blip r:embed="rId29"/>
                    <a:stretch>
                      <a:fillRect/>
                    </a:stretch>
                  </pic:blipFill>
                  <pic:spPr>
                    <a:xfrm>
                      <a:off x="0" y="0"/>
                      <a:ext cx="5267325" cy="2028825"/>
                    </a:xfrm>
                    <a:prstGeom prst="rect">
                      <a:avLst/>
                    </a:prstGeom>
                  </pic:spPr>
                </pic:pic>
              </a:graphicData>
            </a:graphic>
          </wp:inline>
        </w:drawing>
      </w:r>
    </w:p>
    <w:p>
      <w:pPr>
        <w:numPr>
          <w:ilvl w:val="0"/>
          <w:numId w:val="51"/>
        </w:numPr>
        <w:snapToGrid w:val="false"/>
        <w:spacing w:before="0" w:after="0" w:line="360" w:lineRule="auto"/>
        <w:ind w:hanging="540"/>
        <w:jc w:val="left"/>
        <w:rPr>
          <w:rFonts w:ascii="宋体" w:hAnsi="宋体" w:eastAsia="宋体"/>
          <w:color w:val="000000"/>
          <w:sz w:val="22"/>
          <w:szCs w:val="22"/>
        </w:rPr>
      </w:pPr>
      <w:r>
        <w:rPr>
          <w:rFonts w:hint="eastAsia"/>
        </w:rPr>
      </w:r>
      <w:r>
        <w:rPr>
          <w:rFonts w:ascii="宋体" w:hAnsi="宋体" w:eastAsia="宋体"/>
          <w:color w:val="000000"/>
          <w:sz w:val="22"/>
          <w:szCs w:val="22"/>
        </w:rPr>
        <w:t>禁用网卡，再启用网卡，以自动获取可以上网的IP地址</w:t>
      </w:r>
    </w:p>
    <w:p>
      <w:pPr>
        <w:numPr>
          <w:ilvl w:val="0"/>
          <w:numId w:val="51"/>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FF0000"/>
          <w:kern w:val="0"/>
          <w:sz w:val="22"/>
          <w:szCs w:val="22"/>
        </w:rPr>
        <w:t>如果自动获取IP地址不成功，可以自行配置一个地址192.168.5.200以后的地址（例如192.168.5.243），只要不跟别人的地址冲突就行。</w:t>
      </w:r>
    </w:p>
    <w:p>
      <w:pPr>
        <w:numPr>
          <w:ilvl w:val="0"/>
          <w:numId w:val="51"/>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FF0000"/>
          <w:kern w:val="0"/>
          <w:sz w:val="22"/>
          <w:szCs w:val="22"/>
        </w:rPr>
        <w:t>记得配置网关，上网还要配置DNS。</w:t>
      </w:r>
    </w:p>
    <w:p>
      <w:pPr>
        <w:snapToGrid w:val="false"/>
        <w:spacing w:before="0" w:after="0" w:line="360" w:lineRule="auto"/>
        <w:ind/>
        <w:jc w:val="center"/>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2390775" cy="2667000"/>
            <wp:effectExtent l="0" t="0" r="0" b="0"/>
            <wp:docPr id="19" name="" descr=""/>
            <wp:cNvGraphicFramePr>
              <a:graphicFrameLocks noChangeAspect="true"/>
            </wp:cNvGraphicFramePr>
            <a:graphic>
              <a:graphicData uri="http://schemas.openxmlformats.org/drawingml/2006/picture">
                <pic:pic>
                  <pic:nvPicPr>
                    <pic:cNvPr id="19" name=""/>
                    <pic:cNvPicPr/>
                  </pic:nvPicPr>
                  <pic:blipFill>
                    <a:blip r:embed="rId30"/>
                    <a:stretch>
                      <a:fillRect/>
                    </a:stretch>
                  </pic:blipFill>
                  <pic:spPr>
                    <a:xfrm>
                      <a:off x="0" y="0"/>
                      <a:ext cx="2390775" cy="2667000"/>
                    </a:xfrm>
                    <a:prstGeom prst="rect">
                      <a:avLst/>
                    </a:prstGeom>
                  </pic:spPr>
                </pic:pic>
              </a:graphicData>
            </a:graphic>
          </wp:inline>
        </w:drawing>
      </w:r>
    </w:p>
    <w:p>
      <w:pPr>
        <w:snapToGrid w:val="false"/>
        <w:spacing w:before="0" w:after="0" w:line="360" w:lineRule="auto"/>
        <w:ind/>
        <w:jc w:val="left"/>
        <w:rPr>
          <w:rFonts w:ascii="宋体" w:hAnsi="宋体" w:eastAsia="宋体"/>
          <w:color w:val="000000"/>
          <w:sz w:val="32"/>
          <w:szCs w:val="32"/>
        </w:rPr>
      </w:pPr>
      <w:r>
        <w:rPr>
          <w:rFonts w:ascii="微软雅黑" w:hAnsi="微软雅黑" w:eastAsia="微软雅黑"/>
          <w:color w:val="000000"/>
          <w:sz w:val="21"/>
          <w:szCs w:val="21"/>
        </w:rPr>
        <w:br w:type="page"/>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如何访问FTP：//10.111.1.29（建议使用</w:t>
      </w:r>
      <w:r>
        <w:rPr>
          <w:rFonts w:hint="eastAsia"/>
        </w:rPr>
      </w:r>
      <w:r>
        <w:rPr>
          <w:rFonts w:ascii="宋体" w:hAnsi="宋体" w:eastAsia="宋体"/>
          <w:b w:val="true"/>
          <w:bCs w:val="true"/>
          <w:color w:val="FF0000"/>
          <w:sz w:val="32"/>
          <w:szCs w:val="32"/>
        </w:rPr>
        <w:t>资源管理器）</w:t>
      </w:r>
    </w:p>
    <w:p>
      <w:pPr>
        <w:numPr>
          <w:ilvl w:val="0"/>
          <w:numId w:val="42"/>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在PCA上打开连线组网软件，点击“主机联网”按钮，选择“是”和“确定”使4台主机快速与互联网相连；</w:t>
      </w:r>
    </w:p>
    <w:p>
      <w:pPr>
        <w:numPr>
          <w:ilvl w:val="0"/>
          <w:numId w:val="42"/>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将每台主机的网络连接配置为自动获取IP地址和DNS地址；</w:t>
      </w:r>
    </w:p>
    <w:p>
      <w:pPr>
        <w:numPr>
          <w:ilvl w:val="0"/>
          <w:numId w:val="42"/>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FF0000"/>
          <w:kern w:val="0"/>
          <w:sz w:val="22"/>
          <w:szCs w:val="22"/>
        </w:rPr>
        <w:t>如果自动获取IP地址不成功，可以自行配置一个地址192.168.5.200以后的地址（例如192.168.5.243），只要不跟别人的地址冲突就行。记得配置网关192.168.5.1，上网还要配置DNS 202.112.128.51。</w:t>
      </w:r>
    </w:p>
    <w:p>
      <w:pPr>
        <w:numPr>
          <w:ilvl w:val="0"/>
          <w:numId w:val="42"/>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建议使用资源管理器访问ftp服务器，复制粘贴即可。</w:t>
      </w:r>
    </w:p>
    <w:p>
      <w:pPr>
        <w:snapToGrid w:val="false"/>
        <w:spacing w:before="0" w:after="0" w:line="360" w:lineRule="auto"/>
        <w:ind/>
        <w:jc w:val="center"/>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3505200" cy="2628900"/>
            <wp:effectExtent l="0" t="0" r="0" b="0"/>
            <wp:docPr id="20" name="" descr=""/>
            <wp:cNvGraphicFramePr>
              <a:graphicFrameLocks noChangeAspect="true"/>
            </wp:cNvGraphicFramePr>
            <a:graphic>
              <a:graphicData uri="http://schemas.openxmlformats.org/drawingml/2006/picture">
                <pic:pic>
                  <pic:nvPicPr>
                    <pic:cNvPr id="20" name=""/>
                    <pic:cNvPicPr/>
                  </pic:nvPicPr>
                  <pic:blipFill>
                    <a:blip r:embed="rId31"/>
                    <a:stretch>
                      <a:fillRect/>
                    </a:stretch>
                  </pic:blipFill>
                  <pic:spPr>
                    <a:xfrm>
                      <a:off x="0" y="0"/>
                      <a:ext cx="3505200" cy="2628900"/>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在线实验平台上快速上传4台网络设备的最终配置</w:t>
      </w:r>
    </w:p>
    <w:p>
      <w:pPr>
        <w:numPr>
          <w:ilvl w:val="0"/>
          <w:numId w:val="55"/>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在PCA上打开连线组网软件，点击</w:t>
      </w:r>
      <w:r>
        <w:rPr>
          <w:rFonts w:hint="eastAsia"/>
        </w:rPr>
      </w:r>
      <w:r>
        <w:rPr>
          <w:rFonts w:ascii="宋体" w:hAnsi="宋体" w:eastAsia="宋体"/>
          <w:color w:val="FF0000"/>
          <w:kern w:val="0"/>
          <w:sz w:val="22"/>
          <w:szCs w:val="22"/>
        </w:rPr>
        <w:t>“主机联网”</w:t>
      </w:r>
      <w:r>
        <w:rPr>
          <w:rFonts w:hint="eastAsia"/>
        </w:rPr>
      </w:r>
      <w:r>
        <w:rPr>
          <w:rFonts w:ascii="宋体" w:hAnsi="宋体" w:eastAsia="宋体"/>
          <w:color w:val="000000"/>
          <w:kern w:val="0"/>
          <w:sz w:val="22"/>
          <w:szCs w:val="22"/>
        </w:rPr>
        <w:t>按钮，选择“是”和“确定”使4台主机快速与互联网相连；</w:t>
      </w:r>
    </w:p>
    <w:p>
      <w:pPr>
        <w:numPr>
          <w:ilvl w:val="0"/>
          <w:numId w:val="55"/>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将每台主机是网络连接配置为自动获取IP地址和DNS地址；</w:t>
      </w:r>
    </w:p>
    <w:p>
      <w:pPr>
        <w:numPr>
          <w:ilvl w:val="0"/>
          <w:numId w:val="55"/>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在4个超级终端上分别运行</w:t>
      </w:r>
      <w:r>
        <w:rPr>
          <w:rFonts w:hint="eastAsia"/>
        </w:rPr>
      </w:r>
      <w:r>
        <w:rPr>
          <w:rFonts w:ascii="宋体" w:hAnsi="宋体" w:eastAsia="宋体"/>
          <w:color w:val="000000"/>
          <w:sz w:val="22"/>
          <w:szCs w:val="22"/>
        </w:rPr>
        <w:t>display current-configuration命令，显示该网络设备最终的配置，在超级终端软件上选择“编辑”-&gt;“全选”-&gt;”复制”；</w:t>
      </w:r>
    </w:p>
    <w:p>
      <w:pPr>
        <w:numPr>
          <w:ilvl w:val="0"/>
          <w:numId w:val="55"/>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在4台主机的桌面上新建文本文件，将上面复制的信息粘贴到该文件，命名并保存该文件。</w:t>
      </w:r>
    </w:p>
    <w:p>
      <w:pPr>
        <w:numPr>
          <w:ilvl w:val="0"/>
          <w:numId w:val="55"/>
        </w:numPr>
        <w:snapToGrid w:val="false"/>
        <w:spacing w:before="0" w:after="0" w:line="360" w:lineRule="auto"/>
        <w:ind w:left="54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4台主机分别访问</w:t>
      </w:r>
      <w:r>
        <w:rPr>
          <w:rFonts w:hint="eastAsia"/>
        </w:rPr>
      </w:r>
      <w:hyperlink r:id="rId32">
        <w:r>
          <w:rPr>
            <w:rFonts w:ascii="宋体" w:hAnsi="宋体" w:eastAsia="宋体"/>
            <w:color w:val="0563C1"/>
            <w:kern w:val="0"/>
            <w:sz w:val="22"/>
            <w:szCs w:val="22"/>
            <w:u w:val="single"/>
          </w:rPr>
          <w:t>ftp://10.111.1.29/share-folder/</w:t>
        </w:r>
      </w:hyperlink>
      <w:r>
        <w:rPr>
          <w:rFonts w:hint="eastAsia"/>
        </w:rPr>
      </w:r>
      <w:r>
        <w:rPr>
          <w:rFonts w:ascii="宋体" w:hAnsi="宋体" w:eastAsia="宋体"/>
          <w:color w:val="000000"/>
          <w:kern w:val="0"/>
          <w:sz w:val="22"/>
          <w:szCs w:val="22"/>
        </w:rPr>
        <w:t>相关目录，将该文本文件复制到该目录中。</w:t>
      </w:r>
    </w:p>
    <w:p>
      <w:pPr>
        <w:snapToGrid w:val="false"/>
        <w:spacing w:before="0" w:after="0" w:line="360" w:lineRule="auto"/>
        <w:ind w:firstLineChars="200"/>
        <w:jc w:val="left"/>
        <w:rPr>
          <w:rFonts w:ascii="宋体" w:hAnsi="宋体" w:eastAsia="宋体"/>
          <w:color w:val="000000"/>
          <w:sz w:val="22"/>
          <w:szCs w:val="22"/>
        </w:rPr>
      </w:pPr>
      <w:r>
        <w:rPr>
          <w:rFonts w:ascii="宋体" w:hAnsi="宋体" w:eastAsia="宋体"/>
          <w:color w:val="000000"/>
          <w:kern w:val="0"/>
          <w:sz w:val="22"/>
          <w:szCs w:val="22"/>
        </w:rPr>
        <w:t>这样，就完成了对四台网络设备的最终配置的快速上传。</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在线实验平台上快速恢复上次实验现场</w:t>
      </w:r>
    </w:p>
    <w:p>
      <w:pPr>
        <w:snapToGrid w:val="false"/>
        <w:spacing w:before="0" w:after="0" w:line="360" w:lineRule="auto"/>
        <w:ind w:firstLineChars="200"/>
        <w:jc w:val="left"/>
        <w:rPr>
          <w:rFonts w:ascii="宋体" w:hAnsi="宋体" w:eastAsia="宋体"/>
          <w:color w:val="000000"/>
          <w:sz w:val="22"/>
          <w:szCs w:val="22"/>
        </w:rPr>
      </w:pPr>
      <w:r>
        <w:rPr>
          <w:rFonts w:ascii="宋体" w:hAnsi="宋体" w:eastAsia="宋体"/>
          <w:color w:val="000000"/>
          <w:kern w:val="0"/>
          <w:sz w:val="22"/>
          <w:szCs w:val="22"/>
        </w:rPr>
        <w:t>对于比较复杂的实验，如果短时间内无法完成，而预约时间马上就要结束了，这时建议采用如下方式：</w:t>
      </w:r>
    </w:p>
    <w:p>
      <w:pPr>
        <w:numPr>
          <w:ilvl w:val="0"/>
          <w:numId w:val="52"/>
        </w:numPr>
        <w:snapToGrid w:val="false"/>
        <w:spacing w:before="0" w:after="0" w:line="360" w:lineRule="auto"/>
        <w:ind w:left="98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预约时间结束前5分钟，快速上传4台网络设备的最终配置；</w:t>
      </w:r>
    </w:p>
    <w:p>
      <w:pPr>
        <w:numPr>
          <w:ilvl w:val="0"/>
          <w:numId w:val="52"/>
        </w:numPr>
        <w:snapToGrid w:val="false"/>
        <w:spacing w:before="0" w:after="0" w:line="360" w:lineRule="auto"/>
        <w:ind w:left="98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下次在线实验开始时，打开虚拟机后，在PCA上打开连线组网软件，点击“</w:t>
      </w:r>
      <w:r>
        <w:rPr>
          <w:rFonts w:hint="eastAsia"/>
        </w:rPr>
      </w:r>
      <w:r>
        <w:rPr>
          <w:rFonts w:ascii="宋体" w:hAnsi="宋体" w:eastAsia="宋体"/>
          <w:color w:val="FF0000"/>
          <w:kern w:val="0"/>
          <w:sz w:val="22"/>
          <w:szCs w:val="22"/>
        </w:rPr>
        <w:t>主机联网</w:t>
      </w:r>
      <w:r>
        <w:rPr>
          <w:rFonts w:hint="eastAsia"/>
        </w:rPr>
      </w:r>
      <w:r>
        <w:rPr>
          <w:rFonts w:ascii="宋体" w:hAnsi="宋体" w:eastAsia="宋体"/>
          <w:color w:val="000000"/>
          <w:kern w:val="0"/>
          <w:sz w:val="22"/>
          <w:szCs w:val="22"/>
        </w:rPr>
        <w:t>”按钮，使4台主机快速与互联网相连；</w:t>
      </w:r>
    </w:p>
    <w:p>
      <w:pPr>
        <w:numPr>
          <w:ilvl w:val="0"/>
          <w:numId w:val="52"/>
        </w:numPr>
        <w:snapToGrid w:val="false"/>
        <w:spacing w:before="0" w:after="0" w:line="360" w:lineRule="auto"/>
        <w:ind w:left="98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将每台主机是网络连接配置为自动获取IP地址和DNS地址；</w:t>
      </w:r>
    </w:p>
    <w:p>
      <w:pPr>
        <w:numPr>
          <w:ilvl w:val="0"/>
          <w:numId w:val="52"/>
        </w:numPr>
        <w:snapToGrid w:val="false"/>
        <w:spacing w:before="0" w:after="0" w:line="360" w:lineRule="auto"/>
        <w:ind w:left="98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在每台机器上访问</w:t>
      </w:r>
      <w:r>
        <w:rPr>
          <w:rFonts w:hint="eastAsia"/>
        </w:rPr>
      </w:r>
      <w:hyperlink r:id="rId33">
        <w:r>
          <w:rPr>
            <w:rFonts w:ascii="宋体" w:hAnsi="宋体" w:eastAsia="宋体"/>
            <w:color w:val="0563C1"/>
            <w:kern w:val="0"/>
            <w:sz w:val="22"/>
            <w:szCs w:val="22"/>
            <w:u w:val="single"/>
          </w:rPr>
          <w:t>ftp://10.111.1.29/share-folder/</w:t>
        </w:r>
      </w:hyperlink>
      <w:r>
        <w:rPr>
          <w:rFonts w:hint="eastAsia"/>
        </w:rPr>
      </w:r>
      <w:r>
        <w:rPr>
          <w:rFonts w:ascii="宋体" w:hAnsi="宋体" w:eastAsia="宋体"/>
          <w:color w:val="000000"/>
          <w:kern w:val="0"/>
          <w:sz w:val="22"/>
          <w:szCs w:val="22"/>
        </w:rPr>
        <w:t>相关目录，下载上次上传的网络设备最终配置的文本文件到本地。</w:t>
      </w:r>
    </w:p>
    <w:p>
      <w:pPr>
        <w:numPr>
          <w:ilvl w:val="0"/>
          <w:numId w:val="52"/>
        </w:numPr>
        <w:snapToGrid w:val="false"/>
        <w:spacing w:before="0" w:after="0" w:line="360" w:lineRule="auto"/>
        <w:ind w:left="98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复制全部文本文件（或者分若干次复制）的内容，在相应的超级终端软件上点击鼠标右键，选“粘贴到主机”，则这些配置命令就被灌入了网络设备。</w:t>
      </w:r>
    </w:p>
    <w:p>
      <w:pPr>
        <w:numPr>
          <w:ilvl w:val="0"/>
          <w:numId w:val="52"/>
        </w:numPr>
        <w:snapToGrid w:val="false"/>
        <w:spacing w:before="0" w:after="0" w:line="360" w:lineRule="auto"/>
        <w:ind w:left="980" w:hanging="540"/>
        <w:jc w:val="left"/>
        <w:rPr>
          <w:rFonts w:ascii="宋体" w:hAnsi="宋体" w:eastAsia="宋体"/>
          <w:color w:val="000000"/>
          <w:sz w:val="22"/>
          <w:szCs w:val="22"/>
        </w:rPr>
      </w:pPr>
      <w:r>
        <w:rPr>
          <w:rFonts w:hint="eastAsia"/>
        </w:rPr>
      </w:r>
      <w:r>
        <w:rPr>
          <w:rFonts w:ascii="宋体" w:hAnsi="宋体" w:eastAsia="宋体"/>
          <w:color w:val="000000"/>
          <w:kern w:val="0"/>
          <w:sz w:val="22"/>
          <w:szCs w:val="22"/>
        </w:rPr>
        <w:t>重新提交连线组网和恢复虚拟机的IP地址等配置，就可以继续上次实验了。</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 xml:space="preserve"> 如何将在线实验平台虚拟机上的文件存入本地U盘？</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1</w:t>
      </w:r>
      <w:r>
        <w:rPr>
          <w:rFonts w:ascii="宋体" w:hAnsi="宋体" w:eastAsia="宋体"/>
          <w:color w:val="000000"/>
          <w:sz w:val="21"/>
          <w:szCs w:val="21"/>
        </w:rPr>
        <w:t>）在本地主机上接上</w:t>
      </w:r>
      <w:r>
        <w:rPr>
          <w:rFonts w:ascii="Calibri" w:hAnsi="Calibri" w:eastAsia="Calibri"/>
          <w:color w:val="000000"/>
          <w:sz w:val="21"/>
          <w:szCs w:val="21"/>
        </w:rPr>
        <w:t>U</w:t>
      </w:r>
      <w:r>
        <w:rPr>
          <w:rFonts w:ascii="宋体" w:hAnsi="宋体" w:eastAsia="宋体"/>
          <w:color w:val="000000"/>
          <w:sz w:val="21"/>
          <w:szCs w:val="21"/>
        </w:rPr>
        <w:t>盘</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2</w:t>
      </w:r>
      <w:r>
        <w:rPr>
          <w:rFonts w:ascii="宋体" w:hAnsi="宋体" w:eastAsia="宋体"/>
          <w:color w:val="000000"/>
          <w:sz w:val="21"/>
          <w:szCs w:val="21"/>
        </w:rPr>
        <w:t>）在</w:t>
      </w:r>
      <w:r>
        <w:rPr>
          <w:rFonts w:ascii="Calibri" w:hAnsi="Calibri" w:eastAsia="Calibri"/>
          <w:color w:val="000000"/>
          <w:sz w:val="21"/>
          <w:szCs w:val="21"/>
        </w:rPr>
        <w:t>vmware workstation</w:t>
      </w:r>
      <w:r>
        <w:rPr>
          <w:rFonts w:ascii="宋体" w:hAnsi="宋体" w:eastAsia="宋体"/>
          <w:color w:val="000000"/>
          <w:sz w:val="21"/>
          <w:szCs w:val="21"/>
        </w:rPr>
        <w:t>中选择“虚拟机”</w:t>
      </w:r>
      <w:r>
        <w:rPr>
          <w:rFonts w:ascii="Calibri" w:hAnsi="Calibri" w:eastAsia="Calibri"/>
          <w:color w:val="000000"/>
          <w:sz w:val="21"/>
          <w:szCs w:val="21"/>
        </w:rPr>
        <w:t>-</w:t>
      </w:r>
      <w:r>
        <w:rPr>
          <w:rFonts w:ascii="宋体" w:hAnsi="宋体" w:eastAsia="宋体"/>
          <w:color w:val="000000"/>
          <w:sz w:val="21"/>
          <w:szCs w:val="21"/>
        </w:rPr>
        <w:t>》“可移动设备”</w:t>
      </w:r>
      <w:r>
        <w:rPr>
          <w:rFonts w:ascii="Calibri" w:hAnsi="Calibri" w:eastAsia="Calibri"/>
          <w:color w:val="000000"/>
          <w:sz w:val="21"/>
          <w:szCs w:val="21"/>
        </w:rPr>
        <w:t>-</w:t>
      </w:r>
      <w:r>
        <w:rPr>
          <w:rFonts w:ascii="宋体" w:hAnsi="宋体" w:eastAsia="宋体"/>
          <w:color w:val="000000"/>
          <w:sz w:val="21"/>
          <w:szCs w:val="21"/>
        </w:rPr>
        <w:t>》最下面一项的</w:t>
      </w:r>
      <w:r>
        <w:rPr>
          <w:rFonts w:ascii="Calibri" w:hAnsi="Calibri" w:eastAsia="Calibri"/>
          <w:color w:val="000000"/>
          <w:sz w:val="21"/>
          <w:szCs w:val="21"/>
        </w:rPr>
        <w:t>U</w:t>
      </w:r>
      <w:r>
        <w:rPr>
          <w:rFonts w:ascii="宋体" w:hAnsi="宋体" w:eastAsia="宋体"/>
          <w:color w:val="000000"/>
          <w:sz w:val="21"/>
          <w:szCs w:val="21"/>
        </w:rPr>
        <w:t>盘</w:t>
      </w:r>
      <w:r>
        <w:rPr>
          <w:rFonts w:ascii="Calibri" w:hAnsi="Calibri" w:eastAsia="Calibri"/>
          <w:color w:val="000000"/>
          <w:sz w:val="21"/>
          <w:szCs w:val="21"/>
        </w:rPr>
        <w:t>-</w:t>
      </w:r>
      <w:r>
        <w:rPr>
          <w:rFonts w:ascii="宋体" w:hAnsi="宋体" w:eastAsia="宋体"/>
          <w:color w:val="000000"/>
          <w:sz w:val="21"/>
          <w:szCs w:val="21"/>
        </w:rPr>
        <w:t>》连接</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3</w:t>
      </w:r>
      <w:r>
        <w:rPr>
          <w:rFonts w:ascii="宋体" w:hAnsi="宋体" w:eastAsia="宋体"/>
          <w:color w:val="000000"/>
          <w:sz w:val="21"/>
          <w:szCs w:val="21"/>
        </w:rPr>
        <w:t>）过几秒钟，</w:t>
      </w:r>
      <w:r>
        <w:rPr>
          <w:rFonts w:ascii="Calibri" w:hAnsi="Calibri" w:eastAsia="Calibri"/>
          <w:color w:val="000000"/>
          <w:sz w:val="21"/>
          <w:szCs w:val="21"/>
        </w:rPr>
        <w:t>U</w:t>
      </w:r>
      <w:r>
        <w:rPr>
          <w:rFonts w:ascii="宋体" w:hAnsi="宋体" w:eastAsia="宋体"/>
          <w:color w:val="000000"/>
          <w:sz w:val="21"/>
          <w:szCs w:val="21"/>
        </w:rPr>
        <w:t>盘就会被识别</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4</w:t>
      </w:r>
      <w:r>
        <w:rPr>
          <w:rFonts w:ascii="宋体" w:hAnsi="宋体" w:eastAsia="宋体"/>
          <w:color w:val="000000"/>
          <w:sz w:val="21"/>
          <w:szCs w:val="21"/>
        </w:rPr>
        <w:t>）打开资源管理器，将相应的文件复制到</w:t>
      </w:r>
      <w:r>
        <w:rPr>
          <w:rFonts w:ascii="Calibri" w:hAnsi="Calibri" w:eastAsia="Calibri"/>
          <w:color w:val="000000"/>
          <w:sz w:val="21"/>
          <w:szCs w:val="21"/>
        </w:rPr>
        <w:t>U</w:t>
      </w:r>
      <w:r>
        <w:rPr>
          <w:rFonts w:ascii="宋体" w:hAnsi="宋体" w:eastAsia="宋体"/>
          <w:color w:val="000000"/>
          <w:sz w:val="21"/>
          <w:szCs w:val="21"/>
        </w:rPr>
        <w:t>盘</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5</w:t>
      </w:r>
      <w:r>
        <w:rPr>
          <w:rFonts w:ascii="宋体" w:hAnsi="宋体" w:eastAsia="宋体"/>
          <w:color w:val="000000"/>
          <w:sz w:val="21"/>
          <w:szCs w:val="21"/>
        </w:rPr>
        <w:t>）文件复制完成后，请断开</w:t>
      </w:r>
      <w:r>
        <w:rPr>
          <w:rFonts w:ascii="Calibri" w:hAnsi="Calibri" w:eastAsia="Calibri"/>
          <w:color w:val="000000"/>
          <w:sz w:val="21"/>
          <w:szCs w:val="21"/>
        </w:rPr>
        <w:t>U</w:t>
      </w:r>
      <w:r>
        <w:rPr>
          <w:rFonts w:ascii="宋体" w:hAnsi="宋体" w:eastAsia="宋体"/>
          <w:color w:val="000000"/>
          <w:sz w:val="21"/>
          <w:szCs w:val="21"/>
        </w:rPr>
        <w:t>盘连接：“虚拟机”</w:t>
      </w:r>
      <w:r>
        <w:rPr>
          <w:rFonts w:ascii="Calibri" w:hAnsi="Calibri" w:eastAsia="Calibri"/>
          <w:color w:val="000000"/>
          <w:sz w:val="21"/>
          <w:szCs w:val="21"/>
        </w:rPr>
        <w:t>-</w:t>
      </w:r>
      <w:r>
        <w:rPr>
          <w:rFonts w:ascii="宋体" w:hAnsi="宋体" w:eastAsia="宋体"/>
          <w:color w:val="000000"/>
          <w:sz w:val="21"/>
          <w:szCs w:val="21"/>
        </w:rPr>
        <w:t>》“可移动设备”</w:t>
      </w:r>
      <w:r>
        <w:rPr>
          <w:rFonts w:ascii="Calibri" w:hAnsi="Calibri" w:eastAsia="Calibri"/>
          <w:color w:val="000000"/>
          <w:sz w:val="21"/>
          <w:szCs w:val="21"/>
        </w:rPr>
        <w:t>-</w:t>
      </w:r>
      <w:r>
        <w:rPr>
          <w:rFonts w:ascii="宋体" w:hAnsi="宋体" w:eastAsia="宋体"/>
          <w:color w:val="000000"/>
          <w:sz w:val="21"/>
          <w:szCs w:val="21"/>
        </w:rPr>
        <w:t>》最下面一项的</w:t>
      </w:r>
      <w:r>
        <w:rPr>
          <w:rFonts w:ascii="Calibri" w:hAnsi="Calibri" w:eastAsia="Calibri"/>
          <w:color w:val="000000"/>
          <w:sz w:val="21"/>
          <w:szCs w:val="21"/>
        </w:rPr>
        <w:t>U</w:t>
      </w:r>
      <w:r>
        <w:rPr>
          <w:rFonts w:ascii="宋体" w:hAnsi="宋体" w:eastAsia="宋体"/>
          <w:color w:val="000000"/>
          <w:sz w:val="21"/>
          <w:szCs w:val="21"/>
        </w:rPr>
        <w:t>盘</w:t>
      </w:r>
      <w:r>
        <w:rPr>
          <w:rFonts w:ascii="Calibri" w:hAnsi="Calibri" w:eastAsia="Calibri"/>
          <w:color w:val="000000"/>
          <w:sz w:val="21"/>
          <w:szCs w:val="21"/>
        </w:rPr>
        <w:t>-</w:t>
      </w:r>
      <w:r>
        <w:rPr>
          <w:rFonts w:ascii="宋体" w:hAnsi="宋体" w:eastAsia="宋体"/>
          <w:color w:val="000000"/>
          <w:sz w:val="21"/>
          <w:szCs w:val="21"/>
        </w:rPr>
        <w:t>》断开连接。</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6</w:t>
      </w:r>
      <w:r>
        <w:rPr>
          <w:rFonts w:ascii="宋体" w:hAnsi="宋体" w:eastAsia="宋体"/>
          <w:color w:val="000000"/>
          <w:sz w:val="21"/>
          <w:szCs w:val="21"/>
        </w:rPr>
        <w:t>）这样就完成了将一台虚拟机上的文件复制到</w:t>
      </w:r>
      <w:r>
        <w:rPr>
          <w:rFonts w:ascii="Calibri" w:hAnsi="Calibri" w:eastAsia="Calibri"/>
          <w:color w:val="000000"/>
          <w:sz w:val="21"/>
          <w:szCs w:val="21"/>
        </w:rPr>
        <w:t>U</w:t>
      </w:r>
      <w:r>
        <w:rPr>
          <w:rFonts w:ascii="宋体" w:hAnsi="宋体" w:eastAsia="宋体"/>
          <w:color w:val="000000"/>
          <w:sz w:val="21"/>
          <w:szCs w:val="21"/>
        </w:rPr>
        <w:t>盘的任务</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7</w:t>
      </w:r>
      <w:r>
        <w:rPr>
          <w:rFonts w:ascii="宋体" w:hAnsi="宋体" w:eastAsia="宋体"/>
          <w:color w:val="000000"/>
          <w:sz w:val="21"/>
          <w:szCs w:val="21"/>
        </w:rPr>
        <w:t>）重复上述步骤，完成其它几台虚拟机复制文件到</w:t>
      </w:r>
      <w:r>
        <w:rPr>
          <w:rFonts w:ascii="Calibri" w:hAnsi="Calibri" w:eastAsia="Calibri"/>
          <w:color w:val="000000"/>
          <w:sz w:val="21"/>
          <w:szCs w:val="21"/>
        </w:rPr>
        <w:t>U</w:t>
      </w:r>
      <w:r>
        <w:rPr>
          <w:rFonts w:ascii="宋体" w:hAnsi="宋体" w:eastAsia="宋体"/>
          <w:color w:val="000000"/>
          <w:sz w:val="21"/>
          <w:szCs w:val="21"/>
        </w:rPr>
        <w:t>盘。</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1876425"/>
            <wp:effectExtent l="0" t="0" r="0" b="0"/>
            <wp:docPr id="21" name="" descr=""/>
            <wp:cNvGraphicFramePr>
              <a:graphicFrameLocks noChangeAspect="true"/>
            </wp:cNvGraphicFramePr>
            <a:graphic>
              <a:graphicData uri="http://schemas.openxmlformats.org/drawingml/2006/picture">
                <pic:pic>
                  <pic:nvPicPr>
                    <pic:cNvPr id="21" name=""/>
                    <pic:cNvPicPr/>
                  </pic:nvPicPr>
                  <pic:blipFill>
                    <a:blip r:embed="rId34"/>
                    <a:stretch>
                      <a:fillRect/>
                    </a:stretch>
                  </pic:blipFill>
                  <pic:spPr>
                    <a:xfrm>
                      <a:off x="0" y="0"/>
                      <a:ext cx="5267325" cy="1876425"/>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地址转换实验的常见问题及解决</w:t>
      </w:r>
      <w:r>
        <w:rPr>
          <w:rFonts w:hint="eastAsia"/>
        </w:rPr>
      </w:r>
      <w:r>
        <w:rPr>
          <w:rFonts w:ascii="宋体" w:hAnsi="宋体" w:eastAsia="宋体"/>
          <w:b w:val="true"/>
          <w:bCs w:val="true"/>
          <w:sz w:val="32"/>
          <w:szCs w:val="32"/>
        </w:rPr>
        <w:t>办法</w:t>
      </w:r>
    </w:p>
    <w:p>
      <w:pPr>
        <w:numPr>
          <w:ilvl w:val="0"/>
          <w:numId w:val="56"/>
        </w:numPr>
        <w:snapToGrid w:val="false"/>
        <w:spacing w:before="0" w:after="0" w:line="360" w:lineRule="auto"/>
        <w:ind w:left="720" w:hanging="720"/>
        <w:jc w:val="both"/>
        <w:rPr>
          <w:rFonts w:ascii="宋体" w:hAnsi="宋体" w:eastAsia="宋体"/>
          <w:color w:val="000000"/>
          <w:sz w:val="24"/>
          <w:szCs w:val="24"/>
        </w:rPr>
      </w:pPr>
      <w:r>
        <w:rPr>
          <w:rFonts w:hint="eastAsia"/>
        </w:rPr>
      </w:r>
      <w:r>
        <w:rPr>
          <w:rFonts w:ascii="宋体" w:hAnsi="宋体" w:eastAsia="宋体"/>
          <w:b w:val="true"/>
          <w:bCs w:val="true"/>
          <w:color w:val="000000"/>
          <w:sz w:val="24"/>
          <w:szCs w:val="24"/>
        </w:rPr>
        <w:t>地址池的分配，严格按照下表中分配的地址池完成实验，</w:t>
      </w:r>
      <w:r>
        <w:rPr>
          <w:rFonts w:hint="eastAsia"/>
        </w:rPr>
      </w:r>
      <w:r>
        <w:rPr>
          <w:rFonts w:ascii="宋体" w:hAnsi="宋体" w:eastAsia="宋体"/>
          <w:b w:val="true"/>
          <w:bCs w:val="true"/>
          <w:color w:val="FF0000"/>
          <w:sz w:val="24"/>
          <w:szCs w:val="24"/>
        </w:rPr>
        <w:t>切忌地址冲突</w:t>
      </w:r>
      <w:r>
        <w:rPr>
          <w:rFonts w:hint="eastAsia"/>
        </w:rPr>
      </w:r>
      <w:r>
        <w:rPr>
          <w:rFonts w:ascii="宋体" w:hAnsi="宋体" w:eastAsia="宋体"/>
          <w:b w:val="true"/>
          <w:bCs w:val="true"/>
          <w:color w:val="000000"/>
          <w:sz w:val="24"/>
          <w:szCs w:val="24"/>
        </w:rPr>
        <w:t>。</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地址转换实验中，如果发生上网地址（路由器出口</w:t>
      </w:r>
      <w:r>
        <w:rPr>
          <w:rFonts w:ascii="Calibri" w:hAnsi="Calibri" w:eastAsia="Calibri"/>
          <w:color w:val="000000"/>
          <w:sz w:val="21"/>
          <w:szCs w:val="21"/>
        </w:rPr>
        <w:t>E0/1</w:t>
      </w:r>
      <w:r>
        <w:rPr>
          <w:rFonts w:ascii="宋体" w:hAnsi="宋体" w:eastAsia="宋体"/>
          <w:color w:val="000000"/>
          <w:sz w:val="21"/>
          <w:szCs w:val="21"/>
        </w:rPr>
        <w:t>地址）或地址池的地址冲突，会导致该配置失效，无法上网。实验中主机可以直接连接互联网，采用自动获取</w:t>
      </w:r>
      <w:r>
        <w:rPr>
          <w:rFonts w:ascii="Calibri" w:hAnsi="Calibri" w:eastAsia="Calibri"/>
          <w:color w:val="000000"/>
          <w:sz w:val="21"/>
          <w:szCs w:val="21"/>
        </w:rPr>
        <w:t>IP</w:t>
      </w:r>
      <w:r>
        <w:rPr>
          <w:rFonts w:ascii="宋体" w:hAnsi="宋体" w:eastAsia="宋体"/>
          <w:color w:val="000000"/>
          <w:sz w:val="21"/>
          <w:szCs w:val="21"/>
        </w:rPr>
        <w:t>地址上网的方式，其自动获取的地址段是</w:t>
      </w:r>
      <w:r>
        <w:rPr>
          <w:rFonts w:ascii="Calibri" w:hAnsi="Calibri" w:eastAsia="Calibri"/>
          <w:color w:val="000000"/>
          <w:sz w:val="21"/>
          <w:szCs w:val="21"/>
        </w:rPr>
        <w:t>192.168.5.2-100</w:t>
      </w:r>
      <w:r>
        <w:rPr>
          <w:rFonts w:ascii="宋体" w:hAnsi="宋体" w:eastAsia="宋体"/>
          <w:color w:val="000000"/>
          <w:sz w:val="21"/>
          <w:szCs w:val="21"/>
        </w:rPr>
        <w:t>。</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为了避免各组之间的地址冲突，特分配地址如表</w:t>
      </w:r>
      <w:r>
        <w:rPr>
          <w:rFonts w:ascii="Calibri" w:hAnsi="Calibri" w:eastAsia="Calibri"/>
          <w:color w:val="000000"/>
          <w:sz w:val="21"/>
          <w:szCs w:val="21"/>
        </w:rPr>
        <w:t>1-8</w:t>
      </w:r>
      <w:r>
        <w:rPr>
          <w:rFonts w:ascii="宋体" w:hAnsi="宋体" w:eastAsia="宋体"/>
          <w:color w:val="000000"/>
          <w:sz w:val="21"/>
          <w:szCs w:val="21"/>
        </w:rPr>
        <w:t>所示，请大家一定遵守：</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表</w:t>
      </w:r>
      <w:r>
        <w:rPr>
          <w:rFonts w:ascii="Calibri" w:hAnsi="Calibri" w:eastAsia="Calibri"/>
          <w:color w:val="000000"/>
          <w:sz w:val="21"/>
          <w:szCs w:val="21"/>
        </w:rPr>
        <w:t xml:space="preserve">1-8 </w:t>
      </w:r>
      <w:r>
        <w:rPr>
          <w:rFonts w:ascii="宋体" w:hAnsi="宋体" w:eastAsia="宋体"/>
          <w:color w:val="000000"/>
          <w:sz w:val="21"/>
          <w:szCs w:val="21"/>
        </w:rPr>
        <w:t>上网地址和地址池的分配</w:t>
      </w:r>
    </w:p>
    <w:tbl>
      <w:tblPr>
        <w:tblStyle w:val="a7"/>
        <w:tblW w:w="0" w:type="auto"/>
        <w:tblInd w:w="1410"/>
        <w:tblLayout w:type="fixed"/>
        <w:tblCellMar>
          <w:top w:w="120"/>
          <w:left w:w="60"/>
          <w:bottom w:w="120"/>
          <w:right w:w="60"/>
        </w:tblCellMar>
        <w:tblLook w:firstRow="1" w:lastRow="0" w:firstColumn="1" w:lastColumn="0" w:noHBand="0" w:noVBand="1" w:val="04A0"/>
      </w:tblPr>
      <w:tblGrid>
        <w:gridCol w:w="840"/>
        <w:gridCol w:w="1980"/>
        <w:gridCol w:w="2175"/>
        <w:gridCol w:w="2310"/>
      </w:tblGrid>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组号</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leftChars="-5" w:firstLineChars="5"/>
              <w:jc w:val="center"/>
              <w:rPr>
                <w:rFonts w:ascii="宋体" w:hAnsi="宋体" w:eastAsia="宋体"/>
                <w:color w:val="000000"/>
                <w:sz w:val="22"/>
                <w:szCs w:val="22"/>
              </w:rPr>
            </w:pPr>
            <w:r>
              <w:rPr>
                <w:rFonts w:ascii="宋体" w:hAnsi="宋体" w:eastAsia="宋体"/>
                <w:color w:val="000000"/>
                <w:kern w:val="0"/>
                <w:sz w:val="22"/>
                <w:szCs w:val="22"/>
              </w:rPr>
              <w:t>实验室-组号</w:t>
            </w:r>
          </w:p>
          <w:p>
            <w:pPr>
              <w:snapToGrid w:val="false"/>
              <w:spacing w:before="0" w:after="0" w:line="360" w:lineRule="auto"/>
              <w:ind w:leftChars="-5" w:firstLineChars="5"/>
              <w:jc w:val="center"/>
              <w:rPr>
                <w:rFonts w:ascii="宋体" w:hAnsi="宋体" w:eastAsia="宋体"/>
                <w:color w:val="000000"/>
                <w:sz w:val="22"/>
                <w:szCs w:val="22"/>
              </w:rPr>
            </w:pPr>
            <w:r>
              <w:rPr>
                <w:rFonts w:ascii="宋体" w:hAnsi="宋体" w:eastAsia="宋体"/>
                <w:color w:val="000000"/>
                <w:kern w:val="0"/>
                <w:sz w:val="22"/>
                <w:szCs w:val="22"/>
              </w:rPr>
              <w:t>（在线实验平台）</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R1的E0/1接口地址</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地址池</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vms1-g0</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192.168.5.105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192.168.5.105-109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vms1-g1</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192.168.5.110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192.168.5.110-114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3</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vms1-g2</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192.168.5.115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192.168.5.115-119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4</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vms2-g0</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192.168.5.120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192.168.5.120-124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5</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vms2-g1</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192.168.5.125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192.168.5.125-129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6</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vms2-g2</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192.168.5.130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192.168.5.130-134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7</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vms3-g0</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192.168.5.135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192.168.5.135-139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8</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vms3-g1</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192.168.5.140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192.168.5.140-144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9</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vms3-g2</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192.168.5.145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192.168.5.145-149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10</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vms4-g0</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192.168.5.150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192.168.5.150-154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11</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vms4-g1</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192.168.5.155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192.168.5.155-159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12</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vms4-g2</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192.168.5.160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192.168.5.160-164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13</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vms5-g0</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192.168.5.165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192.168.5.165-169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14</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vms5-g1</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192.168.5.170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192.168.5.170-174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15</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vms5-g2</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192.168.5.175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192.168.5.175-179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16</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vms6-g0</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192.168.5.180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192.168.5.180-184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17</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vms6-g1</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192.168.5.185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192.168.5.185-189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18</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vms6-g2</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192.168.5.190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192.168.5.190-194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vms7-g0</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192.168.5.195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192.168.5.195-199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20</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vms7-g1</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192.168.5.200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192.168.5.200-204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21</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vms7-g2</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192.168.5.205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192.168.5.205-209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22</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vms8-g0</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192.168.5.210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192.168.5.210-214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23</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vms8-g1</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192.168.5.215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192.168.5.215-119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24</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vms8-g2</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192.168.5.220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192.168.5.220-224</w:t>
            </w:r>
          </w:p>
        </w:tc>
      </w:tr>
    </w:tbl>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numPr>
          <w:ilvl w:val="0"/>
          <w:numId w:val="56"/>
        </w:numPr>
        <w:snapToGrid w:val="false"/>
        <w:spacing w:before="0" w:after="0" w:line="360" w:lineRule="auto"/>
        <w:ind w:left="720" w:hanging="720"/>
        <w:jc w:val="both"/>
        <w:rPr>
          <w:rFonts w:ascii="宋体" w:hAnsi="宋体" w:eastAsia="宋体"/>
          <w:color w:val="000000"/>
          <w:sz w:val="24"/>
          <w:szCs w:val="24"/>
        </w:rPr>
      </w:pPr>
      <w:r>
        <w:rPr>
          <w:rFonts w:hint="eastAsia"/>
        </w:rPr>
      </w:r>
      <w:r>
        <w:rPr>
          <w:rFonts w:ascii="宋体" w:hAnsi="宋体" w:eastAsia="宋体"/>
          <w:b w:val="true"/>
          <w:bCs w:val="true"/>
          <w:color w:val="000000"/>
          <w:sz w:val="24"/>
          <w:szCs w:val="24"/>
        </w:rPr>
        <w:t>不同版本命令的路由器</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在线实验平台中的</w:t>
      </w:r>
      <w:r>
        <w:rPr>
          <w:rFonts w:ascii="Calibri" w:hAnsi="Calibri" w:eastAsia="Calibri"/>
          <w:color w:val="000000"/>
          <w:sz w:val="21"/>
          <w:szCs w:val="21"/>
        </w:rPr>
        <w:t>H3C</w:t>
      </w:r>
      <w:r>
        <w:rPr>
          <w:rFonts w:ascii="宋体" w:hAnsi="宋体" w:eastAsia="宋体"/>
          <w:color w:val="000000"/>
          <w:sz w:val="21"/>
          <w:szCs w:val="21"/>
        </w:rPr>
        <w:t>路由器有两个版本（</w:t>
      </w:r>
      <w:r>
        <w:rPr>
          <w:rFonts w:ascii="Calibri" w:hAnsi="Calibri" w:eastAsia="Calibri"/>
          <w:color w:val="000000"/>
          <w:sz w:val="21"/>
          <w:szCs w:val="21"/>
        </w:rPr>
        <w:t>V5</w:t>
      </w:r>
      <w:r>
        <w:rPr>
          <w:rFonts w:ascii="宋体" w:hAnsi="宋体" w:eastAsia="宋体"/>
          <w:color w:val="000000"/>
          <w:sz w:val="21"/>
          <w:szCs w:val="21"/>
        </w:rPr>
        <w:t>和</w:t>
      </w:r>
      <w:r>
        <w:rPr>
          <w:rFonts w:ascii="Calibri" w:hAnsi="Calibri" w:eastAsia="Calibri"/>
          <w:color w:val="000000"/>
          <w:sz w:val="21"/>
          <w:szCs w:val="21"/>
        </w:rPr>
        <w:t>V7</w:t>
      </w:r>
      <w:r>
        <w:rPr>
          <w:rFonts w:ascii="宋体" w:hAnsi="宋体" w:eastAsia="宋体"/>
          <w:color w:val="000000"/>
          <w:sz w:val="21"/>
          <w:szCs w:val="21"/>
        </w:rPr>
        <w:t>），地址转换的配置命令稍有不同。</w:t>
      </w:r>
      <w:r>
        <w:rPr>
          <w:rFonts w:ascii="宋体" w:hAnsi="宋体" w:eastAsia="宋体"/>
          <w:b w:val="true"/>
          <w:bCs w:val="true"/>
          <w:color w:val="FF0000"/>
          <w:sz w:val="21"/>
          <w:szCs w:val="21"/>
        </w:rPr>
        <w:t>命令的差别主要在访问控制列表（</w:t>
      </w:r>
      <w:r>
        <w:rPr>
          <w:rFonts w:ascii="Calibri" w:hAnsi="Calibri" w:eastAsia="Calibri"/>
          <w:b w:val="true"/>
          <w:bCs w:val="true"/>
          <w:color w:val="FF0000"/>
          <w:sz w:val="21"/>
          <w:szCs w:val="21"/>
        </w:rPr>
        <w:t>acl</w:t>
      </w:r>
      <w:r>
        <w:rPr>
          <w:rFonts w:ascii="宋体" w:hAnsi="宋体" w:eastAsia="宋体"/>
          <w:b w:val="true"/>
          <w:bCs w:val="true"/>
          <w:color w:val="FF0000"/>
          <w:sz w:val="21"/>
          <w:szCs w:val="21"/>
        </w:rPr>
        <w:t>）和地址池的配置</w:t>
      </w:r>
      <w:r>
        <w:rPr>
          <w:rFonts w:ascii="宋体" w:hAnsi="宋体" w:eastAsia="宋体"/>
          <w:color w:val="000000"/>
          <w:sz w:val="21"/>
          <w:szCs w:val="21"/>
        </w:rPr>
        <w:t>。</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可以用下面命令查看路由器的命令行版本：（例如下面路由器是</w:t>
      </w:r>
      <w:r>
        <w:rPr>
          <w:rFonts w:ascii="Calibri" w:hAnsi="Calibri" w:eastAsia="Calibri"/>
          <w:color w:val="000000"/>
          <w:sz w:val="21"/>
          <w:szCs w:val="21"/>
        </w:rPr>
        <w:t>V7</w:t>
      </w:r>
      <w:r>
        <w:rPr>
          <w:rFonts w:ascii="宋体" w:hAnsi="宋体" w:eastAsia="宋体"/>
          <w:color w:val="000000"/>
          <w:sz w:val="21"/>
          <w:szCs w:val="21"/>
        </w:rPr>
        <w:t>）</w:t>
      </w:r>
    </w:p>
    <w:p>
      <w:pPr>
        <w:snapToGrid w:val="false"/>
        <w:spacing w:before="0" w:after="0" w:line="360" w:lineRule="auto"/>
        <w:ind/>
        <w:jc w:val="both"/>
        <w:rPr>
          <w:rFonts w:ascii="宋体" w:hAnsi="宋体" w:eastAsia="宋体"/>
          <w:color w:val="000000"/>
          <w:sz w:val="24"/>
          <w:szCs w:val="24"/>
        </w:rPr>
      </w:pPr>
      <w:r>
        <w:rPr>
          <w:rFonts w:ascii="微软雅黑" w:hAnsi="微软雅黑" w:eastAsia="微软雅黑"/>
          <w:color w:val="000000"/>
          <w:sz w:val="21"/>
          <w:szCs w:val="21"/>
        </w:rPr>
        <w:drawing>
          <wp:inline distT="0" distB="0" distL="0" distR="0">
            <wp:extent cx="5267325" cy="1543050"/>
            <wp:effectExtent l="0" t="0" r="0" b="0"/>
            <wp:docPr id="22" name="" descr=""/>
            <wp:cNvGraphicFramePr>
              <a:graphicFrameLocks noChangeAspect="true"/>
            </wp:cNvGraphicFramePr>
            <a:graphic>
              <a:graphicData uri="http://schemas.openxmlformats.org/drawingml/2006/picture">
                <pic:pic>
                  <pic:nvPicPr>
                    <pic:cNvPr id="22" name=""/>
                    <pic:cNvPicPr/>
                  </pic:nvPicPr>
                  <pic:blipFill>
                    <a:blip r:embed="rId35"/>
                    <a:stretch>
                      <a:fillRect/>
                    </a:stretch>
                  </pic:blipFill>
                  <pic:spPr>
                    <a:xfrm>
                      <a:off x="0" y="0"/>
                      <a:ext cx="5267325" cy="1543050"/>
                    </a:xfrm>
                    <a:prstGeom prst="rect">
                      <a:avLst/>
                    </a:prstGeom>
                  </pic:spPr>
                </pic:pic>
              </a:graphicData>
            </a:graphic>
          </wp:inline>
        </w:drawing>
      </w:r>
    </w:p>
    <w:p>
      <w:pPr>
        <w:numPr>
          <w:ilvl w:val="0"/>
          <w:numId w:val="56"/>
        </w:numPr>
        <w:snapToGrid w:val="false"/>
        <w:spacing w:before="0" w:after="0" w:line="360" w:lineRule="auto"/>
        <w:ind w:left="720" w:hanging="720"/>
        <w:jc w:val="both"/>
        <w:rPr>
          <w:rFonts w:ascii="宋体" w:hAnsi="宋体" w:eastAsia="宋体"/>
          <w:color w:val="000000"/>
          <w:sz w:val="24"/>
          <w:szCs w:val="24"/>
        </w:rPr>
      </w:pPr>
      <w:r>
        <w:rPr>
          <w:rFonts w:hint="eastAsia"/>
        </w:rPr>
      </w:r>
      <w:r>
        <w:rPr>
          <w:rFonts w:ascii="Calibri" w:hAnsi="Calibri" w:eastAsia="Calibri"/>
          <w:b w:val="true"/>
          <w:bCs w:val="true"/>
          <w:color w:val="000000"/>
          <w:sz w:val="24"/>
          <w:szCs w:val="24"/>
        </w:rPr>
        <w:t>V5</w:t>
      </w:r>
      <w:r>
        <w:rPr>
          <w:rFonts w:hint="eastAsia"/>
        </w:rPr>
      </w:r>
      <w:r>
        <w:rPr>
          <w:rFonts w:ascii="宋体" w:hAnsi="宋体" w:eastAsia="宋体"/>
          <w:b w:val="true"/>
          <w:bCs w:val="true"/>
          <w:color w:val="000000"/>
          <w:sz w:val="24"/>
          <w:szCs w:val="24"/>
        </w:rPr>
        <w:t>版本的配置命令（以第一组</w:t>
      </w:r>
      <w:r>
        <w:rPr>
          <w:rFonts w:hint="eastAsia"/>
        </w:rPr>
      </w:r>
      <w:r>
        <w:rPr>
          <w:rFonts w:ascii="Calibri" w:hAnsi="Calibri" w:eastAsia="Calibri"/>
          <w:b w:val="true"/>
          <w:bCs w:val="true"/>
          <w:color w:val="000000"/>
          <w:sz w:val="24"/>
          <w:szCs w:val="24"/>
        </w:rPr>
        <w:t>vms1-g0</w:t>
      </w:r>
      <w:r>
        <w:rPr>
          <w:rFonts w:hint="eastAsia"/>
        </w:rPr>
      </w:r>
      <w:r>
        <w:rPr>
          <w:rFonts w:ascii="宋体" w:hAnsi="宋体" w:eastAsia="宋体"/>
          <w:b w:val="true"/>
          <w:bCs w:val="true"/>
          <w:color w:val="000000"/>
          <w:sz w:val="24"/>
          <w:szCs w:val="24"/>
        </w:rPr>
        <w:t>为例）</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 xml:space="preserve">[R1]acl number 2001        </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[R1-acl-2001]rule permit source 10.0.0.0  0.0.0.255</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[R1-acl-2001]rule deny source any</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#这个访问控制列表定义了允许IP源地址为10.0.0.0/24的外出数据包</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[R1]nat address-group 1 192.168.5.105 192.168.5.109</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 xml:space="preserve">#这条命令定义了一个包含5个公网地址（5～9）的地址池，地址池名称为1   </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[R1] interface e0/1</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 xml:space="preserve">[R1-Ethernet0/1]nat outbound 2001 address-group 1             </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#在出接口E0/1启用地址转换</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[R1]ip route-static 0.0.0.0 0.0.0.0 192.168.5.1</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#在路由表添加静态路由</w:t>
      </w:r>
    </w:p>
    <w:p>
      <w:pPr>
        <w:snapToGrid w:val="false"/>
        <w:spacing w:before="0" w:after="0" w:line="360" w:lineRule="auto"/>
        <w:ind/>
        <w:jc w:val="both"/>
        <w:rPr>
          <w:rFonts w:ascii="宋体" w:hAnsi="宋体" w:eastAsia="宋体"/>
          <w:color w:val="000000"/>
          <w:sz w:val="24"/>
          <w:szCs w:val="24"/>
        </w:rPr>
      </w:pPr>
      <w:r>
        <w:rPr>
          <w:rFonts w:ascii="宋体" w:hAnsi="宋体" w:eastAsia="宋体"/>
          <w:color w:val="000000"/>
          <w:sz w:val="24"/>
          <w:szCs w:val="24"/>
        </w:rPr>
      </w:r>
    </w:p>
    <w:p>
      <w:pPr>
        <w:numPr>
          <w:ilvl w:val="0"/>
          <w:numId w:val="56"/>
        </w:numPr>
        <w:snapToGrid w:val="false"/>
        <w:spacing w:before="0" w:after="0" w:line="360" w:lineRule="auto"/>
        <w:ind w:left="720" w:hanging="720"/>
        <w:jc w:val="both"/>
        <w:rPr>
          <w:rFonts w:ascii="宋体" w:hAnsi="宋体" w:eastAsia="宋体"/>
          <w:color w:val="000000"/>
          <w:sz w:val="24"/>
          <w:szCs w:val="24"/>
        </w:rPr>
      </w:pPr>
      <w:r>
        <w:rPr>
          <w:rFonts w:hint="eastAsia"/>
        </w:rPr>
      </w:r>
      <w:r>
        <w:rPr>
          <w:rFonts w:ascii="Calibri" w:hAnsi="Calibri" w:eastAsia="Calibri"/>
          <w:b w:val="true"/>
          <w:bCs w:val="true"/>
          <w:color w:val="000000"/>
          <w:sz w:val="24"/>
          <w:szCs w:val="24"/>
        </w:rPr>
        <w:t>V7</w:t>
      </w:r>
      <w:r>
        <w:rPr>
          <w:rFonts w:hint="eastAsia"/>
        </w:rPr>
      </w:r>
      <w:r>
        <w:rPr>
          <w:rFonts w:ascii="宋体" w:hAnsi="宋体" w:eastAsia="宋体"/>
          <w:b w:val="true"/>
          <w:bCs w:val="true"/>
          <w:color w:val="000000"/>
          <w:sz w:val="24"/>
          <w:szCs w:val="24"/>
        </w:rPr>
        <w:t>版本的配置命令（以第一组</w:t>
      </w:r>
      <w:r>
        <w:rPr>
          <w:rFonts w:hint="eastAsia"/>
        </w:rPr>
      </w:r>
      <w:r>
        <w:rPr>
          <w:rFonts w:ascii="Calibri" w:hAnsi="Calibri" w:eastAsia="Calibri"/>
          <w:b w:val="true"/>
          <w:bCs w:val="true"/>
          <w:color w:val="000000"/>
          <w:sz w:val="24"/>
          <w:szCs w:val="24"/>
        </w:rPr>
        <w:t>vms1-g0</w:t>
      </w:r>
      <w:r>
        <w:rPr>
          <w:rFonts w:hint="eastAsia"/>
        </w:rPr>
      </w:r>
      <w:r>
        <w:rPr>
          <w:rFonts w:ascii="宋体" w:hAnsi="宋体" w:eastAsia="宋体"/>
          <w:b w:val="true"/>
          <w:bCs w:val="true"/>
          <w:color w:val="000000"/>
          <w:sz w:val="24"/>
          <w:szCs w:val="24"/>
        </w:rPr>
        <w:t>为例）</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b w:val="true"/>
          <w:bCs w:val="true"/>
          <w:color w:val="000000"/>
          <w:sz w:val="17"/>
          <w:szCs w:val="17"/>
        </w:rPr>
        <w:t>[R1]</w:t>
      </w:r>
      <w:r>
        <w:rPr>
          <w:rFonts w:ascii="宋体" w:hAnsi="宋体" w:eastAsia="宋体"/>
          <w:b w:val="true"/>
          <w:bCs w:val="true"/>
          <w:color w:val="FF0000"/>
          <w:sz w:val="17"/>
          <w:szCs w:val="17"/>
        </w:rPr>
        <w:t xml:space="preserve">acl basic 2001 或  acl number 2001 </w:t>
      </w:r>
      <w:r>
        <w:rPr>
          <w:rFonts w:ascii="宋体" w:hAnsi="宋体" w:eastAsia="宋体"/>
          <w:b w:val="true"/>
          <w:bCs w:val="true"/>
          <w:color w:val="000000"/>
          <w:sz w:val="17"/>
          <w:szCs w:val="17"/>
        </w:rPr>
        <w:t xml:space="preserve">    </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[R1-acl-2001]rule permit source 10.0.0.0  0.0.0.255</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[R1-acl-2001]rule deny source any</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#这个访问控制列表定义了允许IP源地址为10.0.0.0/24的外出数据包</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[R1]nat address-group 1</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[R1-address-group-1] address 192.168.5.105 192.168.5.109</w:t>
      </w:r>
    </w:p>
    <w:p>
      <w:pPr>
        <w:snapToGrid w:val="false"/>
        <w:spacing w:before="0" w:after="0" w:line="360" w:lineRule="auto"/>
        <w:ind w:leftChars="337"/>
        <w:jc w:val="both"/>
        <w:rPr>
          <w:rFonts w:ascii="宋体" w:hAnsi="宋体" w:eastAsia="宋体"/>
          <w:color w:val="000000"/>
          <w:sz w:val="17"/>
          <w:szCs w:val="17"/>
        </w:rPr>
      </w:pPr>
      <w:r>
        <w:rPr>
          <w:rFonts w:ascii="宋体" w:hAnsi="宋体" w:eastAsia="宋体"/>
          <w:color w:val="000000"/>
          <w:sz w:val="17"/>
          <w:szCs w:val="17"/>
        </w:rPr>
        <w:t xml:space="preserve">#这条命令定义了一个包含5个公网地址（5～9）的地址池，地址池名称为1   </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[R1] interface e0/1</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 xml:space="preserve">[R1-Ethernet0/1]nat outbound 2001 address-group 1     </w:t>
      </w:r>
      <w:r>
        <w:rPr>
          <w:rFonts w:ascii="宋体" w:hAnsi="宋体" w:eastAsia="宋体"/>
          <w:color w:val="FF0000"/>
          <w:sz w:val="17"/>
          <w:szCs w:val="17"/>
        </w:rPr>
        <w:t xml:space="preserve">        </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#在出接口E0/1启用地址转换</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[R1]ip route-static 0.0.0.0 0.0.0.0 192.168.5.1</w:t>
      </w:r>
    </w:p>
    <w:p>
      <w:pPr>
        <w:snapToGrid w:val="false"/>
        <w:spacing w:before="0" w:after="0" w:line="360" w:lineRule="auto"/>
        <w:ind w:left="992" w:hanging="992"/>
        <w:jc w:val="both"/>
        <w:rPr>
          <w:rFonts w:ascii="宋体" w:hAnsi="宋体" w:eastAsia="宋体"/>
          <w:color w:val="000000"/>
          <w:sz w:val="17"/>
          <w:szCs w:val="17"/>
        </w:rPr>
      </w:pPr>
      <w:r>
        <w:rPr>
          <w:rFonts w:ascii="宋体" w:hAnsi="宋体" w:eastAsia="宋体"/>
          <w:color w:val="000000"/>
          <w:sz w:val="17"/>
          <w:szCs w:val="17"/>
        </w:rPr>
        <w:t>#在路由表添加静态路由</w:t>
      </w:r>
    </w:p>
    <w:p>
      <w:pPr>
        <w:snapToGrid w:val="false"/>
        <w:spacing w:before="0" w:after="0" w:line="360" w:lineRule="auto"/>
        <w:ind w:left="992" w:hanging="992"/>
        <w:jc w:val="both"/>
        <w:rPr>
          <w:rFonts w:ascii="宋体" w:hAnsi="宋体" w:eastAsia="宋体"/>
          <w:color w:val="000000"/>
          <w:sz w:val="24"/>
          <w:szCs w:val="24"/>
        </w:rPr>
      </w:pPr>
      <w:r>
        <w:rPr>
          <w:rFonts w:ascii="宋体" w:hAnsi="宋体" w:eastAsia="宋体"/>
          <w:color w:val="000000"/>
          <w:sz w:val="24"/>
          <w:szCs w:val="24"/>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在cmd命令行窗口和超级终端中使用ping命令有何不同？</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在cmd命令行窗口中使用的ping命令，是在主机上执行，其生成的icmp报文是从主机的某个网卡发出去的。</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在超级终端中使用的ping命令，是在该超级终端软件所连接的网络设备（路由器或交换机）上执行的，其生成的icmp报文是从网络设备的某个网络接口发出去的。</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以太网帧格式实验，按照要求连线、配置好IP后一直不通</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请注意排查三个方面：</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1</w:t>
      </w:r>
      <w:r>
        <w:rPr>
          <w:rFonts w:ascii="宋体" w:hAnsi="宋体" w:eastAsia="宋体"/>
          <w:color w:val="000000"/>
          <w:sz w:val="21"/>
          <w:szCs w:val="21"/>
        </w:rPr>
        <w:t>）连线组网是否提交？</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2</w:t>
      </w:r>
      <w:r>
        <w:rPr>
          <w:rFonts w:ascii="宋体" w:hAnsi="宋体" w:eastAsia="宋体"/>
          <w:color w:val="000000"/>
          <w:sz w:val="21"/>
          <w:szCs w:val="21"/>
        </w:rPr>
        <w:t>）交换机配置是否清空？</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3</w:t>
      </w:r>
      <w:r>
        <w:rPr>
          <w:rFonts w:ascii="宋体" w:hAnsi="宋体" w:eastAsia="宋体"/>
          <w:color w:val="000000"/>
          <w:sz w:val="21"/>
          <w:szCs w:val="21"/>
        </w:rPr>
        <w:t>）主机网络连接是否用的是本地连接，而不是本地连接</w:t>
      </w:r>
      <w:r>
        <w:rPr>
          <w:rFonts w:ascii="Calibri" w:hAnsi="Calibri" w:eastAsia="Calibri"/>
          <w:color w:val="000000"/>
          <w:sz w:val="21"/>
          <w:szCs w:val="21"/>
        </w:rPr>
        <w:t>2</w:t>
      </w:r>
      <w:r>
        <w:rPr>
          <w:rFonts w:ascii="宋体" w:hAnsi="宋体" w:eastAsia="宋体"/>
          <w:color w:val="000000"/>
          <w:sz w:val="21"/>
          <w:szCs w:val="21"/>
        </w:rPr>
        <w:t>。</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PC机无法抓到IEEE802.3格式报文</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w:t>
      </w:r>
      <w:r>
        <w:rPr>
          <w:rFonts w:ascii="Calibri" w:hAnsi="Calibri" w:eastAsia="Calibri"/>
          <w:color w:val="000000"/>
          <w:sz w:val="21"/>
          <w:szCs w:val="21"/>
        </w:rPr>
        <w:t>1</w:t>
      </w:r>
      <w:r>
        <w:rPr>
          <w:rFonts w:ascii="宋体" w:hAnsi="宋体" w:eastAsia="宋体"/>
          <w:color w:val="000000"/>
          <w:sz w:val="21"/>
          <w:szCs w:val="21"/>
        </w:rPr>
        <w:t>）打开</w:t>
      </w:r>
      <w:r>
        <w:rPr>
          <w:rFonts w:ascii="Calibri" w:hAnsi="Calibri" w:eastAsia="Calibri"/>
          <w:color w:val="000000"/>
          <w:sz w:val="21"/>
          <w:szCs w:val="21"/>
        </w:rPr>
        <w:t>wireshark</w:t>
      </w:r>
      <w:r>
        <w:rPr>
          <w:rFonts w:ascii="宋体" w:hAnsi="宋体" w:eastAsia="宋体"/>
          <w:color w:val="000000"/>
          <w:sz w:val="21"/>
          <w:szCs w:val="21"/>
        </w:rPr>
        <w:t>软件，并启动抓包。</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w:t>
      </w:r>
      <w:r>
        <w:rPr>
          <w:rFonts w:ascii="Calibri" w:hAnsi="Calibri" w:eastAsia="Calibri"/>
          <w:color w:val="000000"/>
          <w:sz w:val="21"/>
          <w:szCs w:val="21"/>
        </w:rPr>
        <w:t>2</w:t>
      </w:r>
      <w:r>
        <w:rPr>
          <w:rFonts w:ascii="宋体" w:hAnsi="宋体" w:eastAsia="宋体"/>
          <w:color w:val="000000"/>
          <w:sz w:val="21"/>
          <w:szCs w:val="21"/>
        </w:rPr>
        <w:t>）在“本地连接</w:t>
      </w:r>
      <w:r>
        <w:rPr>
          <w:rFonts w:ascii="Calibri" w:hAnsi="Calibri" w:eastAsia="Calibri"/>
          <w:color w:val="000000"/>
          <w:sz w:val="21"/>
          <w:szCs w:val="21"/>
        </w:rPr>
        <w:t xml:space="preserve"> </w:t>
      </w:r>
      <w:r>
        <w:rPr>
          <w:rFonts w:ascii="宋体" w:hAnsi="宋体" w:eastAsia="宋体"/>
          <w:color w:val="000000"/>
          <w:sz w:val="21"/>
          <w:szCs w:val="21"/>
        </w:rPr>
        <w:t>属性”中选择安装</w:t>
      </w:r>
      <w:r>
        <w:rPr>
          <w:rFonts w:ascii="宋体" w:hAnsi="宋体" w:eastAsia="宋体"/>
          <w:b w:val="true"/>
          <w:bCs w:val="true"/>
          <w:color w:val="000000"/>
          <w:sz w:val="21"/>
          <w:szCs w:val="21"/>
        </w:rPr>
        <w:t>NWLink IPX/SPX/NETBIOS协议</w:t>
      </w:r>
      <w:r>
        <w:rPr>
          <w:rFonts w:ascii="宋体" w:hAnsi="宋体" w:eastAsia="宋体"/>
          <w:color w:val="000000"/>
          <w:sz w:val="21"/>
          <w:szCs w:val="21"/>
        </w:rPr>
        <w:t>，如果该协议已经存在，则先卸载，然后再安装。如下图：</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w:t>
      </w:r>
      <w:r>
        <w:rPr>
          <w:rFonts w:ascii="Calibri" w:hAnsi="Calibri" w:eastAsia="Calibri"/>
          <w:color w:val="000000"/>
          <w:sz w:val="21"/>
          <w:szCs w:val="21"/>
        </w:rPr>
        <w:t>3</w:t>
      </w:r>
      <w:r>
        <w:rPr>
          <w:rFonts w:ascii="宋体" w:hAnsi="宋体" w:eastAsia="宋体"/>
          <w:color w:val="000000"/>
          <w:sz w:val="21"/>
          <w:szCs w:val="21"/>
        </w:rPr>
        <w:t>）抓到的报文较多，可以采用过滤</w:t>
      </w:r>
      <w:r>
        <w:rPr>
          <w:rFonts w:ascii="Calibri" w:hAnsi="Calibri" w:eastAsia="Calibri"/>
          <w:color w:val="000000"/>
          <w:sz w:val="21"/>
          <w:szCs w:val="21"/>
        </w:rPr>
        <w:t>ipx</w:t>
      </w:r>
      <w:r>
        <w:rPr>
          <w:rFonts w:ascii="宋体" w:hAnsi="宋体" w:eastAsia="宋体"/>
          <w:color w:val="000000"/>
          <w:sz w:val="21"/>
          <w:szCs w:val="21"/>
        </w:rPr>
        <w:t>协议报文的方法。</w:t>
      </w:r>
    </w:p>
    <w:p>
      <w:pPr>
        <w:snapToGrid w:val="false"/>
        <w:spacing w:before="0" w:after="0" w:line="360" w:lineRule="auto"/>
        <w:ind w:firstLineChars="200"/>
        <w:jc w:val="center"/>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2790825" cy="3162300"/>
            <wp:effectExtent l="0" t="0" r="0" b="0"/>
            <wp:docPr id="23" name="" descr=""/>
            <wp:cNvGraphicFramePr>
              <a:graphicFrameLocks noChangeAspect="true"/>
            </wp:cNvGraphicFramePr>
            <a:graphic>
              <a:graphicData uri="http://schemas.openxmlformats.org/drawingml/2006/picture">
                <pic:pic>
                  <pic:nvPicPr>
                    <pic:cNvPr id="23" name=""/>
                    <pic:cNvPicPr/>
                  </pic:nvPicPr>
                  <pic:blipFill>
                    <a:blip r:embed="rId36"/>
                    <a:stretch>
                      <a:fillRect/>
                    </a:stretch>
                  </pic:blipFill>
                  <pic:spPr>
                    <a:xfrm>
                      <a:off x="0" y="0"/>
                      <a:ext cx="2790825" cy="3162300"/>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 xml:space="preserve"> 在线实验平台上不用HUB</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HUB（集线器）在网络实验中主要用于在相关链路上抓包，在线实验平台上不需要HUB，只需要在连线组网软件的“请选择抓包主机”处选择相应主机，在“请选择被监听的端口”处选择交换机或路由器相应的端口。</w:t>
      </w:r>
    </w:p>
    <w:p>
      <w:pPr>
        <w:snapToGrid w:val="false"/>
        <w:spacing w:before="0" w:after="0" w:line="360" w:lineRule="auto"/>
        <w:ind w:firstLine="444"/>
        <w:jc w:val="left"/>
        <w:rPr>
          <w:rFonts w:ascii="宋体" w:hAnsi="宋体" w:eastAsia="宋体"/>
          <w:color w:val="000000"/>
          <w:sz w:val="24"/>
          <w:szCs w:val="24"/>
        </w:rPr>
      </w:pPr>
      <w:r>
        <w:rPr>
          <w:rFonts w:ascii="宋体" w:hAnsi="宋体" w:eastAsia="宋体"/>
          <w:color w:val="000000"/>
          <w:kern w:val="0"/>
          <w:sz w:val="22"/>
          <w:szCs w:val="22"/>
        </w:rPr>
        <w:t>例如：trunk实验中，选择PCA主机的ETH0接口抓包，被监听端口选择S1的E0/13。就与将HUB接在S1和S2之间，PCA接到HUB上，截获交换机之间的</w:t>
      </w:r>
      <w:r>
        <w:rPr>
          <w:rFonts w:ascii="宋体" w:hAnsi="宋体" w:eastAsia="宋体"/>
          <w:color w:val="000000"/>
          <w:kern w:val="0"/>
          <w:sz w:val="24"/>
          <w:szCs w:val="24"/>
        </w:rPr>
        <w:t>trunk链路上的报文的效果是一样的。</w:t>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b w:val="true"/>
          <w:bCs w:val="true"/>
          <w:sz w:val="32"/>
          <w:szCs w:val="32"/>
        </w:rPr>
        <w:t>在线实验平台上完成trunk和vlan tag实验时，连线组网组网一定要注意。</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在线实验平台上完成</w:t>
      </w:r>
      <w:r>
        <w:rPr>
          <w:rFonts w:ascii="Calibri" w:hAnsi="Calibri" w:eastAsia="Calibri"/>
          <w:color w:val="000000"/>
          <w:sz w:val="21"/>
          <w:szCs w:val="21"/>
        </w:rPr>
        <w:t>trunk</w:t>
      </w:r>
      <w:r>
        <w:rPr>
          <w:rFonts w:ascii="宋体" w:hAnsi="宋体" w:eastAsia="宋体"/>
          <w:color w:val="000000"/>
          <w:sz w:val="21"/>
          <w:szCs w:val="21"/>
        </w:rPr>
        <w:t>和</w:t>
      </w:r>
      <w:r>
        <w:rPr>
          <w:rFonts w:ascii="Calibri" w:hAnsi="Calibri" w:eastAsia="Calibri"/>
          <w:color w:val="000000"/>
          <w:sz w:val="21"/>
          <w:szCs w:val="21"/>
        </w:rPr>
        <w:t>vlan tag</w:t>
      </w:r>
      <w:r>
        <w:rPr>
          <w:rFonts w:ascii="宋体" w:hAnsi="宋体" w:eastAsia="宋体"/>
          <w:color w:val="000000"/>
          <w:sz w:val="21"/>
          <w:szCs w:val="21"/>
        </w:rPr>
        <w:t>实验时，连线组网一定要注意，还需要配置下图右下部分。</w:t>
      </w:r>
    </w:p>
    <w:p>
      <w:pPr>
        <w:snapToGrid w:val="false"/>
        <w:spacing w:before="0" w:after="0" w:line="360" w:lineRule="auto"/>
        <w:ind w:firstLineChars="200"/>
        <w:jc w:val="both"/>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4619625" cy="3257550"/>
            <wp:effectExtent l="0" t="0" r="0" b="0"/>
            <wp:docPr id="24" name="" descr=""/>
            <wp:cNvGraphicFramePr>
              <a:graphicFrameLocks noChangeAspect="true"/>
            </wp:cNvGraphicFramePr>
            <a:graphic>
              <a:graphicData uri="http://schemas.openxmlformats.org/drawingml/2006/picture">
                <pic:pic>
                  <pic:nvPicPr>
                    <pic:cNvPr id="24" name=""/>
                    <pic:cNvPicPr/>
                  </pic:nvPicPr>
                  <pic:blipFill>
                    <a:blip r:embed="rId24"/>
                    <a:stretch>
                      <a:fillRect/>
                    </a:stretch>
                  </pic:blipFill>
                  <pic:spPr>
                    <a:xfrm>
                      <a:off x="0" y="0"/>
                      <a:ext cx="4619625" cy="3257550"/>
                    </a:xfrm>
                    <a:prstGeom prst="rect">
                      <a:avLst/>
                    </a:prstGeom>
                  </pic:spPr>
                </pic:pic>
              </a:graphicData>
            </a:graphic>
          </wp:inline>
        </w:drawing>
      </w:r>
    </w:p>
    <w:p>
      <w:pPr>
        <w:pStyle w:val="heading2"/>
        <w:numPr>
          <w:ilvl w:val="0"/>
          <w:numId w:val="54"/>
        </w:numPr>
        <w:snapToGrid w:val="false"/>
        <w:spacing w:before="260" w:after="260" w:line="360" w:lineRule="auto"/>
        <w:ind w:hanging="396"/>
        <w:jc w:val="both"/>
        <w:rPr>
          <w:rFonts w:ascii="宋体" w:hAnsi="宋体" w:eastAsia="宋体"/>
          <w:b w:val="true"/>
          <w:bCs w:val="true"/>
          <w:color w:val="FF0000"/>
          <w:sz w:val="32"/>
          <w:szCs w:val="32"/>
        </w:rPr>
      </w:pPr>
      <w:r>
        <w:rPr>
          <w:rFonts w:hint="eastAsia"/>
        </w:rPr>
      </w:r>
      <w:r>
        <w:rPr>
          <w:rFonts w:ascii="宋体" w:hAnsi="宋体" w:eastAsia="宋体"/>
          <w:b w:val="true"/>
          <w:bCs w:val="true"/>
          <w:sz w:val="32"/>
          <w:szCs w:val="32"/>
        </w:rPr>
        <w:t>trunk和vlan tag等实验中，在两台交换机之间trunk链路上截获802.1Q（vlan tag）数据帧的操作</w:t>
      </w:r>
      <w:r>
        <w:rPr>
          <w:rFonts w:hint="eastAsia"/>
        </w:rPr>
      </w:r>
      <w:r>
        <w:rPr>
          <w:rFonts w:ascii="宋体" w:hAnsi="宋体" w:eastAsia="宋体"/>
          <w:b w:val="true"/>
          <w:bCs w:val="true"/>
          <w:color w:val="FF0000"/>
          <w:sz w:val="32"/>
          <w:szCs w:val="32"/>
        </w:rPr>
        <w:t>（XP系统）</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t xml:space="preserve">    实验中，可以选择任意一台PC主机的ETH0接口抓包，被监听端口选择S1或S2的E0/13。</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 xml:space="preserve">     如果PC在TRUNK链路上截获的报文没有带</w:t>
      </w:r>
      <w:r>
        <w:rPr>
          <w:rFonts w:ascii="宋体" w:hAnsi="宋体" w:eastAsia="宋体"/>
          <w:b w:val="true"/>
          <w:bCs w:val="true"/>
          <w:color w:val="000000"/>
          <w:sz w:val="21"/>
          <w:szCs w:val="21"/>
        </w:rPr>
        <w:t>802.1Q（vlan tag），</w:t>
      </w:r>
      <w:r>
        <w:rPr>
          <w:rFonts w:ascii="宋体" w:hAnsi="宋体" w:eastAsia="宋体"/>
          <w:color w:val="000000"/>
          <w:sz w:val="21"/>
          <w:szCs w:val="21"/>
        </w:rPr>
        <w:t>为了使该</w:t>
      </w:r>
      <w:r>
        <w:rPr>
          <w:rFonts w:ascii="Calibri" w:hAnsi="Calibri" w:eastAsia="Calibri"/>
          <w:color w:val="000000"/>
          <w:sz w:val="21"/>
          <w:szCs w:val="21"/>
        </w:rPr>
        <w:t>PC</w:t>
      </w:r>
      <w:r>
        <w:rPr>
          <w:rFonts w:ascii="宋体" w:hAnsi="宋体" w:eastAsia="宋体"/>
          <w:color w:val="000000"/>
          <w:sz w:val="21"/>
          <w:szCs w:val="21"/>
        </w:rPr>
        <w:t>截获带</w:t>
      </w:r>
      <w:r>
        <w:rPr>
          <w:rFonts w:ascii="Calibri" w:hAnsi="Calibri" w:eastAsia="Calibri"/>
          <w:color w:val="000000"/>
          <w:sz w:val="21"/>
          <w:szCs w:val="21"/>
        </w:rPr>
        <w:t>VLAN</w:t>
      </w:r>
      <w:r>
        <w:rPr>
          <w:rFonts w:ascii="宋体" w:hAnsi="宋体" w:eastAsia="宋体"/>
          <w:color w:val="000000"/>
          <w:sz w:val="21"/>
          <w:szCs w:val="21"/>
        </w:rPr>
        <w:t>标签的报文，需要在“控制面板</w:t>
      </w:r>
      <w:r>
        <w:rPr>
          <w:rFonts w:ascii="Calibri" w:hAnsi="Calibri" w:eastAsia="Calibri"/>
          <w:color w:val="000000"/>
          <w:sz w:val="21"/>
          <w:szCs w:val="21"/>
        </w:rPr>
        <w:t>--</w:t>
      </w:r>
      <w:r>
        <w:rPr>
          <w:rFonts w:ascii="宋体" w:hAnsi="宋体" w:eastAsia="宋体"/>
          <w:color w:val="000000"/>
          <w:sz w:val="21"/>
          <w:szCs w:val="21"/>
        </w:rPr>
        <w:t>网络连接”界面，</w:t>
      </w:r>
      <w:r>
        <w:rPr>
          <w:rFonts w:ascii="宋体" w:hAnsi="宋体" w:eastAsia="宋体"/>
          <w:color w:val="FF0000"/>
          <w:sz w:val="21"/>
          <w:szCs w:val="21"/>
        </w:rPr>
        <w:t>将</w:t>
      </w:r>
      <w:r>
        <w:rPr>
          <w:rFonts w:ascii="Calibri" w:hAnsi="Calibri" w:eastAsia="Calibri"/>
          <w:color w:val="FF0000"/>
          <w:sz w:val="21"/>
          <w:szCs w:val="21"/>
        </w:rPr>
        <w:t>PC</w:t>
      </w:r>
      <w:r>
        <w:rPr>
          <w:rFonts w:ascii="宋体" w:hAnsi="宋体" w:eastAsia="宋体"/>
          <w:color w:val="FF0000"/>
          <w:sz w:val="21"/>
          <w:szCs w:val="21"/>
        </w:rPr>
        <w:t>的本地连接接口重启（先禁用，再启用）</w:t>
      </w:r>
      <w:r>
        <w:rPr>
          <w:rFonts w:ascii="宋体" w:hAnsi="宋体" w:eastAsia="宋体"/>
          <w:color w:val="000000"/>
          <w:sz w:val="21"/>
          <w:szCs w:val="21"/>
        </w:rPr>
        <w:t>。然后再启动</w:t>
      </w:r>
      <w:r>
        <w:rPr>
          <w:rFonts w:ascii="Calibri" w:hAnsi="Calibri" w:eastAsia="Calibri"/>
          <w:color w:val="000000"/>
          <w:sz w:val="21"/>
          <w:szCs w:val="21"/>
        </w:rPr>
        <w:t>wireshark</w:t>
      </w:r>
      <w:r>
        <w:rPr>
          <w:rFonts w:ascii="宋体" w:hAnsi="宋体" w:eastAsia="宋体"/>
          <w:color w:val="000000"/>
          <w:sz w:val="21"/>
          <w:szCs w:val="21"/>
        </w:rPr>
        <w:t>软件截获报文，这样就可以截获带</w:t>
      </w:r>
      <w:r>
        <w:rPr>
          <w:rFonts w:ascii="Calibri" w:hAnsi="Calibri" w:eastAsia="Calibri"/>
          <w:color w:val="000000"/>
          <w:sz w:val="21"/>
          <w:szCs w:val="21"/>
        </w:rPr>
        <w:t>VLAN</w:t>
      </w:r>
      <w:r>
        <w:rPr>
          <w:rFonts w:ascii="宋体" w:hAnsi="宋体" w:eastAsia="宋体"/>
          <w:color w:val="000000"/>
          <w:sz w:val="21"/>
          <w:szCs w:val="21"/>
        </w:rPr>
        <w:t>标签的报文了。</w:t>
      </w:r>
    </w:p>
    <w:p>
      <w:pPr>
        <w:pStyle w:val="heading2"/>
        <w:numPr>
          <w:ilvl w:val="0"/>
          <w:numId w:val="54"/>
        </w:numPr>
        <w:snapToGrid w:val="false"/>
        <w:spacing w:before="260" w:after="260" w:line="360" w:lineRule="auto"/>
        <w:ind w:hanging="396"/>
        <w:jc w:val="both"/>
        <w:rPr>
          <w:rFonts w:ascii="宋体" w:hAnsi="宋体" w:eastAsia="宋体"/>
          <w:sz w:val="22"/>
          <w:szCs w:val="22"/>
        </w:rPr>
      </w:pPr>
      <w:r>
        <w:rPr>
          <w:rFonts w:hint="eastAsia"/>
        </w:rPr>
      </w:r>
      <w:r>
        <w:rPr>
          <w:rFonts w:ascii="宋体" w:hAnsi="宋体" w:eastAsia="宋体"/>
          <w:b w:val="true"/>
          <w:bCs w:val="true"/>
          <w:sz w:val="32"/>
          <w:szCs w:val="32"/>
        </w:rPr>
        <w:t>Vlan hybrid实验中，在两台交换机之间的链路上截获带</w:t>
      </w:r>
      <w:r>
        <w:rPr>
          <w:rFonts w:hint="eastAsia"/>
        </w:rPr>
      </w:r>
      <w:r>
        <w:rPr>
          <w:rFonts w:ascii="宋体" w:hAnsi="宋体" w:eastAsia="宋体"/>
          <w:b w:val="true"/>
          <w:bCs w:val="true"/>
          <w:color w:val="FF0000"/>
          <w:sz w:val="32"/>
          <w:szCs w:val="32"/>
        </w:rPr>
        <w:t>vlan</w:t>
      </w:r>
      <w:r>
        <w:rPr>
          <w:rFonts w:hint="eastAsia"/>
        </w:rPr>
      </w:r>
      <w:r>
        <w:rPr>
          <w:rFonts w:ascii="宋体" w:hAnsi="宋体" w:eastAsia="宋体"/>
          <w:b w:val="true"/>
          <w:bCs w:val="true"/>
          <w:color w:val="FF0000"/>
          <w:sz w:val="32"/>
          <w:szCs w:val="32"/>
        </w:rPr>
        <w:t xml:space="preserve"> </w:t>
      </w:r>
      <w:r>
        <w:rPr>
          <w:rFonts w:hint="eastAsia"/>
        </w:rPr>
      </w:r>
      <w:r>
        <w:rPr>
          <w:rFonts w:ascii="宋体" w:hAnsi="宋体" w:eastAsia="宋体"/>
          <w:b w:val="true"/>
          <w:bCs w:val="true"/>
          <w:color w:val="FF0000"/>
          <w:sz w:val="32"/>
          <w:szCs w:val="32"/>
        </w:rPr>
        <w:t>1 tag</w:t>
      </w:r>
      <w:r>
        <w:rPr>
          <w:rFonts w:hint="eastAsia"/>
        </w:rPr>
      </w:r>
      <w:r>
        <w:rPr>
          <w:rFonts w:ascii="宋体" w:hAnsi="宋体" w:eastAsia="宋体"/>
          <w:b w:val="true"/>
          <w:bCs w:val="true"/>
          <w:sz w:val="32"/>
          <w:szCs w:val="32"/>
        </w:rPr>
        <w:t>标签的数据帧的说明</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t xml:space="preserve">    Vlan hybrid实验中，两台交换机的E1/0/13端口配置了pvid=3，vlan3</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t>untagged后，pcb与pcd可以ping通。</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t xml:space="preserve">    但却在两台交换机之间的链路上截获了带</w:t>
      </w:r>
      <w:r>
        <w:rPr>
          <w:rFonts w:ascii="宋体" w:hAnsi="宋体" w:eastAsia="宋体"/>
          <w:color w:val="FF0000"/>
          <w:sz w:val="22"/>
          <w:szCs w:val="22"/>
        </w:rPr>
        <w:t>vlan 1 tag标签</w:t>
      </w:r>
      <w:r>
        <w:rPr>
          <w:rFonts w:ascii="宋体" w:hAnsi="宋体" w:eastAsia="宋体"/>
          <w:color w:val="000000"/>
          <w:sz w:val="22"/>
          <w:szCs w:val="22"/>
        </w:rPr>
        <w:t>的数据帧，如下图所示，原本截获的数据帧都应该不带vlan tag标签。</w:t>
      </w:r>
    </w:p>
    <w:p>
      <w:pPr>
        <w:snapToGrid w:val="false"/>
        <w:spacing w:before="0" w:after="0" w:line="360" w:lineRule="auto"/>
        <w:ind/>
        <w:jc w:val="left"/>
        <w:rPr>
          <w:rFonts w:ascii="宋体" w:hAnsi="宋体" w:eastAsia="宋体"/>
          <w:color w:val="000000"/>
          <w:sz w:val="22"/>
          <w:szCs w:val="22"/>
        </w:rPr>
      </w:pPr>
      <w:r>
        <w:rPr>
          <w:rFonts w:ascii="宋体" w:hAnsi="宋体" w:eastAsia="宋体"/>
          <w:color w:val="000000"/>
          <w:sz w:val="22"/>
          <w:szCs w:val="22"/>
        </w:rPr>
        <w:t xml:space="preserve">    经检查，此情况属于连线组网设备功能问题，暂时无法解决。特此说明，请大家注意。</w:t>
      </w:r>
    </w:p>
    <w:p>
      <w:pPr>
        <w:snapToGrid w:val="false"/>
        <w:spacing w:before="0" w:after="0" w:line="360" w:lineRule="auto"/>
        <w:ind/>
        <w:jc w:val="left"/>
        <w:rPr>
          <w:rFonts w:ascii="宋体" w:hAnsi="宋体" w:eastAsia="宋体"/>
          <w:b w:val="true"/>
          <w:bCs w:val="true"/>
          <w:color w:val="000000"/>
          <w:sz w:val="32"/>
          <w:szCs w:val="32"/>
        </w:rPr>
      </w:pPr>
      <w:r>
        <w:rPr>
          <w:rFonts w:ascii="宋体" w:hAnsi="宋体" w:eastAsia="宋体"/>
          <w:color w:val="000000"/>
          <w:sz w:val="22"/>
          <w:szCs w:val="22"/>
        </w:rPr>
        <w:drawing>
          <wp:inline distT="0" distB="0" distL="0" distR="0">
            <wp:extent cx="5274310" cy="2284899"/>
            <wp:effectExtent l="0" t="0" r="0" b="0"/>
            <wp:docPr id="25" name="" descr=""/>
            <wp:cNvGraphicFramePr>
              <a:graphicFrameLocks noChangeAspect="true"/>
            </wp:cNvGraphicFramePr>
            <a:graphic>
              <a:graphicData uri="http://schemas.openxmlformats.org/drawingml/2006/picture">
                <pic:pic>
                  <pic:nvPicPr>
                    <pic:cNvPr id="25" name=""/>
                    <pic:cNvPicPr/>
                  </pic:nvPicPr>
                  <pic:blipFill>
                    <a:blip r:embed="rId37"/>
                    <a:stretch>
                      <a:fillRect/>
                    </a:stretch>
                  </pic:blipFill>
                  <pic:spPr>
                    <a:xfrm>
                      <a:off x="0" y="0"/>
                      <a:ext cx="5274310" cy="2284899"/>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接口不停的up和down</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接口不停的up和down，影响实验配置。其原因有二：</w:t>
      </w:r>
    </w:p>
    <w:p>
      <w:pPr>
        <w:numPr>
          <w:ilvl w:val="0"/>
          <w:numId w:val="53"/>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宋体" w:hAnsi="宋体" w:eastAsia="宋体"/>
          <w:color w:val="000000"/>
          <w:sz w:val="21"/>
          <w:szCs w:val="21"/>
        </w:rPr>
        <w:t>线缆连接有问题，如接触不良。</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这种情况在网络实验室可能会遇到，在线实验平台所有连线都经过测试，出现的可能性不大。</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解决办法：重新连接线缆。</w:t>
      </w:r>
    </w:p>
    <w:p>
      <w:pPr>
        <w:numPr>
          <w:ilvl w:val="0"/>
          <w:numId w:val="53"/>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宋体" w:hAnsi="宋体" w:eastAsia="宋体"/>
          <w:color w:val="000000"/>
          <w:sz w:val="21"/>
          <w:szCs w:val="21"/>
        </w:rPr>
        <w:t>线缆连接的两个接口的有关协议的自动协商不成功</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例如，广域网接口serial有时在配置认证时，会出现不停的up和down。</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解决办法：将一方的接口shutdown，完成配置后再undo shutdown。</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quit和return命令说明</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（1）quit命令：回到上一级的视图</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（2）return命令：直接回到</w:t>
      </w:r>
      <w:r>
        <w:rPr>
          <w:rFonts w:ascii="宋体" w:hAnsi="宋体" w:eastAsia="宋体"/>
          <w:color w:val="000000"/>
          <w:sz w:val="22"/>
          <w:szCs w:val="22"/>
        </w:rPr>
        <w:t>用户视图（尖括号&lt;XX&gt;）</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Debugging信息停不下来</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遇到debugging信息停不下来时，有三种方法：</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（1）方法1：使用快捷键：&lt;Ctrl+O&gt;，对应命令undo debugging all（关闭设备支持的所有功能项的调试开关）</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（2）方法2：输入若干次quit+回车（或者qu+回车），不要受不断出现的debugging信息干扰。</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（3）方法3：回到用户视图，输入undo debugging XXXX，取消原先的debugging命令。</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PPP实验的Serial接口问题</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目前在线实验平台大多数路由器都有两个</w:t>
      </w:r>
      <w:r>
        <w:rPr>
          <w:rFonts w:ascii="Calibri" w:hAnsi="Calibri" w:eastAsia="Calibri"/>
          <w:color w:val="000000"/>
          <w:sz w:val="21"/>
          <w:szCs w:val="21"/>
        </w:rPr>
        <w:t>serail</w:t>
      </w:r>
      <w:r>
        <w:rPr>
          <w:rFonts w:ascii="宋体" w:hAnsi="宋体" w:eastAsia="宋体"/>
          <w:color w:val="000000"/>
          <w:sz w:val="21"/>
          <w:szCs w:val="21"/>
        </w:rPr>
        <w:t>接口：</w:t>
      </w:r>
      <w:r>
        <w:rPr>
          <w:rFonts w:ascii="Calibri" w:hAnsi="Calibri" w:eastAsia="Calibri"/>
          <w:color w:val="000000"/>
          <w:sz w:val="21"/>
          <w:szCs w:val="21"/>
        </w:rPr>
        <w:t>s1/0</w:t>
      </w:r>
      <w:r>
        <w:rPr>
          <w:rFonts w:ascii="宋体" w:hAnsi="宋体" w:eastAsia="宋体"/>
          <w:color w:val="000000"/>
          <w:sz w:val="21"/>
          <w:szCs w:val="21"/>
        </w:rPr>
        <w:t>和</w:t>
      </w:r>
      <w:r>
        <w:rPr>
          <w:rFonts w:ascii="Calibri" w:hAnsi="Calibri" w:eastAsia="Calibri"/>
          <w:color w:val="000000"/>
          <w:sz w:val="21"/>
          <w:szCs w:val="21"/>
        </w:rPr>
        <w:t>s2/0</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本学期实验只用到</w:t>
      </w:r>
      <w:r>
        <w:rPr>
          <w:rFonts w:ascii="Calibri" w:hAnsi="Calibri" w:eastAsia="Calibri"/>
          <w:color w:val="000000"/>
          <w:sz w:val="21"/>
          <w:szCs w:val="21"/>
        </w:rPr>
        <w:t>s1/0</w:t>
      </w:r>
      <w:r>
        <w:rPr>
          <w:rFonts w:ascii="宋体" w:hAnsi="宋体" w:eastAsia="宋体"/>
          <w:color w:val="000000"/>
          <w:sz w:val="21"/>
          <w:szCs w:val="21"/>
        </w:rPr>
        <w:t>接口。</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为了避免</w:t>
      </w:r>
      <w:r>
        <w:rPr>
          <w:rFonts w:ascii="Calibri" w:hAnsi="Calibri" w:eastAsia="Calibri"/>
          <w:color w:val="000000"/>
          <w:sz w:val="21"/>
          <w:szCs w:val="21"/>
        </w:rPr>
        <w:t>s2/0</w:t>
      </w:r>
      <w:r>
        <w:rPr>
          <w:rFonts w:ascii="宋体" w:hAnsi="宋体" w:eastAsia="宋体"/>
          <w:color w:val="000000"/>
          <w:sz w:val="21"/>
          <w:szCs w:val="21"/>
        </w:rPr>
        <w:t>接口的干扰，请大家在做实验前，将</w:t>
      </w:r>
      <w:r>
        <w:rPr>
          <w:rFonts w:ascii="Calibri" w:hAnsi="Calibri" w:eastAsia="Calibri"/>
          <w:color w:val="000000"/>
          <w:sz w:val="21"/>
          <w:szCs w:val="21"/>
        </w:rPr>
        <w:t>s2/0</w:t>
      </w:r>
      <w:r>
        <w:rPr>
          <w:rFonts w:ascii="宋体" w:hAnsi="宋体" w:eastAsia="宋体"/>
          <w:color w:val="000000"/>
          <w:sz w:val="21"/>
          <w:szCs w:val="21"/>
        </w:rPr>
        <w:t>接口</w:t>
      </w:r>
      <w:r>
        <w:rPr>
          <w:rFonts w:ascii="Calibri" w:hAnsi="Calibri" w:eastAsia="Calibri"/>
          <w:color w:val="000000"/>
          <w:sz w:val="21"/>
          <w:szCs w:val="21"/>
        </w:rPr>
        <w:t>shutdown</w:t>
      </w:r>
      <w:r>
        <w:rPr>
          <w:rFonts w:ascii="宋体" w:hAnsi="宋体" w:eastAsia="宋体"/>
          <w:color w:val="000000"/>
          <w:sz w:val="21"/>
          <w:szCs w:val="21"/>
        </w:rPr>
        <w:t>。</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PAP和CHAP认证遇到的问题</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不同批次和型号的设备，配置会略有不同，例如实验室6-实验室8和网络实验室的部分设备，由于网络设备比较新，其命令略有不同：</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b w:val="true"/>
          <w:bCs w:val="true"/>
          <w:color w:val="FF0000"/>
          <w:kern w:val="0"/>
          <w:sz w:val="22"/>
          <w:szCs w:val="22"/>
        </w:rPr>
        <w:t>情况1：</w:t>
      </w:r>
      <w:r>
        <w:rPr>
          <w:rFonts w:ascii="宋体" w:hAnsi="宋体" w:eastAsia="宋体"/>
          <w:color w:val="000000"/>
          <w:kern w:val="0"/>
          <w:sz w:val="22"/>
          <w:szCs w:val="22"/>
        </w:rPr>
        <w:t>出现如下情况：</w:t>
      </w:r>
    </w:p>
    <w:p>
      <w:pPr>
        <w:snapToGrid w:val="false"/>
        <w:spacing w:before="0" w:after="0" w:line="360" w:lineRule="auto"/>
        <w:ind/>
        <w:jc w:val="both"/>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3228975" cy="647700"/>
            <wp:effectExtent l="0" t="0" r="0" b="0"/>
            <wp:docPr id="26" name="" descr=""/>
            <wp:cNvGraphicFramePr>
              <a:graphicFrameLocks noChangeAspect="true"/>
            </wp:cNvGraphicFramePr>
            <a:graphic>
              <a:graphicData uri="http://schemas.openxmlformats.org/drawingml/2006/picture">
                <pic:pic>
                  <pic:nvPicPr>
                    <pic:cNvPr id="26" name=""/>
                    <pic:cNvPicPr/>
                  </pic:nvPicPr>
                  <pic:blipFill>
                    <a:blip r:embed="rId38"/>
                    <a:stretch>
                      <a:fillRect/>
                    </a:stretch>
                  </pic:blipFill>
                  <pic:spPr>
                    <a:xfrm>
                      <a:off x="0" y="0"/>
                      <a:ext cx="3228975" cy="647700"/>
                    </a:xfrm>
                    <a:prstGeom prst="rect">
                      <a:avLst/>
                    </a:prstGeom>
                  </pic:spPr>
                </pic:pic>
              </a:graphicData>
            </a:graphic>
          </wp:inline>
        </w:drawing>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应该用这样的命令：</w:t>
      </w:r>
    </w:p>
    <w:p>
      <w:pPr>
        <w:snapToGrid w:val="false"/>
        <w:spacing w:before="0" w:after="0" w:line="360" w:lineRule="auto"/>
        <w:ind/>
        <w:jc w:val="both"/>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3286125" cy="800100"/>
            <wp:effectExtent l="0" t="0" r="0" b="0"/>
            <wp:docPr id="27" name="" descr=""/>
            <wp:cNvGraphicFramePr>
              <a:graphicFrameLocks noChangeAspect="true"/>
            </wp:cNvGraphicFramePr>
            <a:graphic>
              <a:graphicData uri="http://schemas.openxmlformats.org/drawingml/2006/picture">
                <pic:pic>
                  <pic:nvPicPr>
                    <pic:cNvPr id="27" name=""/>
                    <pic:cNvPicPr/>
                  </pic:nvPicPr>
                  <pic:blipFill>
                    <a:blip r:embed="rId39"/>
                    <a:stretch>
                      <a:fillRect/>
                    </a:stretch>
                  </pic:blipFill>
                  <pic:spPr>
                    <a:xfrm>
                      <a:off x="0" y="0"/>
                      <a:ext cx="3286125" cy="800100"/>
                    </a:xfrm>
                    <a:prstGeom prst="rect">
                      <a:avLst/>
                    </a:prstGeom>
                  </pic:spPr>
                </pic:pic>
              </a:graphicData>
            </a:graphic>
          </wp:inline>
        </w:drawing>
      </w:r>
    </w:p>
    <w:p>
      <w:pPr>
        <w:snapToGrid w:val="false"/>
        <w:spacing w:before="0" w:after="0" w:line="360" w:lineRule="auto"/>
        <w:ind/>
        <w:jc w:val="both"/>
        <w:rPr>
          <w:rFonts w:ascii="宋体" w:hAnsi="宋体" w:eastAsia="宋体"/>
          <w:color w:val="000000"/>
          <w:sz w:val="21"/>
          <w:szCs w:val="21"/>
        </w:rPr>
      </w:pPr>
      <w:r>
        <w:rPr>
          <w:rFonts w:ascii="宋体" w:hAnsi="宋体" w:eastAsia="宋体"/>
          <w:color w:val="000000"/>
          <w:sz w:val="21"/>
          <w:szCs w:val="21"/>
        </w:rPr>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b w:val="true"/>
          <w:bCs w:val="true"/>
          <w:color w:val="FF0000"/>
          <w:kern w:val="0"/>
          <w:sz w:val="22"/>
          <w:szCs w:val="22"/>
        </w:rPr>
        <w:t>情况2：CHAP实验时：</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有的设备下面命令报错：</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 xml:space="preserve">[R2]local-user RTA service-type ppp </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[R2]local-user RTA password simple aaa</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需要将命令调整为：</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[R2-luser-RTA]service-type ppp</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[R2-luser-RTA]password simple aaa</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CHAP认证配置和认证过程说明</w:t>
      </w:r>
    </w:p>
    <w:p>
      <w:pPr>
        <w:snapToGrid w:val="false"/>
        <w:spacing w:before="0" w:after="0" w:line="360" w:lineRule="auto"/>
        <w:ind/>
        <w:jc w:val="center"/>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3676650" cy="2600325"/>
            <wp:effectExtent l="0" t="0" r="0" b="0"/>
            <wp:docPr id="28" name="" descr=""/>
            <wp:cNvGraphicFramePr>
              <a:graphicFrameLocks noChangeAspect="true"/>
            </wp:cNvGraphicFramePr>
            <a:graphic>
              <a:graphicData uri="http://schemas.openxmlformats.org/drawingml/2006/picture">
                <pic:pic>
                  <pic:nvPicPr>
                    <pic:cNvPr id="28" name=""/>
                    <pic:cNvPicPr/>
                  </pic:nvPicPr>
                  <pic:blipFill>
                    <a:blip r:embed="rId40"/>
                    <a:stretch>
                      <a:fillRect/>
                    </a:stretch>
                  </pic:blipFill>
                  <pic:spPr>
                    <a:xfrm>
                      <a:off x="0" y="0"/>
                      <a:ext cx="3676650" cy="2600325"/>
                    </a:xfrm>
                    <a:prstGeom prst="rect">
                      <a:avLst/>
                    </a:prstGeom>
                  </pic:spPr>
                </pic:pic>
              </a:graphicData>
            </a:graphic>
          </wp:inline>
        </w:drawing>
      </w:r>
    </w:p>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r>
    </w:p>
    <w:p>
      <w:pPr>
        <w:numPr>
          <w:ilvl w:val="0"/>
          <w:numId w:val="49"/>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宋体" w:hAnsi="宋体" w:eastAsia="宋体"/>
          <w:color w:val="000000"/>
          <w:sz w:val="21"/>
          <w:szCs w:val="21"/>
        </w:rPr>
        <w:t>配置命令及说明</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1</w:t>
      </w:r>
      <w:r>
        <w:rPr>
          <w:rFonts w:ascii="宋体" w:hAnsi="宋体" w:eastAsia="宋体"/>
          <w:color w:val="000000"/>
          <w:sz w:val="21"/>
          <w:szCs w:val="21"/>
        </w:rPr>
        <w:t>）</w:t>
      </w:r>
      <w:r>
        <w:rPr>
          <w:rFonts w:ascii="Calibri" w:hAnsi="Calibri" w:eastAsia="Calibri"/>
          <w:color w:val="000000"/>
          <w:sz w:val="21"/>
          <w:szCs w:val="21"/>
        </w:rPr>
        <w:t xml:space="preserve"> R1</w:t>
      </w:r>
      <w:r>
        <w:rPr>
          <w:rFonts w:ascii="宋体" w:hAnsi="宋体" w:eastAsia="宋体"/>
          <w:color w:val="000000"/>
          <w:sz w:val="21"/>
          <w:szCs w:val="21"/>
        </w:rPr>
        <w:t>为主验证方，参考命令如下：</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 xml:space="preserve">[R1]local-user RTB class network	  </w:t>
      </w:r>
      <w:r>
        <w:rPr>
          <w:rFonts w:ascii="Calibri" w:hAnsi="Calibri" w:eastAsia="Calibri"/>
          <w:color w:val="FF0000"/>
          <w:sz w:val="21"/>
          <w:szCs w:val="21"/>
        </w:rPr>
        <w:t>//</w:t>
      </w:r>
      <w:r>
        <w:rPr>
          <w:rFonts w:ascii="宋体" w:hAnsi="宋体" w:eastAsia="宋体"/>
          <w:color w:val="FF0000"/>
          <w:sz w:val="21"/>
          <w:szCs w:val="21"/>
        </w:rPr>
        <w:t>为</w:t>
      </w:r>
      <w:r>
        <w:rPr>
          <w:rFonts w:ascii="Calibri" w:hAnsi="Calibri" w:eastAsia="Calibri"/>
          <w:color w:val="FF0000"/>
          <w:sz w:val="21"/>
          <w:szCs w:val="21"/>
        </w:rPr>
        <w:t xml:space="preserve">R2 </w:t>
      </w:r>
      <w:r>
        <w:rPr>
          <w:rFonts w:ascii="宋体" w:hAnsi="宋体" w:eastAsia="宋体"/>
          <w:color w:val="FF0000"/>
          <w:sz w:val="21"/>
          <w:szCs w:val="21"/>
        </w:rPr>
        <w:t>创建本地用户列表</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[R1-user-RTB]service-type ppp      //</w:t>
      </w:r>
      <w:r>
        <w:rPr>
          <w:rFonts w:ascii="宋体" w:hAnsi="宋体" w:eastAsia="宋体"/>
          <w:color w:val="000000"/>
          <w:sz w:val="21"/>
          <w:szCs w:val="21"/>
        </w:rPr>
        <w:t>配置服务类型</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[R1-user-RTB]password simple aaa  //</w:t>
      </w:r>
      <w:r>
        <w:rPr>
          <w:rFonts w:ascii="宋体" w:hAnsi="宋体" w:eastAsia="宋体"/>
          <w:color w:val="000000"/>
          <w:sz w:val="21"/>
          <w:szCs w:val="21"/>
        </w:rPr>
        <w:t>配置用户</w:t>
      </w:r>
      <w:r>
        <w:rPr>
          <w:rFonts w:ascii="Calibri" w:hAnsi="Calibri" w:eastAsia="Calibri"/>
          <w:color w:val="000000"/>
          <w:sz w:val="21"/>
          <w:szCs w:val="21"/>
        </w:rPr>
        <w:t>RTB</w:t>
      </w:r>
      <w:r>
        <w:rPr>
          <w:rFonts w:ascii="宋体" w:hAnsi="宋体" w:eastAsia="宋体"/>
          <w:color w:val="000000"/>
          <w:sz w:val="21"/>
          <w:szCs w:val="21"/>
        </w:rPr>
        <w:t>对应的密码</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 xml:space="preserve">[R1]interface serial 0/0 </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FF0000"/>
          <w:sz w:val="21"/>
          <w:szCs w:val="21"/>
        </w:rPr>
        <w:t>[R1-serial0/0] ppp authentication-mode chap   //</w:t>
      </w:r>
      <w:r>
        <w:rPr>
          <w:rFonts w:ascii="宋体" w:hAnsi="宋体" w:eastAsia="宋体"/>
          <w:color w:val="FF0000"/>
          <w:sz w:val="21"/>
          <w:szCs w:val="21"/>
        </w:rPr>
        <w:t>配置</w:t>
      </w:r>
      <w:r>
        <w:rPr>
          <w:rFonts w:ascii="Calibri" w:hAnsi="Calibri" w:eastAsia="Calibri"/>
          <w:color w:val="FF0000"/>
          <w:sz w:val="21"/>
          <w:szCs w:val="21"/>
        </w:rPr>
        <w:t>R1</w:t>
      </w:r>
      <w:r>
        <w:rPr>
          <w:rFonts w:ascii="宋体" w:hAnsi="宋体" w:eastAsia="宋体"/>
          <w:color w:val="FF0000"/>
          <w:sz w:val="21"/>
          <w:szCs w:val="21"/>
        </w:rPr>
        <w:t>为主验证</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[R1-serial0/0]ppp chap user RTA        //</w:t>
      </w:r>
      <w:r>
        <w:rPr>
          <w:rFonts w:ascii="宋体" w:hAnsi="宋体" w:eastAsia="宋体"/>
          <w:color w:val="000000"/>
          <w:sz w:val="21"/>
          <w:szCs w:val="21"/>
        </w:rPr>
        <w:t>配置</w:t>
      </w:r>
      <w:r>
        <w:rPr>
          <w:rFonts w:ascii="Calibri" w:hAnsi="Calibri" w:eastAsia="Calibri"/>
          <w:color w:val="000000"/>
          <w:sz w:val="21"/>
          <w:szCs w:val="21"/>
        </w:rPr>
        <w:t>R1</w:t>
      </w:r>
      <w:r>
        <w:rPr>
          <w:rFonts w:ascii="宋体" w:hAnsi="宋体" w:eastAsia="宋体"/>
          <w:color w:val="000000"/>
          <w:sz w:val="21"/>
          <w:szCs w:val="21"/>
        </w:rPr>
        <w:t>的本地用户名</w:t>
      </w:r>
    </w:p>
    <w:p>
      <w:pPr>
        <w:snapToGrid w:val="false"/>
        <w:spacing w:before="0" w:after="0" w:line="360" w:lineRule="auto"/>
        <w:ind w:left="720" w:firstLine="0"/>
        <w:jc w:val="both"/>
        <w:rPr>
          <w:rFonts w:ascii="宋体" w:hAnsi="宋体" w:eastAsia="宋体"/>
          <w:color w:val="000000"/>
          <w:sz w:val="21"/>
          <w:szCs w:val="21"/>
        </w:rPr>
      </w:pPr>
      <w:r>
        <w:rPr>
          <w:rFonts w:ascii="宋体" w:hAnsi="宋体" w:eastAsia="宋体"/>
          <w:color w:val="000000"/>
          <w:sz w:val="21"/>
          <w:szCs w:val="21"/>
        </w:rPr>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2</w:t>
      </w:r>
      <w:r>
        <w:rPr>
          <w:rFonts w:ascii="宋体" w:hAnsi="宋体" w:eastAsia="宋体"/>
          <w:color w:val="000000"/>
          <w:sz w:val="21"/>
          <w:szCs w:val="21"/>
        </w:rPr>
        <w:t>）</w:t>
      </w:r>
      <w:r>
        <w:rPr>
          <w:rFonts w:ascii="Calibri" w:hAnsi="Calibri" w:eastAsia="Calibri"/>
          <w:color w:val="000000"/>
          <w:sz w:val="21"/>
          <w:szCs w:val="21"/>
        </w:rPr>
        <w:t xml:space="preserve"> R2</w:t>
      </w:r>
      <w:r>
        <w:rPr>
          <w:rFonts w:ascii="宋体" w:hAnsi="宋体" w:eastAsia="宋体"/>
          <w:color w:val="000000"/>
          <w:sz w:val="21"/>
          <w:szCs w:val="21"/>
        </w:rPr>
        <w:t>为被验证方，参考命令如下：</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 xml:space="preserve">[R2]local-user RTA class network	   </w:t>
      </w:r>
      <w:r>
        <w:rPr>
          <w:rFonts w:ascii="Calibri" w:hAnsi="Calibri" w:eastAsia="Calibri"/>
          <w:color w:val="FF0000"/>
          <w:sz w:val="21"/>
          <w:szCs w:val="21"/>
        </w:rPr>
        <w:t>//</w:t>
      </w:r>
      <w:r>
        <w:rPr>
          <w:rFonts w:ascii="宋体" w:hAnsi="宋体" w:eastAsia="宋体"/>
          <w:color w:val="FF0000"/>
          <w:sz w:val="21"/>
          <w:szCs w:val="21"/>
        </w:rPr>
        <w:t>为</w:t>
      </w:r>
      <w:r>
        <w:rPr>
          <w:rFonts w:ascii="Calibri" w:hAnsi="Calibri" w:eastAsia="Calibri"/>
          <w:color w:val="FF0000"/>
          <w:sz w:val="21"/>
          <w:szCs w:val="21"/>
        </w:rPr>
        <w:t xml:space="preserve">R1 </w:t>
      </w:r>
      <w:r>
        <w:rPr>
          <w:rFonts w:ascii="宋体" w:hAnsi="宋体" w:eastAsia="宋体"/>
          <w:color w:val="FF0000"/>
          <w:sz w:val="21"/>
          <w:szCs w:val="21"/>
        </w:rPr>
        <w:t>创建本地用户列表</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[R2-user-RTA]service-type ppp       //</w:t>
      </w:r>
      <w:r>
        <w:rPr>
          <w:rFonts w:ascii="宋体" w:hAnsi="宋体" w:eastAsia="宋体"/>
          <w:color w:val="000000"/>
          <w:sz w:val="21"/>
          <w:szCs w:val="21"/>
        </w:rPr>
        <w:t>配置服务类型</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[R2-user-RTA]password simple aaa    //</w:t>
      </w:r>
      <w:r>
        <w:rPr>
          <w:rFonts w:ascii="宋体" w:hAnsi="宋体" w:eastAsia="宋体"/>
          <w:color w:val="000000"/>
          <w:sz w:val="21"/>
          <w:szCs w:val="21"/>
        </w:rPr>
        <w:t>配置用户</w:t>
      </w:r>
      <w:r>
        <w:rPr>
          <w:rFonts w:ascii="Calibri" w:hAnsi="Calibri" w:eastAsia="Calibri"/>
          <w:color w:val="000000"/>
          <w:sz w:val="21"/>
          <w:szCs w:val="21"/>
        </w:rPr>
        <w:t>RTA</w:t>
      </w:r>
      <w:r>
        <w:rPr>
          <w:rFonts w:ascii="宋体" w:hAnsi="宋体" w:eastAsia="宋体"/>
          <w:color w:val="000000"/>
          <w:sz w:val="21"/>
          <w:szCs w:val="21"/>
        </w:rPr>
        <w:t>对应的密码</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 xml:space="preserve">[R2]interface serial 0/0 </w:t>
      </w:r>
    </w:p>
    <w:p>
      <w:pPr>
        <w:snapToGrid w:val="false"/>
        <w:spacing w:before="0" w:after="0" w:line="360" w:lineRule="auto"/>
        <w:ind w:left="720" w:firstLine="0"/>
        <w:jc w:val="both"/>
        <w:rPr>
          <w:rFonts w:ascii="宋体" w:hAnsi="宋体" w:eastAsia="宋体"/>
          <w:color w:val="000000"/>
          <w:sz w:val="21"/>
          <w:szCs w:val="21"/>
        </w:rPr>
      </w:pPr>
      <w:r>
        <w:rPr>
          <w:rFonts w:ascii="Calibri" w:hAnsi="Calibri" w:eastAsia="Calibri"/>
          <w:color w:val="000000"/>
          <w:sz w:val="21"/>
          <w:szCs w:val="21"/>
        </w:rPr>
        <w:t>[R2-serial0/0]ppp chap user RTB     //</w:t>
      </w:r>
      <w:r>
        <w:rPr>
          <w:rFonts w:ascii="宋体" w:hAnsi="宋体" w:eastAsia="宋体"/>
          <w:color w:val="000000"/>
          <w:sz w:val="21"/>
          <w:szCs w:val="21"/>
        </w:rPr>
        <w:t>配置</w:t>
      </w:r>
      <w:r>
        <w:rPr>
          <w:rFonts w:ascii="Calibri" w:hAnsi="Calibri" w:eastAsia="Calibri"/>
          <w:color w:val="000000"/>
          <w:sz w:val="21"/>
          <w:szCs w:val="21"/>
        </w:rPr>
        <w:t>R2</w:t>
      </w:r>
      <w:r>
        <w:rPr>
          <w:rFonts w:ascii="宋体" w:hAnsi="宋体" w:eastAsia="宋体"/>
          <w:color w:val="000000"/>
          <w:sz w:val="21"/>
          <w:szCs w:val="21"/>
        </w:rPr>
        <w:t>的本地用户名</w:t>
      </w:r>
    </w:p>
    <w:p>
      <w:pPr>
        <w:snapToGrid w:val="false"/>
        <w:spacing w:before="0" w:after="0" w:line="360" w:lineRule="auto"/>
        <w:ind w:left="720" w:firstLine="0"/>
        <w:jc w:val="both"/>
        <w:rPr>
          <w:rFonts w:ascii="宋体" w:hAnsi="宋体" w:eastAsia="宋体"/>
          <w:color w:val="000000"/>
          <w:sz w:val="21"/>
          <w:szCs w:val="21"/>
        </w:rPr>
      </w:pPr>
      <w:r>
        <w:rPr>
          <w:rFonts w:ascii="宋体" w:hAnsi="宋体" w:eastAsia="宋体"/>
          <w:color w:val="FF0000"/>
          <w:sz w:val="21"/>
          <w:szCs w:val="21"/>
        </w:rPr>
        <w:t>注：这里</w:t>
      </w:r>
      <w:r>
        <w:rPr>
          <w:rFonts w:ascii="Calibri" w:hAnsi="Calibri" w:eastAsia="Calibri"/>
          <w:color w:val="FF0000"/>
          <w:sz w:val="21"/>
          <w:szCs w:val="21"/>
        </w:rPr>
        <w:t>CHAP</w:t>
      </w:r>
      <w:r>
        <w:rPr>
          <w:rFonts w:ascii="宋体" w:hAnsi="宋体" w:eastAsia="宋体"/>
          <w:color w:val="FF0000"/>
          <w:sz w:val="21"/>
          <w:szCs w:val="21"/>
        </w:rPr>
        <w:t>认证的密码是双方事先协商好的相同的密码：</w:t>
      </w:r>
      <w:r>
        <w:rPr>
          <w:rFonts w:ascii="Calibri" w:hAnsi="Calibri" w:eastAsia="Calibri"/>
          <w:color w:val="FF0000"/>
          <w:sz w:val="21"/>
          <w:szCs w:val="21"/>
        </w:rPr>
        <w:t>aaa</w:t>
      </w:r>
    </w:p>
    <w:p>
      <w:pPr>
        <w:numPr>
          <w:ilvl w:val="0"/>
          <w:numId w:val="49"/>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Calibri" w:hAnsi="Calibri" w:eastAsia="Calibri"/>
          <w:color w:val="000000"/>
          <w:sz w:val="21"/>
          <w:szCs w:val="21"/>
        </w:rPr>
        <w:t>CHAP</w:t>
      </w:r>
      <w:r>
        <w:rPr>
          <w:rFonts w:hint="eastAsia"/>
        </w:rPr>
      </w:r>
      <w:r>
        <w:rPr>
          <w:rFonts w:ascii="宋体" w:hAnsi="宋体" w:eastAsia="宋体"/>
          <w:color w:val="000000"/>
          <w:sz w:val="21"/>
          <w:szCs w:val="21"/>
        </w:rPr>
        <w:t>认证过程说明</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CHAP（Challenge-Handshake Authentication Protocol）相对PAP安全性更高。它的验证分三步进行，验证过程由主验证方R1（用户名</w:t>
      </w:r>
      <w:r>
        <w:rPr>
          <w:rFonts w:ascii="Calibri" w:hAnsi="Calibri" w:eastAsia="Calibri"/>
          <w:color w:val="000000"/>
          <w:sz w:val="21"/>
          <w:szCs w:val="21"/>
        </w:rPr>
        <w:t>RTA</w:t>
      </w:r>
      <w:r>
        <w:rPr>
          <w:rFonts w:ascii="宋体" w:hAnsi="宋体" w:eastAsia="宋体"/>
          <w:color w:val="000000"/>
          <w:sz w:val="21"/>
          <w:szCs w:val="21"/>
        </w:rPr>
        <w:t>）发起。CHAP为三次握手协议。只在网络上传输用户名，而并不直接传输用户密码。CHAP的验证过程为：</w:t>
      </w:r>
    </w:p>
    <w:p>
      <w:pPr>
        <w:snapToGrid w:val="false"/>
        <w:spacing w:before="0" w:after="0" w:line="360" w:lineRule="auto"/>
        <w:ind w:left="709" w:firstLine="0"/>
        <w:jc w:val="both"/>
        <w:rPr>
          <w:rFonts w:ascii="宋体" w:hAnsi="宋体" w:eastAsia="宋体"/>
          <w:color w:val="000000"/>
          <w:sz w:val="20"/>
          <w:szCs w:val="20"/>
        </w:rPr>
      </w:pPr>
      <w:r>
        <w:rPr>
          <w:rFonts w:ascii="宋体" w:hAnsi="宋体" w:eastAsia="宋体"/>
          <w:color w:val="000000"/>
          <w:sz w:val="21"/>
          <w:szCs w:val="21"/>
        </w:rPr>
        <w:t xml:space="preserve">1） </w:t>
      </w:r>
      <w:r>
        <w:rPr>
          <w:rFonts w:ascii="宋体" w:hAnsi="宋体" w:eastAsia="宋体"/>
          <w:b w:val="true"/>
          <w:bCs w:val="true"/>
          <w:color w:val="000000"/>
          <w:sz w:val="21"/>
          <w:szCs w:val="21"/>
        </w:rPr>
        <w:t>Challenge：</w:t>
      </w:r>
      <w:r>
        <w:rPr>
          <w:rFonts w:ascii="宋体" w:hAnsi="宋体" w:eastAsia="宋体"/>
          <w:color w:val="000000"/>
          <w:sz w:val="21"/>
          <w:szCs w:val="21"/>
        </w:rPr>
        <w:t xml:space="preserve"> </w:t>
      </w:r>
      <w:r>
        <w:rPr>
          <w:rFonts w:ascii="宋体" w:hAnsi="宋体" w:eastAsia="宋体"/>
          <w:color w:val="000000"/>
          <w:sz w:val="20"/>
          <w:szCs w:val="20"/>
        </w:rPr>
        <w:t>主验证方R1向被验证方R2发送包含随机产生的数据的</w:t>
      </w:r>
      <w:r>
        <w:rPr>
          <w:rFonts w:ascii="宋体" w:hAnsi="宋体" w:eastAsia="宋体"/>
          <w:color w:val="000000"/>
          <w:sz w:val="21"/>
          <w:szCs w:val="21"/>
        </w:rPr>
        <w:t>Challenge</w:t>
      </w:r>
      <w:r>
        <w:rPr>
          <w:rFonts w:ascii="宋体" w:hAnsi="宋体" w:eastAsia="宋体"/>
          <w:color w:val="000000"/>
          <w:sz w:val="20"/>
          <w:szCs w:val="20"/>
        </w:rPr>
        <w:t>报文，并同时将本端的主机名（或用户名）RTA附带上一起发送给R2；</w:t>
      </w:r>
    </w:p>
    <w:p>
      <w:pPr>
        <w:snapToGrid w:val="false"/>
        <w:spacing w:before="0" w:after="0" w:line="360" w:lineRule="auto"/>
        <w:ind w:left="709" w:firstLine="0"/>
        <w:jc w:val="both"/>
        <w:rPr>
          <w:rFonts w:ascii="宋体" w:hAnsi="宋体" w:eastAsia="宋体"/>
          <w:color w:val="000000"/>
          <w:sz w:val="20"/>
          <w:szCs w:val="20"/>
        </w:rPr>
      </w:pPr>
      <w:r>
        <w:rPr>
          <w:rFonts w:ascii="宋体" w:hAnsi="宋体" w:eastAsia="宋体"/>
          <w:color w:val="000000"/>
          <w:sz w:val="20"/>
          <w:szCs w:val="20"/>
        </w:rPr>
        <w:t>2）</w:t>
      </w:r>
      <w:r>
        <w:rPr>
          <w:rFonts w:ascii="宋体" w:hAnsi="宋体" w:eastAsia="宋体"/>
          <w:b w:val="true"/>
          <w:bCs w:val="true"/>
          <w:color w:val="000000"/>
          <w:sz w:val="20"/>
          <w:szCs w:val="20"/>
        </w:rPr>
        <w:t>Response：</w:t>
      </w:r>
      <w:r>
        <w:rPr>
          <w:rFonts w:ascii="宋体" w:hAnsi="宋体" w:eastAsia="宋体"/>
          <w:color w:val="000000"/>
          <w:sz w:val="20"/>
          <w:szCs w:val="20"/>
        </w:rPr>
        <w:t xml:space="preserve"> R2接收到对端发送的验证请求（Challenge）时，便根据此报文中R1的主机名RTA，在本端的用户数据库中查找其用户对应的密码，如找到用户数据库中与验证方主机名相同的用户名，便利用接收到的随机数据、此用户的密码和报文ID，用Md5算法生成一个摘要，随后生成包含此摘要信息和自己的主机名RTB的应答（Response）报文，发送给R1；</w:t>
      </w:r>
    </w:p>
    <w:p>
      <w:pPr>
        <w:snapToGrid w:val="false"/>
        <w:spacing w:before="0" w:after="0" w:line="360" w:lineRule="auto"/>
        <w:ind w:left="709" w:firstLine="0"/>
        <w:jc w:val="both"/>
        <w:rPr>
          <w:rFonts w:ascii="宋体" w:hAnsi="宋体" w:eastAsia="宋体"/>
          <w:color w:val="000000"/>
          <w:sz w:val="20"/>
          <w:szCs w:val="20"/>
        </w:rPr>
      </w:pPr>
      <w:r>
        <w:rPr>
          <w:rFonts w:ascii="宋体" w:hAnsi="宋体" w:eastAsia="宋体"/>
          <w:color w:val="000000"/>
          <w:sz w:val="20"/>
          <w:szCs w:val="20"/>
        </w:rPr>
        <w:t>3）</w:t>
      </w:r>
      <w:r>
        <w:rPr>
          <w:rFonts w:ascii="宋体" w:hAnsi="宋体" w:eastAsia="宋体"/>
          <w:b w:val="true"/>
          <w:bCs w:val="true"/>
          <w:color w:val="000000"/>
          <w:sz w:val="20"/>
          <w:szCs w:val="20"/>
        </w:rPr>
        <w:t>ACK or NAK：</w:t>
      </w:r>
      <w:r>
        <w:rPr>
          <w:rFonts w:ascii="宋体" w:hAnsi="宋体" w:eastAsia="宋体"/>
          <w:color w:val="000000"/>
          <w:sz w:val="20"/>
          <w:szCs w:val="20"/>
        </w:rPr>
        <w:t xml:space="preserve"> R1接收到此应答报文后，利用应答报文中携带的主机名（用户名）RTB，在本端的用户数据库中查找该用户名相应的密码，将该密码和随机数据及报文ID用Md5算法生成一个摘要，与被验证方应答报文中的摘要信息比较，根据比较结果返回相应的认证通过与否的结论（ACK or NAK）。</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arp -a和arp -d命令：arp后面一定要加空格（教材P68-69）</w:t>
      </w:r>
    </w:p>
    <w:p>
      <w:pPr>
        <w:pStyle w:val="heading2"/>
        <w:numPr>
          <w:ilvl w:val="0"/>
          <w:numId w:val="54"/>
        </w:numPr>
        <w:snapToGrid w:val="false"/>
        <w:spacing w:before="260" w:after="260" w:line="360" w:lineRule="auto"/>
        <w:ind w:hanging="396"/>
        <w:jc w:val="both"/>
        <w:rPr>
          <w:rFonts w:ascii="微软雅黑" w:hAnsi="微软雅黑" w:eastAsia="微软雅黑"/>
          <w:sz w:val="32"/>
          <w:szCs w:val="32"/>
        </w:rPr>
      </w:pPr>
      <w:r>
        <w:rPr>
          <w:rFonts w:hint="eastAsia"/>
        </w:rPr>
      </w:r>
      <w:r>
        <w:rPr>
          <w:rFonts w:ascii="微软雅黑" w:hAnsi="微软雅黑" w:eastAsia="微软雅黑"/>
          <w:sz w:val="32"/>
          <w:szCs w:val="32"/>
        </w:rPr>
        <w:t>arp -d命令提示“ARP项删除失败：请求的操作需要提升”</w:t>
      </w:r>
    </w:p>
    <w:p>
      <w:pPr>
        <w:snapToGrid w:val="false"/>
        <w:spacing w:before="0" w:after="0" w:line="360" w:lineRule="auto"/>
        <w:ind/>
        <w:jc w:val="both"/>
        <w:rPr>
          <w:rFonts w:ascii="宋体" w:hAnsi="宋体" w:eastAsia="宋体"/>
          <w:b w:val="true"/>
          <w:bCs w:val="true"/>
          <w:i w:val="true"/>
          <w:iCs w:val="true"/>
          <w:color w:val="000000"/>
          <w:sz w:val="24"/>
          <w:szCs w:val="24"/>
        </w:rPr>
      </w:pPr>
      <w:r>
        <w:rPr>
          <w:rFonts w:ascii="宋体" w:hAnsi="宋体" w:eastAsia="宋体"/>
          <w:b w:val="true"/>
          <w:bCs w:val="true"/>
          <w:i w:val="true"/>
          <w:iCs w:val="true"/>
          <w:color w:val="000000"/>
          <w:sz w:val="24"/>
          <w:szCs w:val="24"/>
        </w:rPr>
        <w:t xml:space="preserve">    </w:t>
      </w:r>
      <w:r>
        <w:rPr>
          <w:rFonts w:ascii="宋体" w:hAnsi="宋体" w:eastAsia="宋体"/>
          <w:b w:val="true"/>
          <w:bCs w:val="true"/>
          <w:i w:val="true"/>
          <w:iCs w:val="true"/>
          <w:color w:val="000000"/>
          <w:sz w:val="24"/>
          <w:szCs w:val="24"/>
        </w:rPr>
        <w:t>解决办法：以管理员身份运行CMD</w:t>
      </w:r>
    </w:p>
    <w:p>
      <w:pPr>
        <w:snapToGrid w:val="false"/>
        <w:spacing w:before="0" w:after="0" w:line="360" w:lineRule="auto"/>
        <w:ind/>
        <w:jc w:val="both"/>
        <w:rPr>
          <w:rFonts w:ascii="宋体" w:hAnsi="宋体" w:eastAsia="宋体"/>
          <w:b w:val="true"/>
          <w:bCs w:val="true"/>
          <w:i w:val="true"/>
          <w:iCs w:val="true"/>
          <w:color w:val="000000"/>
          <w:sz w:val="21"/>
          <w:szCs w:val="21"/>
        </w:rPr>
      </w:pPr>
      <w:r>
        <w:rPr>
          <w:rFonts w:ascii="宋体" w:hAnsi="宋体" w:eastAsia="宋体"/>
          <w:b w:val="true"/>
          <w:bCs w:val="true"/>
          <w:i w:val="true"/>
          <w:iCs w:val="true"/>
          <w:color w:val="000000"/>
          <w:sz w:val="21"/>
          <w:szCs w:val="21"/>
        </w:rPr>
      </w:r>
    </w:p>
    <w:p>
      <w:pPr>
        <w:pStyle w:val="heading2"/>
        <w:numPr>
          <w:ilvl w:val="0"/>
          <w:numId w:val="54"/>
        </w:numPr>
        <w:snapToGrid w:val="false"/>
        <w:spacing w:before="260" w:after="260" w:line="360" w:lineRule="auto"/>
        <w:ind w:hanging="396"/>
        <w:jc w:val="both"/>
        <w:rPr>
          <w:rFonts w:ascii="微软雅黑" w:hAnsi="微软雅黑" w:eastAsia="微软雅黑"/>
          <w:sz w:val="32"/>
          <w:szCs w:val="32"/>
        </w:rPr>
      </w:pPr>
      <w:r>
        <w:rPr>
          <w:rFonts w:hint="eastAsia"/>
        </w:rPr>
      </w:r>
      <w:r>
        <w:rPr>
          <w:rFonts w:ascii="微软雅黑" w:hAnsi="微软雅黑" w:eastAsia="微软雅黑"/>
          <w:sz w:val="32"/>
          <w:szCs w:val="32"/>
        </w:rPr>
        <w:t>pingtest软件出现“发送ICMP数据报文出现错误”</w:t>
      </w:r>
    </w:p>
    <w:p>
      <w:pPr>
        <w:snapToGrid w:val="false"/>
        <w:spacing w:before="0" w:after="0" w:line="360" w:lineRule="auto"/>
        <w:ind/>
        <w:jc w:val="both"/>
        <w:rPr>
          <w:rFonts w:ascii="宋体" w:hAnsi="宋体" w:eastAsia="宋体"/>
          <w:b w:val="true"/>
          <w:bCs w:val="true"/>
          <w:i w:val="true"/>
          <w:iCs w:val="true"/>
          <w:color w:val="000000"/>
          <w:sz w:val="24"/>
          <w:szCs w:val="24"/>
        </w:rPr>
      </w:pPr>
      <w:r>
        <w:rPr>
          <w:rFonts w:ascii="宋体" w:hAnsi="宋体" w:eastAsia="宋体"/>
          <w:b w:val="true"/>
          <w:bCs w:val="true"/>
          <w:i w:val="true"/>
          <w:iCs w:val="true"/>
          <w:color w:val="000000"/>
          <w:sz w:val="24"/>
          <w:szCs w:val="24"/>
        </w:rPr>
        <w:t xml:space="preserve">    </w:t>
      </w:r>
      <w:r>
        <w:rPr>
          <w:rFonts w:ascii="宋体" w:hAnsi="宋体" w:eastAsia="宋体"/>
          <w:b w:val="true"/>
          <w:bCs w:val="true"/>
          <w:i w:val="true"/>
          <w:iCs w:val="true"/>
          <w:color w:val="000000"/>
          <w:sz w:val="24"/>
          <w:szCs w:val="24"/>
        </w:rPr>
        <w:t>解决办法：以管理员身份运行PingTest软件</w:t>
      </w:r>
    </w:p>
    <w:p>
      <w:pPr>
        <w:snapToGrid w:val="false"/>
        <w:spacing w:before="0" w:after="0" w:line="360" w:lineRule="auto"/>
        <w:ind/>
        <w:jc w:val="both"/>
        <w:rPr>
          <w:rFonts w:ascii="宋体" w:hAnsi="宋体" w:eastAsia="宋体"/>
          <w:b w:val="true"/>
          <w:bCs w:val="true"/>
          <w:i w:val="true"/>
          <w:iCs w:val="true"/>
          <w:color w:val="000000"/>
          <w:sz w:val="24"/>
          <w:szCs w:val="24"/>
        </w:rPr>
      </w:pPr>
      <w:r>
        <w:rPr>
          <w:rFonts w:ascii="宋体" w:hAnsi="宋体" w:eastAsia="宋体"/>
          <w:b w:val="true"/>
          <w:bCs w:val="true"/>
          <w:i w:val="true"/>
          <w:iCs w:val="true"/>
          <w:color w:val="000000"/>
          <w:sz w:val="24"/>
          <w:szCs w:val="24"/>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3.6.2 ICMP差错报文分析问题解释：</w:t>
      </w:r>
    </w:p>
    <w:p>
      <w:pPr>
        <w:snapToGrid w:val="false"/>
        <w:spacing w:before="0" w:after="0" w:line="360" w:lineRule="auto"/>
        <w:ind w:leftChars="341" w:hangingChars="341"/>
        <w:jc w:val="both"/>
        <w:rPr>
          <w:rFonts w:ascii="宋体" w:hAnsi="宋体" w:eastAsia="宋体"/>
          <w:color w:val="000000"/>
          <w:sz w:val="21"/>
          <w:szCs w:val="21"/>
        </w:rPr>
      </w:pPr>
      <w:r>
        <w:rPr>
          <w:rFonts w:ascii="宋体" w:hAnsi="宋体" w:eastAsia="宋体"/>
          <w:b w:val="true"/>
          <w:bCs w:val="true"/>
          <w:color w:val="000000"/>
          <w:sz w:val="21"/>
          <w:szCs w:val="21"/>
        </w:rPr>
        <w:t>步骤</w:t>
      </w:r>
      <w:r>
        <w:rPr>
          <w:rFonts w:ascii="Calibri" w:hAnsi="Calibri" w:eastAsia="Calibri"/>
          <w:b w:val="true"/>
          <w:bCs w:val="true"/>
          <w:color w:val="000000"/>
          <w:sz w:val="21"/>
          <w:szCs w:val="21"/>
        </w:rPr>
        <w:t xml:space="preserve">5 </w:t>
      </w:r>
      <w:r>
        <w:rPr>
          <w:rFonts w:ascii="宋体" w:hAnsi="宋体" w:eastAsia="宋体"/>
          <w:color w:val="000000"/>
          <w:sz w:val="21"/>
          <w:szCs w:val="21"/>
        </w:rPr>
        <w:t>在</w:t>
      </w:r>
      <w:r>
        <w:rPr>
          <w:rFonts w:ascii="Calibri" w:hAnsi="Calibri" w:eastAsia="Calibri"/>
          <w:color w:val="000000"/>
          <w:sz w:val="21"/>
          <w:szCs w:val="21"/>
        </w:rPr>
        <w:t xml:space="preserve">PC A </w:t>
      </w:r>
      <w:r>
        <w:rPr>
          <w:rFonts w:ascii="宋体" w:hAnsi="宋体" w:eastAsia="宋体"/>
          <w:color w:val="000000"/>
          <w:sz w:val="21"/>
          <w:szCs w:val="21"/>
        </w:rPr>
        <w:t>和</w:t>
      </w:r>
      <w:r>
        <w:rPr>
          <w:rFonts w:ascii="Calibri" w:hAnsi="Calibri" w:eastAsia="Calibri"/>
          <w:color w:val="000000"/>
          <w:sz w:val="21"/>
          <w:szCs w:val="21"/>
        </w:rPr>
        <w:t xml:space="preserve"> PC B</w:t>
      </w:r>
      <w:r>
        <w:rPr>
          <w:rFonts w:ascii="宋体" w:hAnsi="宋体" w:eastAsia="宋体"/>
          <w:color w:val="000000"/>
          <w:sz w:val="21"/>
          <w:szCs w:val="21"/>
        </w:rPr>
        <w:t>上启动</w:t>
      </w:r>
      <w:r>
        <w:rPr>
          <w:rFonts w:ascii="Calibri" w:hAnsi="Calibri" w:eastAsia="Calibri"/>
          <w:color w:val="000000"/>
          <w:sz w:val="21"/>
          <w:szCs w:val="21"/>
        </w:rPr>
        <w:t>Wireshark</w:t>
      </w:r>
      <w:r>
        <w:rPr>
          <w:rFonts w:ascii="宋体" w:hAnsi="宋体" w:eastAsia="宋体"/>
          <w:color w:val="000000"/>
          <w:sz w:val="21"/>
          <w:szCs w:val="21"/>
        </w:rPr>
        <w:t>软件进行报文截获，然后在</w:t>
      </w:r>
      <w:r>
        <w:rPr>
          <w:rFonts w:ascii="Calibri" w:hAnsi="Calibri" w:eastAsia="Calibri"/>
          <w:color w:val="000000"/>
          <w:sz w:val="21"/>
          <w:szCs w:val="21"/>
        </w:rPr>
        <w:t>PC A</w:t>
      </w:r>
      <w:r>
        <w:rPr>
          <w:rFonts w:ascii="宋体" w:hAnsi="宋体" w:eastAsia="宋体"/>
          <w:color w:val="000000"/>
          <w:sz w:val="21"/>
          <w:szCs w:val="21"/>
        </w:rPr>
        <w:t>上执行</w:t>
      </w:r>
      <w:r>
        <w:rPr>
          <w:rFonts w:ascii="Calibri" w:hAnsi="Calibri" w:eastAsia="Calibri"/>
          <w:color w:val="000000"/>
          <w:sz w:val="21"/>
          <w:szCs w:val="21"/>
        </w:rPr>
        <w:t xml:space="preserve"> ping 10.1.3.20</w:t>
      </w:r>
      <w:r>
        <w:rPr>
          <w:rFonts w:ascii="宋体" w:hAnsi="宋体" w:eastAsia="宋体"/>
          <w:color w:val="000000"/>
          <w:sz w:val="21"/>
          <w:szCs w:val="21"/>
        </w:rPr>
        <w:t>和</w:t>
      </w:r>
      <w:r>
        <w:rPr>
          <w:rFonts w:ascii="Calibri" w:hAnsi="Calibri" w:eastAsia="Calibri"/>
          <w:color w:val="000000"/>
          <w:sz w:val="21"/>
          <w:szCs w:val="21"/>
        </w:rPr>
        <w:t>ping 10.1.4.10</w:t>
      </w:r>
      <w:r>
        <w:rPr>
          <w:rFonts w:ascii="宋体" w:hAnsi="宋体" w:eastAsia="宋体"/>
          <w:color w:val="000000"/>
          <w:sz w:val="21"/>
          <w:szCs w:val="21"/>
        </w:rPr>
        <w:t>，分析</w:t>
      </w:r>
      <w:r>
        <w:rPr>
          <w:rFonts w:ascii="Calibri" w:hAnsi="Calibri" w:eastAsia="Calibri"/>
          <w:color w:val="000000"/>
          <w:sz w:val="21"/>
          <w:szCs w:val="21"/>
        </w:rPr>
        <w:t xml:space="preserve">PC A </w:t>
      </w:r>
      <w:r>
        <w:rPr>
          <w:rFonts w:ascii="宋体" w:hAnsi="宋体" w:eastAsia="宋体"/>
          <w:color w:val="000000"/>
          <w:sz w:val="21"/>
          <w:szCs w:val="21"/>
        </w:rPr>
        <w:t>和</w:t>
      </w:r>
      <w:r>
        <w:rPr>
          <w:rFonts w:ascii="Calibri" w:hAnsi="Calibri" w:eastAsia="Calibri"/>
          <w:color w:val="000000"/>
          <w:sz w:val="21"/>
          <w:szCs w:val="21"/>
        </w:rPr>
        <w:t xml:space="preserve"> PC B</w:t>
      </w:r>
      <w:r>
        <w:rPr>
          <w:rFonts w:ascii="宋体" w:hAnsi="宋体" w:eastAsia="宋体"/>
          <w:color w:val="000000"/>
          <w:sz w:val="21"/>
          <w:szCs w:val="21"/>
        </w:rPr>
        <w:t>截获的</w:t>
      </w:r>
      <w:r>
        <w:rPr>
          <w:rFonts w:ascii="Calibri" w:hAnsi="Calibri" w:eastAsia="Calibri"/>
          <w:color w:val="000000"/>
          <w:sz w:val="21"/>
          <w:szCs w:val="21"/>
        </w:rPr>
        <w:t>ICMP</w:t>
      </w:r>
      <w:r>
        <w:rPr>
          <w:rFonts w:ascii="宋体" w:hAnsi="宋体" w:eastAsia="宋体"/>
          <w:color w:val="000000"/>
          <w:sz w:val="21"/>
          <w:szCs w:val="21"/>
        </w:rPr>
        <w:t>报文。</w:t>
      </w:r>
    </w:p>
    <w:p>
      <w:pPr>
        <w:numPr>
          <w:ilvl w:val="0"/>
          <w:numId w:val="43"/>
        </w:numPr>
        <w:snapToGrid w:val="false"/>
        <w:spacing w:before="0" w:after="0" w:line="360" w:lineRule="auto"/>
        <w:ind w:leftChars="342" w:hangingChars="258"/>
        <w:jc w:val="both"/>
        <w:rPr>
          <w:rFonts w:ascii="宋体" w:hAnsi="宋体" w:eastAsia="宋体"/>
          <w:color w:val="000000"/>
          <w:sz w:val="21"/>
          <w:szCs w:val="21"/>
        </w:rPr>
      </w:pPr>
      <w:r>
        <w:rPr>
          <w:rFonts w:hint="eastAsia"/>
        </w:rPr>
      </w:r>
      <w:r>
        <w:rPr>
          <w:rFonts w:ascii="宋体" w:hAnsi="宋体" w:eastAsia="宋体"/>
          <w:color w:val="000000"/>
          <w:sz w:val="21"/>
          <w:szCs w:val="21"/>
        </w:rPr>
        <w:t>请比较这两种情况有何不同？</w:t>
      </w:r>
    </w:p>
    <w:p>
      <w:pPr>
        <w:snapToGrid w:val="false"/>
        <w:spacing w:before="0" w:after="0" w:line="360" w:lineRule="auto"/>
        <w:ind/>
        <w:jc w:val="both"/>
        <w:rPr>
          <w:rFonts w:ascii="宋体" w:hAnsi="宋体" w:eastAsia="宋体"/>
          <w:color w:val="000000"/>
          <w:sz w:val="21"/>
          <w:szCs w:val="21"/>
        </w:rPr>
      </w:pPr>
      <w:r>
        <w:rPr>
          <w:rFonts w:ascii="宋体" w:hAnsi="宋体" w:eastAsia="宋体"/>
          <w:b w:val="true"/>
          <w:bCs w:val="true"/>
          <w:color w:val="000000"/>
          <w:sz w:val="21"/>
          <w:szCs w:val="21"/>
        </w:rPr>
        <w:t>实验现象：</w:t>
      </w:r>
      <w:r>
        <w:rPr>
          <w:rFonts w:ascii="宋体" w:hAnsi="宋体" w:eastAsia="宋体"/>
          <w:color w:val="000000"/>
          <w:sz w:val="21"/>
          <w:szCs w:val="21"/>
        </w:rPr>
        <w:t>对于新设备，两种情况从</w:t>
      </w:r>
      <w:r>
        <w:rPr>
          <w:rFonts w:ascii="Calibri" w:hAnsi="Calibri" w:eastAsia="Calibri"/>
          <w:color w:val="000000"/>
          <w:sz w:val="21"/>
          <w:szCs w:val="21"/>
        </w:rPr>
        <w:t>PCA</w:t>
      </w:r>
      <w:r>
        <w:rPr>
          <w:rFonts w:ascii="宋体" w:hAnsi="宋体" w:eastAsia="宋体"/>
          <w:color w:val="000000"/>
          <w:sz w:val="21"/>
          <w:szCs w:val="21"/>
        </w:rPr>
        <w:t>上几乎看不出差别，都显示</w:t>
      </w:r>
      <w:r>
        <w:rPr>
          <w:rFonts w:ascii="Calibri" w:hAnsi="Calibri" w:eastAsia="Calibri"/>
          <w:color w:val="000000"/>
          <w:sz w:val="21"/>
          <w:szCs w:val="21"/>
        </w:rPr>
        <w:t>timed out</w:t>
      </w:r>
      <w:r>
        <w:rPr>
          <w:rFonts w:ascii="宋体" w:hAnsi="宋体" w:eastAsia="宋体"/>
          <w:color w:val="000000"/>
          <w:sz w:val="21"/>
          <w:szCs w:val="21"/>
        </w:rPr>
        <w:t>；</w:t>
      </w:r>
    </w:p>
    <w:p>
      <w:pPr>
        <w:snapToGrid w:val="false"/>
        <w:spacing w:before="0" w:after="0" w:line="360" w:lineRule="auto"/>
        <w:ind/>
        <w:jc w:val="both"/>
        <w:rPr>
          <w:rFonts w:ascii="宋体" w:hAnsi="宋体" w:eastAsia="宋体"/>
          <w:color w:val="000000"/>
          <w:sz w:val="21"/>
          <w:szCs w:val="21"/>
        </w:rPr>
      </w:pPr>
      <w:r>
        <w:rPr>
          <w:rFonts w:ascii="Calibri" w:hAnsi="Calibri" w:eastAsia="Calibri"/>
          <w:color w:val="000000"/>
          <w:sz w:val="21"/>
          <w:szCs w:val="21"/>
        </w:rPr>
        <w:t xml:space="preserve">      </w:t>
      </w:r>
      <w:r>
        <w:rPr>
          <w:rFonts w:ascii="宋体" w:hAnsi="宋体" w:eastAsia="宋体"/>
          <w:color w:val="000000"/>
          <w:sz w:val="21"/>
          <w:szCs w:val="21"/>
        </w:rPr>
        <w:t>在</w:t>
      </w:r>
      <w:r>
        <w:rPr>
          <w:rFonts w:ascii="Calibri" w:hAnsi="Calibri" w:eastAsia="Calibri"/>
          <w:color w:val="000000"/>
          <w:sz w:val="21"/>
          <w:szCs w:val="21"/>
        </w:rPr>
        <w:t>PCB</w:t>
      </w:r>
      <w:r>
        <w:rPr>
          <w:rFonts w:ascii="宋体" w:hAnsi="宋体" w:eastAsia="宋体"/>
          <w:color w:val="000000"/>
          <w:sz w:val="21"/>
          <w:szCs w:val="21"/>
        </w:rPr>
        <w:t>上，可以看到</w:t>
      </w:r>
      <w:r>
        <w:rPr>
          <w:rFonts w:ascii="Calibri" w:hAnsi="Calibri" w:eastAsia="Calibri"/>
          <w:color w:val="000000"/>
          <w:sz w:val="21"/>
          <w:szCs w:val="21"/>
        </w:rPr>
        <w:t>ping 10.1.3.20</w:t>
      </w:r>
      <w:r>
        <w:rPr>
          <w:rFonts w:ascii="宋体" w:hAnsi="宋体" w:eastAsia="宋体"/>
          <w:color w:val="000000"/>
          <w:sz w:val="21"/>
          <w:szCs w:val="21"/>
        </w:rPr>
        <w:t>时，交换机发出了</w:t>
      </w:r>
      <w:r>
        <w:rPr>
          <w:rFonts w:ascii="Calibri" w:hAnsi="Calibri" w:eastAsia="Calibri"/>
          <w:color w:val="000000"/>
          <w:sz w:val="21"/>
          <w:szCs w:val="21"/>
        </w:rPr>
        <w:t>arp request</w:t>
      </w:r>
      <w:r>
        <w:rPr>
          <w:rFonts w:ascii="宋体" w:hAnsi="宋体" w:eastAsia="宋体"/>
          <w:color w:val="000000"/>
          <w:sz w:val="21"/>
          <w:szCs w:val="21"/>
        </w:rPr>
        <w:t>报文，请求</w:t>
      </w:r>
      <w:r>
        <w:rPr>
          <w:rFonts w:ascii="Calibri" w:hAnsi="Calibri" w:eastAsia="Calibri"/>
          <w:color w:val="000000"/>
          <w:sz w:val="21"/>
          <w:szCs w:val="21"/>
        </w:rPr>
        <w:t>10.1.3.20</w:t>
      </w:r>
      <w:r>
        <w:rPr>
          <w:rFonts w:ascii="宋体" w:hAnsi="宋体" w:eastAsia="宋体"/>
          <w:color w:val="000000"/>
          <w:sz w:val="21"/>
          <w:szCs w:val="21"/>
        </w:rPr>
        <w:t>主机的</w:t>
      </w:r>
      <w:r>
        <w:rPr>
          <w:rFonts w:ascii="Calibri" w:hAnsi="Calibri" w:eastAsia="Calibri"/>
          <w:color w:val="000000"/>
          <w:sz w:val="21"/>
          <w:szCs w:val="21"/>
        </w:rPr>
        <w:t>MAC</w:t>
      </w:r>
      <w:r>
        <w:rPr>
          <w:rFonts w:ascii="宋体" w:hAnsi="宋体" w:eastAsia="宋体"/>
          <w:color w:val="000000"/>
          <w:sz w:val="21"/>
          <w:szCs w:val="21"/>
        </w:rPr>
        <w:t>地址，但交换机没有给</w:t>
      </w:r>
      <w:r>
        <w:rPr>
          <w:rFonts w:ascii="Calibri" w:hAnsi="Calibri" w:eastAsia="Calibri"/>
          <w:color w:val="000000"/>
          <w:sz w:val="21"/>
          <w:szCs w:val="21"/>
        </w:rPr>
        <w:t>PCA</w:t>
      </w:r>
      <w:r>
        <w:rPr>
          <w:rFonts w:ascii="宋体" w:hAnsi="宋体" w:eastAsia="宋体"/>
          <w:color w:val="000000"/>
          <w:sz w:val="21"/>
          <w:szCs w:val="21"/>
        </w:rPr>
        <w:t>反馈任何信息。而</w:t>
      </w:r>
      <w:r>
        <w:rPr>
          <w:rFonts w:ascii="Calibri" w:hAnsi="Calibri" w:eastAsia="Calibri"/>
          <w:color w:val="000000"/>
          <w:kern w:val="0"/>
          <w:sz w:val="21"/>
          <w:szCs w:val="21"/>
        </w:rPr>
        <w:t>ping 10.1.4.10</w:t>
      </w:r>
      <w:r>
        <w:rPr>
          <w:rFonts w:ascii="宋体" w:hAnsi="宋体" w:eastAsia="宋体"/>
          <w:color w:val="000000"/>
          <w:kern w:val="0"/>
          <w:sz w:val="21"/>
          <w:szCs w:val="21"/>
        </w:rPr>
        <w:t>没有任何反馈信息。</w:t>
      </w:r>
    </w:p>
    <w:p>
      <w:pPr>
        <w:snapToGrid w:val="false"/>
        <w:spacing w:before="0" w:after="0" w:line="360" w:lineRule="auto"/>
        <w:ind/>
        <w:jc w:val="both"/>
        <w:rPr>
          <w:rFonts w:ascii="宋体" w:hAnsi="宋体" w:eastAsia="宋体"/>
          <w:color w:val="000000"/>
          <w:sz w:val="21"/>
          <w:szCs w:val="21"/>
        </w:rPr>
      </w:pPr>
      <w:r>
        <w:rPr>
          <w:rFonts w:ascii="宋体" w:hAnsi="宋体" w:eastAsia="宋体"/>
          <w:b w:val="true"/>
          <w:bCs w:val="true"/>
          <w:color w:val="000000"/>
          <w:sz w:val="21"/>
          <w:szCs w:val="21"/>
        </w:rPr>
        <w:t>解释：</w:t>
      </w:r>
      <w:r>
        <w:rPr>
          <w:rFonts w:ascii="宋体" w:hAnsi="宋体" w:eastAsia="宋体"/>
          <w:color w:val="000000"/>
          <w:sz w:val="21"/>
          <w:szCs w:val="21"/>
        </w:rPr>
        <w:t>在</w:t>
      </w:r>
      <w:r>
        <w:rPr>
          <w:rFonts w:ascii="Calibri" w:hAnsi="Calibri" w:eastAsia="Calibri"/>
          <w:color w:val="000000"/>
          <w:sz w:val="21"/>
          <w:szCs w:val="21"/>
        </w:rPr>
        <w:t>PC A</w:t>
      </w:r>
      <w:r>
        <w:rPr>
          <w:rFonts w:ascii="宋体" w:hAnsi="宋体" w:eastAsia="宋体"/>
          <w:color w:val="000000"/>
          <w:sz w:val="21"/>
          <w:szCs w:val="21"/>
        </w:rPr>
        <w:t>上执行</w:t>
      </w:r>
      <w:r>
        <w:rPr>
          <w:rFonts w:ascii="Calibri" w:hAnsi="Calibri" w:eastAsia="Calibri"/>
          <w:color w:val="000000"/>
          <w:sz w:val="21"/>
          <w:szCs w:val="21"/>
        </w:rPr>
        <w:t xml:space="preserve"> ping 10.1.3.20</w:t>
      </w:r>
      <w:r>
        <w:rPr>
          <w:rFonts w:ascii="宋体" w:hAnsi="宋体" w:eastAsia="宋体"/>
          <w:color w:val="000000"/>
          <w:sz w:val="21"/>
          <w:szCs w:val="21"/>
        </w:rPr>
        <w:t>和</w:t>
      </w:r>
      <w:r>
        <w:rPr>
          <w:rFonts w:ascii="Calibri" w:hAnsi="Calibri" w:eastAsia="Calibri"/>
          <w:color w:val="000000"/>
          <w:sz w:val="21"/>
          <w:szCs w:val="21"/>
        </w:rPr>
        <w:t>ping 10.1.4.10</w:t>
      </w:r>
      <w:r>
        <w:rPr>
          <w:rFonts w:ascii="宋体" w:hAnsi="宋体" w:eastAsia="宋体"/>
          <w:color w:val="000000"/>
          <w:sz w:val="21"/>
          <w:szCs w:val="21"/>
        </w:rPr>
        <w:t>，目的是</w:t>
      </w:r>
      <w:r>
        <w:rPr>
          <w:rFonts w:ascii="Calibri" w:hAnsi="Calibri" w:eastAsia="Calibri"/>
          <w:color w:val="000000"/>
          <w:sz w:val="21"/>
          <w:szCs w:val="21"/>
        </w:rPr>
        <w:t>ping</w:t>
      </w:r>
      <w:r>
        <w:rPr>
          <w:rFonts w:ascii="宋体" w:hAnsi="宋体" w:eastAsia="宋体"/>
          <w:color w:val="000000"/>
          <w:sz w:val="21"/>
          <w:szCs w:val="21"/>
        </w:rPr>
        <w:t>一个可到达网段的不存在的主机，以及</w:t>
      </w:r>
      <w:r>
        <w:rPr>
          <w:rFonts w:ascii="Calibri" w:hAnsi="Calibri" w:eastAsia="Calibri"/>
          <w:color w:val="000000"/>
          <w:sz w:val="21"/>
          <w:szCs w:val="21"/>
        </w:rPr>
        <w:t>ping</w:t>
      </w:r>
      <w:r>
        <w:rPr>
          <w:rFonts w:ascii="宋体" w:hAnsi="宋体" w:eastAsia="宋体"/>
          <w:color w:val="000000"/>
          <w:sz w:val="21"/>
          <w:szCs w:val="21"/>
        </w:rPr>
        <w:t>一个不可达网段上的不存在的主机。希望</w:t>
      </w:r>
      <w:r>
        <w:rPr>
          <w:rFonts w:ascii="Calibri" w:hAnsi="Calibri" w:eastAsia="Calibri"/>
          <w:color w:val="000000"/>
          <w:sz w:val="21"/>
          <w:szCs w:val="21"/>
        </w:rPr>
        <w:t>PCA</w:t>
      </w:r>
      <w:r>
        <w:rPr>
          <w:rFonts w:ascii="宋体" w:hAnsi="宋体" w:eastAsia="宋体"/>
          <w:color w:val="000000"/>
          <w:sz w:val="21"/>
          <w:szCs w:val="21"/>
        </w:rPr>
        <w:t>能够分别收到“主机不可达”和“网络不可达”两种</w:t>
      </w:r>
      <w:r>
        <w:rPr>
          <w:rFonts w:ascii="Calibri" w:hAnsi="Calibri" w:eastAsia="Calibri"/>
          <w:color w:val="000000"/>
          <w:sz w:val="21"/>
          <w:szCs w:val="21"/>
        </w:rPr>
        <w:t>ICMP</w:t>
      </w:r>
      <w:r>
        <w:rPr>
          <w:rFonts w:ascii="宋体" w:hAnsi="宋体" w:eastAsia="宋体"/>
          <w:color w:val="000000"/>
          <w:sz w:val="21"/>
          <w:szCs w:val="21"/>
        </w:rPr>
        <w:t>差错报文。</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a</w:t>
      </w:r>
      <w:r>
        <w:rPr>
          <w:rFonts w:ascii="宋体" w:hAnsi="宋体" w:eastAsia="宋体"/>
          <w:color w:val="000000"/>
          <w:sz w:val="21"/>
          <w:szCs w:val="21"/>
        </w:rPr>
        <w:t>）</w:t>
      </w:r>
      <w:r>
        <w:rPr>
          <w:rFonts w:ascii="Calibri" w:hAnsi="Calibri" w:eastAsia="Calibri"/>
          <w:color w:val="000000"/>
          <w:sz w:val="21"/>
          <w:szCs w:val="21"/>
        </w:rPr>
        <w:t>PCA</w:t>
      </w:r>
      <w:r>
        <w:rPr>
          <w:rFonts w:ascii="Calibri" w:hAnsi="Calibri" w:eastAsia="Calibri"/>
          <w:color w:val="000000"/>
          <w:kern w:val="0"/>
          <w:sz w:val="21"/>
          <w:szCs w:val="21"/>
        </w:rPr>
        <w:t xml:space="preserve"> ping 10.1.3.20</w:t>
      </w:r>
      <w:r>
        <w:rPr>
          <w:rFonts w:ascii="宋体" w:hAnsi="宋体" w:eastAsia="宋体"/>
          <w:color w:val="000000"/>
          <w:kern w:val="0"/>
          <w:sz w:val="21"/>
          <w:szCs w:val="21"/>
        </w:rPr>
        <w:t>，</w:t>
      </w:r>
      <w:r>
        <w:rPr>
          <w:rFonts w:ascii="宋体" w:hAnsi="宋体" w:eastAsia="宋体"/>
          <w:color w:val="000000"/>
          <w:sz w:val="21"/>
          <w:szCs w:val="21"/>
        </w:rPr>
        <w:t>没有收到“主机不可达”的</w:t>
      </w:r>
      <w:r>
        <w:rPr>
          <w:rFonts w:ascii="Calibri" w:hAnsi="Calibri" w:eastAsia="Calibri"/>
          <w:color w:val="000000"/>
          <w:sz w:val="21"/>
          <w:szCs w:val="21"/>
        </w:rPr>
        <w:t>ICMP</w:t>
      </w:r>
      <w:r>
        <w:rPr>
          <w:rFonts w:ascii="宋体" w:hAnsi="宋体" w:eastAsia="宋体"/>
          <w:color w:val="000000"/>
          <w:sz w:val="21"/>
          <w:szCs w:val="21"/>
        </w:rPr>
        <w:t>差错报文，我们认为有安全性和减轻交换机负担两方面的考虑。例如，对于主机扫描等网络攻击行为，逐条回应主机不可达报文，会消耗交换机的资源。同时，回应报文也容易泄露交换机的</w:t>
      </w:r>
      <w:r>
        <w:rPr>
          <w:rFonts w:ascii="Calibri" w:hAnsi="Calibri" w:eastAsia="Calibri"/>
          <w:color w:val="000000"/>
          <w:sz w:val="21"/>
          <w:szCs w:val="21"/>
        </w:rPr>
        <w:t>ip</w:t>
      </w:r>
      <w:r>
        <w:rPr>
          <w:rFonts w:ascii="宋体" w:hAnsi="宋体" w:eastAsia="宋体"/>
          <w:color w:val="000000"/>
          <w:sz w:val="21"/>
          <w:szCs w:val="21"/>
        </w:rPr>
        <w:t>地址，使其容易受到攻击。</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因此，交换机只是发送若干</w:t>
      </w:r>
      <w:r>
        <w:rPr>
          <w:rFonts w:ascii="Calibri" w:hAnsi="Calibri" w:eastAsia="Calibri"/>
          <w:color w:val="000000"/>
          <w:sz w:val="21"/>
          <w:szCs w:val="21"/>
        </w:rPr>
        <w:t>arp request</w:t>
      </w:r>
      <w:r>
        <w:rPr>
          <w:rFonts w:ascii="宋体" w:hAnsi="宋体" w:eastAsia="宋体"/>
          <w:color w:val="000000"/>
          <w:sz w:val="21"/>
          <w:szCs w:val="21"/>
        </w:rPr>
        <w:t>报文，在规定的时间段内如果没有收到应答报文，就会丢弃</w:t>
      </w:r>
      <w:r>
        <w:rPr>
          <w:rFonts w:ascii="Calibri" w:hAnsi="Calibri" w:eastAsia="Calibri"/>
          <w:color w:val="000000"/>
          <w:sz w:val="21"/>
          <w:szCs w:val="21"/>
        </w:rPr>
        <w:t>ICMP request</w:t>
      </w:r>
      <w:r>
        <w:rPr>
          <w:rFonts w:ascii="宋体" w:hAnsi="宋体" w:eastAsia="宋体"/>
          <w:color w:val="000000"/>
          <w:sz w:val="21"/>
          <w:szCs w:val="21"/>
        </w:rPr>
        <w:t>报文。并不发送</w:t>
      </w:r>
      <w:r>
        <w:rPr>
          <w:rFonts w:ascii="Calibri" w:hAnsi="Calibri" w:eastAsia="Calibri"/>
          <w:color w:val="000000"/>
          <w:sz w:val="21"/>
          <w:szCs w:val="21"/>
        </w:rPr>
        <w:t xml:space="preserve">icmp </w:t>
      </w:r>
      <w:r>
        <w:rPr>
          <w:rFonts w:ascii="宋体" w:hAnsi="宋体" w:eastAsia="宋体"/>
          <w:color w:val="000000"/>
          <w:sz w:val="21"/>
          <w:szCs w:val="21"/>
        </w:rPr>
        <w:t>主机不可达报文。</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b</w:t>
      </w:r>
      <w:r>
        <w:rPr>
          <w:rFonts w:ascii="宋体" w:hAnsi="宋体" w:eastAsia="宋体"/>
          <w:color w:val="000000"/>
          <w:sz w:val="21"/>
          <w:szCs w:val="21"/>
        </w:rPr>
        <w:t>）用实验室中旧的交换机，就可以收到”网络不可达“的</w:t>
      </w:r>
      <w:r>
        <w:rPr>
          <w:rFonts w:ascii="Calibri" w:hAnsi="Calibri" w:eastAsia="Calibri"/>
          <w:color w:val="000000"/>
          <w:sz w:val="21"/>
          <w:szCs w:val="21"/>
        </w:rPr>
        <w:t>ICMP</w:t>
      </w:r>
      <w:r>
        <w:rPr>
          <w:rFonts w:ascii="宋体" w:hAnsi="宋体" w:eastAsia="宋体"/>
          <w:color w:val="000000"/>
          <w:sz w:val="21"/>
          <w:szCs w:val="21"/>
        </w:rPr>
        <w:t>差错报文。</w:t>
      </w:r>
    </w:p>
    <w:p>
      <w:pPr>
        <w:snapToGrid w:val="false"/>
        <w:spacing w:before="0" w:after="0" w:line="360" w:lineRule="auto"/>
        <w:ind/>
        <w:jc w:val="both"/>
        <w:rPr>
          <w:rFonts w:ascii="宋体" w:hAnsi="宋体" w:eastAsia="宋体"/>
          <w:color w:val="000000"/>
          <w:sz w:val="22"/>
          <w:szCs w:val="22"/>
        </w:rPr>
      </w:pPr>
      <w:r>
        <w:rPr>
          <w:rFonts w:ascii="宋体" w:hAnsi="宋体" w:eastAsia="宋体"/>
          <w:color w:val="000000"/>
          <w:kern w:val="0"/>
          <w:sz w:val="22"/>
          <w:szCs w:val="22"/>
        </w:rPr>
        <w:t>这是因为新设备出于安全性的考虑，默认不发送网络不可达信息，避免网络设备的IP地址被获取后，成为攻击目标。</w:t>
      </w:r>
    </w:p>
    <w:p>
      <w:pPr>
        <w:snapToGrid w:val="false"/>
        <w:spacing w:before="0" w:after="0" w:line="360" w:lineRule="auto"/>
        <w:ind/>
        <w:jc w:val="both"/>
        <w:rPr>
          <w:rFonts w:ascii="宋体" w:hAnsi="宋体" w:eastAsia="宋体"/>
          <w:color w:val="000000"/>
          <w:sz w:val="21"/>
          <w:szCs w:val="21"/>
        </w:rPr>
      </w:pPr>
      <w:r>
        <w:rPr>
          <w:rFonts w:ascii="宋体" w:hAnsi="宋体" w:eastAsia="宋体"/>
          <w:b w:val="true"/>
          <w:bCs w:val="true"/>
          <w:i w:val="true"/>
          <w:iCs w:val="true"/>
          <w:color w:val="000000"/>
          <w:sz w:val="21"/>
          <w:szCs w:val="21"/>
        </w:rPr>
        <w:t>新设备需要启用：</w:t>
      </w:r>
      <w:r>
        <w:rPr>
          <w:rFonts w:ascii="Calibri" w:hAnsi="Calibri" w:eastAsia="Calibri"/>
          <w:b w:val="true"/>
          <w:bCs w:val="true"/>
          <w:i w:val="true"/>
          <w:iCs w:val="true"/>
          <w:color w:val="000000"/>
          <w:sz w:val="21"/>
          <w:szCs w:val="21"/>
        </w:rPr>
        <w:t>[S1]ip unreachables enable</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b w:val="true"/>
          <w:bCs w:val="true"/>
          <w:i w:val="true"/>
          <w:iCs w:val="true"/>
          <w:color w:val="000000"/>
          <w:sz w:val="21"/>
          <w:szCs w:val="21"/>
        </w:rPr>
        <w:t>就可以收到“网络不可达”的</w:t>
      </w:r>
      <w:r>
        <w:rPr>
          <w:rFonts w:ascii="Calibri" w:hAnsi="Calibri" w:eastAsia="Calibri"/>
          <w:b w:val="true"/>
          <w:bCs w:val="true"/>
          <w:i w:val="true"/>
          <w:iCs w:val="true"/>
          <w:color w:val="000000"/>
          <w:sz w:val="21"/>
          <w:szCs w:val="21"/>
        </w:rPr>
        <w:t>ICMP</w:t>
      </w:r>
      <w:r>
        <w:rPr>
          <w:rFonts w:ascii="宋体" w:hAnsi="宋体" w:eastAsia="宋体"/>
          <w:b w:val="true"/>
          <w:bCs w:val="true"/>
          <w:i w:val="true"/>
          <w:iCs w:val="true"/>
          <w:color w:val="000000"/>
          <w:sz w:val="21"/>
          <w:szCs w:val="21"/>
        </w:rPr>
        <w:t>差错报文和相关提示信息了。</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关于tracert实验中，一切正常，但第一跳地址返回* * *</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如下图所示，虽然整个网络都能够ping通，但中间节点却不返回ip地址，只返回* * *，而且响应很慢。</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这是因为新设备出于安全性的考虑，默认对tracert命令不回应，避免网络设备的IP地址被获取后，成为攻击目标。所以需要专门的命令打开对tracert的响应。</w:t>
      </w:r>
    </w:p>
    <w:p>
      <w:pPr>
        <w:snapToGrid w:val="false"/>
        <w:spacing w:before="0" w:after="0" w:line="360" w:lineRule="auto"/>
        <w:ind w:leftChars="341" w:hangingChars="341"/>
        <w:jc w:val="both"/>
        <w:rPr>
          <w:rFonts w:ascii="宋体" w:hAnsi="宋体" w:eastAsia="宋体"/>
          <w:color w:val="000000"/>
          <w:sz w:val="21"/>
          <w:szCs w:val="21"/>
        </w:rPr>
      </w:pPr>
      <w:r>
        <w:rPr>
          <w:rFonts w:ascii="Calibri" w:hAnsi="Calibri" w:eastAsia="Calibri"/>
          <w:b w:val="true"/>
          <w:bCs w:val="true"/>
          <w:i w:val="true"/>
          <w:iCs w:val="true"/>
          <w:color w:val="000000"/>
          <w:sz w:val="21"/>
          <w:szCs w:val="21"/>
        </w:rPr>
        <w:t>//</w:t>
      </w:r>
      <w:r>
        <w:rPr>
          <w:rFonts w:ascii="宋体" w:hAnsi="宋体" w:eastAsia="宋体"/>
          <w:b w:val="true"/>
          <w:bCs w:val="true"/>
          <w:i w:val="true"/>
          <w:iCs w:val="true"/>
          <w:color w:val="000000"/>
          <w:sz w:val="21"/>
          <w:szCs w:val="21"/>
        </w:rPr>
        <w:t>注：新设备需要启用：</w:t>
      </w:r>
      <w:r>
        <w:rPr>
          <w:rFonts w:ascii="Calibri" w:hAnsi="Calibri" w:eastAsia="Calibri"/>
          <w:b w:val="true"/>
          <w:bCs w:val="true"/>
          <w:i w:val="true"/>
          <w:iCs w:val="true"/>
          <w:color w:val="000000"/>
          <w:sz w:val="21"/>
          <w:szCs w:val="21"/>
        </w:rPr>
        <w:t>[S1]ip ttl-expires enable</w:t>
      </w:r>
    </w:p>
    <w:p>
      <w:pPr>
        <w:snapToGrid w:val="false"/>
        <w:spacing w:before="0" w:after="0" w:line="360" w:lineRule="auto"/>
        <w:ind w:leftChars="341" w:hangingChars="341"/>
        <w:jc w:val="both"/>
        <w:rPr>
          <w:rFonts w:ascii="宋体" w:hAnsi="宋体" w:eastAsia="宋体"/>
          <w:color w:val="000000"/>
          <w:sz w:val="21"/>
          <w:szCs w:val="21"/>
        </w:rPr>
      </w:pPr>
      <w:r>
        <w:rPr>
          <w:rFonts w:ascii="Calibri" w:hAnsi="Calibri" w:eastAsia="Calibri"/>
          <w:b w:val="true"/>
          <w:bCs w:val="true"/>
          <w:i w:val="true"/>
          <w:iCs w:val="true"/>
          <w:color w:val="000000"/>
          <w:sz w:val="21"/>
          <w:szCs w:val="21"/>
        </w:rPr>
        <w:t>//</w:t>
      </w:r>
      <w:r>
        <w:rPr>
          <w:rFonts w:ascii="宋体" w:hAnsi="宋体" w:eastAsia="宋体"/>
          <w:b w:val="true"/>
          <w:bCs w:val="true"/>
          <w:i w:val="true"/>
          <w:iCs w:val="true"/>
          <w:color w:val="000000"/>
          <w:sz w:val="21"/>
          <w:szCs w:val="21"/>
        </w:rPr>
        <w:t>注：新设备需要启用：</w:t>
      </w:r>
      <w:r>
        <w:rPr>
          <w:rFonts w:ascii="Calibri" w:hAnsi="Calibri" w:eastAsia="Calibri"/>
          <w:b w:val="true"/>
          <w:bCs w:val="true"/>
          <w:i w:val="true"/>
          <w:iCs w:val="true"/>
          <w:color w:val="000000"/>
          <w:sz w:val="21"/>
          <w:szCs w:val="21"/>
        </w:rPr>
        <w:t xml:space="preserve">[S1]ip unreachables enable </w:t>
      </w:r>
      <w:r>
        <w:rPr>
          <w:rFonts w:ascii="Calibri" w:hAnsi="Calibri" w:eastAsia="Calibri"/>
          <w:i w:val="true"/>
          <w:iCs w:val="true"/>
          <w:color w:val="000000"/>
          <w:sz w:val="21"/>
          <w:szCs w:val="21"/>
        </w:rPr>
        <w:t xml:space="preserve"> </w:t>
      </w:r>
    </w:p>
    <w:p>
      <w:pPr>
        <w:snapToGrid w:val="false"/>
        <w:spacing w:before="0" w:after="0" w:line="360" w:lineRule="auto"/>
        <w:ind w:leftChars="341" w:hangingChars="341"/>
        <w:jc w:val="both"/>
        <w:rPr>
          <w:rFonts w:ascii="宋体" w:hAnsi="宋体" w:eastAsia="宋体"/>
          <w:color w:val="000000"/>
          <w:sz w:val="21"/>
          <w:szCs w:val="21"/>
        </w:rPr>
      </w:pPr>
      <w:r>
        <w:rPr>
          <w:rFonts w:ascii="宋体" w:hAnsi="宋体" w:eastAsia="宋体"/>
          <w:i w:val="true"/>
          <w:iCs w:val="true"/>
          <w:color w:val="000000"/>
          <w:sz w:val="21"/>
          <w:szCs w:val="21"/>
        </w:rPr>
        <w:t>这样就得到了我们需要的结果了。</w:t>
      </w:r>
    </w:p>
    <w:p>
      <w:pPr>
        <w:snapToGrid w:val="false"/>
        <w:spacing w:before="0" w:after="0" w:line="360" w:lineRule="auto"/>
        <w:ind w:firstLineChars="94"/>
        <w:jc w:val="both"/>
        <w:rPr>
          <w:rFonts w:ascii="宋体" w:hAnsi="宋体" w:eastAsia="宋体"/>
          <w:color w:val="000000"/>
          <w:sz w:val="21"/>
          <w:szCs w:val="21"/>
        </w:rPr>
      </w:pPr>
      <w:r>
        <w:rPr>
          <w:rFonts w:ascii="宋体" w:hAnsi="宋体" w:eastAsia="宋体"/>
          <w:b w:val="true"/>
          <w:bCs w:val="true"/>
          <w:color w:val="000000"/>
          <w:sz w:val="21"/>
          <w:szCs w:val="21"/>
        </w:rPr>
        <w:t>注意：为了便于分析，避免截获报文太多太杂，建议首先取消</w:t>
      </w:r>
      <w:r>
        <w:rPr>
          <w:rFonts w:ascii="Calibri" w:hAnsi="Calibri" w:eastAsia="Calibri"/>
          <w:b w:val="true"/>
          <w:bCs w:val="true"/>
          <w:color w:val="000000"/>
          <w:sz w:val="21"/>
          <w:szCs w:val="21"/>
        </w:rPr>
        <w:t>PCA</w:t>
      </w:r>
      <w:r>
        <w:rPr>
          <w:rFonts w:ascii="宋体" w:hAnsi="宋体" w:eastAsia="宋体"/>
          <w:b w:val="true"/>
          <w:bCs w:val="true"/>
          <w:color w:val="000000"/>
          <w:sz w:val="21"/>
          <w:szCs w:val="21"/>
        </w:rPr>
        <w:t>上的</w:t>
      </w:r>
      <w:r>
        <w:rPr>
          <w:rFonts w:ascii="Calibri" w:hAnsi="Calibri" w:eastAsia="Calibri"/>
          <w:b w:val="true"/>
          <w:bCs w:val="true"/>
          <w:color w:val="000000"/>
          <w:sz w:val="21"/>
          <w:szCs w:val="21"/>
        </w:rPr>
        <w:t>DNS</w:t>
      </w:r>
      <w:r>
        <w:rPr>
          <w:rFonts w:ascii="宋体" w:hAnsi="宋体" w:eastAsia="宋体"/>
          <w:b w:val="true"/>
          <w:bCs w:val="true"/>
          <w:color w:val="000000"/>
          <w:sz w:val="21"/>
          <w:szCs w:val="21"/>
        </w:rPr>
        <w:t>配置。</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FF0000"/>
          <w:kern w:val="0"/>
          <w:sz w:val="22"/>
          <w:szCs w:val="22"/>
        </w:rPr>
        <w:t>或者用 tracert –d 10.1.3.10，避免DNS配置的干扰。</w:t>
      </w:r>
    </w:p>
    <w:p>
      <w:pPr>
        <w:snapToGrid w:val="false"/>
        <w:spacing w:before="0" w:after="0" w:line="360" w:lineRule="auto"/>
        <w:ind w:firstLine="444"/>
        <w:jc w:val="center"/>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3200400" cy="2752725"/>
            <wp:effectExtent l="0" t="0" r="0" b="0"/>
            <wp:docPr id="29" name="" descr=""/>
            <wp:cNvGraphicFramePr>
              <a:graphicFrameLocks noChangeAspect="true"/>
            </wp:cNvGraphicFramePr>
            <a:graphic>
              <a:graphicData uri="http://schemas.openxmlformats.org/drawingml/2006/picture">
                <pic:pic>
                  <pic:nvPicPr>
                    <pic:cNvPr id="29" name=""/>
                    <pic:cNvPicPr/>
                  </pic:nvPicPr>
                  <pic:blipFill>
                    <a:blip r:embed="rId41"/>
                    <a:stretch>
                      <a:fillRect/>
                    </a:stretch>
                  </pic:blipFill>
                  <pic:spPr>
                    <a:xfrm>
                      <a:off x="0" y="0"/>
                      <a:ext cx="3200400" cy="2752725"/>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网络层分片报文分析</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关于网络层分片截获的报文，与教材中的不一样。如下图所示：</w:t>
      </w:r>
    </w:p>
    <w:p>
      <w:pPr>
        <w:snapToGrid w:val="false"/>
        <w:spacing w:before="0" w:after="0" w:line="360" w:lineRule="auto"/>
        <w:ind/>
        <w:jc w:val="left"/>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5267325" cy="2495550"/>
            <wp:effectExtent l="0" t="0" r="0" b="0"/>
            <wp:docPr id="30" name="" descr=""/>
            <wp:cNvGraphicFramePr>
              <a:graphicFrameLocks noChangeAspect="true"/>
            </wp:cNvGraphicFramePr>
            <a:graphic>
              <a:graphicData uri="http://schemas.openxmlformats.org/drawingml/2006/picture">
                <pic:pic>
                  <pic:nvPicPr>
                    <pic:cNvPr id="30" name=""/>
                    <pic:cNvPicPr/>
                  </pic:nvPicPr>
                  <pic:blipFill>
                    <a:blip r:embed="rId42"/>
                    <a:stretch>
                      <a:fillRect/>
                    </a:stretch>
                  </pic:blipFill>
                  <pic:spPr>
                    <a:xfrm>
                      <a:off x="0" y="0"/>
                      <a:ext cx="5267325" cy="2495550"/>
                    </a:xfrm>
                    <a:prstGeom prst="rect">
                      <a:avLst/>
                    </a:prstGeom>
                  </pic:spPr>
                </pic:pic>
              </a:graphicData>
            </a:graphic>
          </wp:inline>
        </w:drawing>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我们可以看到，报文被分成了4片（498-501），其中501号报文显示，wireshark软件对四个分片报文进行了重组。这主要是wireshark软件默认进行了如下的设置，以方便我们进行分析：</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我们用鼠标点击edit-》preference-》protocols，找iPv4，如图：</w:t>
      </w:r>
    </w:p>
    <w:p>
      <w:pPr>
        <w:snapToGrid w:val="false"/>
        <w:spacing w:before="0" w:after="0" w:line="360" w:lineRule="auto"/>
        <w:ind/>
        <w:jc w:val="left"/>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5267325" cy="1924050"/>
            <wp:effectExtent l="0" t="0" r="0" b="0"/>
            <wp:docPr id="31" name="" descr=""/>
            <wp:cNvGraphicFramePr>
              <a:graphicFrameLocks noChangeAspect="true"/>
            </wp:cNvGraphicFramePr>
            <a:graphic>
              <a:graphicData uri="http://schemas.openxmlformats.org/drawingml/2006/picture">
                <pic:pic>
                  <pic:nvPicPr>
                    <pic:cNvPr id="31" name=""/>
                    <pic:cNvPicPr/>
                  </pic:nvPicPr>
                  <pic:blipFill>
                    <a:blip r:embed="rId43"/>
                    <a:stretch>
                      <a:fillRect/>
                    </a:stretch>
                  </pic:blipFill>
                  <pic:spPr>
                    <a:xfrm>
                      <a:off x="0" y="0"/>
                      <a:ext cx="5267325" cy="1924050"/>
                    </a:xfrm>
                    <a:prstGeom prst="rect">
                      <a:avLst/>
                    </a:prstGeom>
                  </pic:spPr>
                </pic:pic>
              </a:graphicData>
            </a:graphic>
          </wp:inline>
        </w:drawing>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我们只需要将</w:t>
      </w:r>
      <w:r>
        <w:rPr>
          <w:rFonts w:ascii="微软雅黑" w:hAnsi="微软雅黑" w:eastAsia="微软雅黑"/>
          <w:color w:val="000000"/>
          <w:sz w:val="21"/>
          <w:szCs w:val="21"/>
        </w:rPr>
        <w:drawing>
          <wp:inline distT="0" distB="0" distL="0" distR="0">
            <wp:extent cx="3038475" cy="266700"/>
            <wp:effectExtent l="0" t="0" r="0" b="0"/>
            <wp:docPr id="32" name="" descr=""/>
            <wp:cNvGraphicFramePr>
              <a:graphicFrameLocks noChangeAspect="true"/>
            </wp:cNvGraphicFramePr>
            <a:graphic>
              <a:graphicData uri="http://schemas.openxmlformats.org/drawingml/2006/picture">
                <pic:pic>
                  <pic:nvPicPr>
                    <pic:cNvPr id="32" name=""/>
                    <pic:cNvPicPr/>
                  </pic:nvPicPr>
                  <pic:blipFill>
                    <a:blip r:embed="rId44"/>
                    <a:stretch>
                      <a:fillRect/>
                    </a:stretch>
                  </pic:blipFill>
                  <pic:spPr>
                    <a:xfrm>
                      <a:off x="0" y="0"/>
                      <a:ext cx="3038475" cy="266700"/>
                    </a:xfrm>
                    <a:prstGeom prst="rect">
                      <a:avLst/>
                    </a:prstGeom>
                  </pic:spPr>
                </pic:pic>
              </a:graphicData>
            </a:graphic>
          </wp:inline>
        </w:drawing>
      </w:r>
      <w:r>
        <w:rPr>
          <w:rFonts w:ascii="宋体" w:hAnsi="宋体" w:eastAsia="宋体"/>
          <w:color w:val="000000"/>
          <w:kern w:val="0"/>
          <w:sz w:val="22"/>
          <w:szCs w:val="22"/>
        </w:rPr>
        <w:t>勾选去掉。报文的解析就呈现如下样子，同书中的一样了：</w:t>
      </w:r>
    </w:p>
    <w:p>
      <w:pPr>
        <w:snapToGrid w:val="false"/>
        <w:spacing w:before="0" w:after="0" w:line="360" w:lineRule="auto"/>
        <w:ind/>
        <w:jc w:val="left"/>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5095875" cy="2019300"/>
            <wp:effectExtent l="0" t="0" r="0" b="0"/>
            <wp:docPr id="33" name="" descr=""/>
            <wp:cNvGraphicFramePr>
              <a:graphicFrameLocks noChangeAspect="true"/>
            </wp:cNvGraphicFramePr>
            <a:graphic>
              <a:graphicData uri="http://schemas.openxmlformats.org/drawingml/2006/picture">
                <pic:pic>
                  <pic:nvPicPr>
                    <pic:cNvPr id="33" name=""/>
                    <pic:cNvPicPr/>
                  </pic:nvPicPr>
                  <pic:blipFill>
                    <a:blip r:embed="rId45"/>
                    <a:stretch>
                      <a:fillRect/>
                    </a:stretch>
                  </pic:blipFill>
                  <pic:spPr>
                    <a:xfrm>
                      <a:off x="0" y="0"/>
                      <a:ext cx="5095875" cy="2019300"/>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VLAN间路由综合实验操作说明</w:t>
      </w:r>
    </w:p>
    <w:p>
      <w:pPr>
        <w:snapToGrid w:val="false"/>
        <w:spacing w:before="0" w:after="0" w:line="360" w:lineRule="auto"/>
        <w:ind w:firstLineChars="200"/>
        <w:jc w:val="both"/>
        <w:rPr>
          <w:rFonts w:ascii="宋体" w:hAnsi="宋体" w:eastAsia="宋体"/>
          <w:color w:val="000000"/>
          <w:sz w:val="21"/>
          <w:szCs w:val="21"/>
        </w:rPr>
      </w:pPr>
      <w:r>
        <w:rPr>
          <w:rFonts w:ascii="Calibri" w:hAnsi="Calibri" w:eastAsia="Calibri"/>
          <w:color w:val="000000"/>
          <w:sz w:val="21"/>
          <w:szCs w:val="21"/>
        </w:rPr>
        <w:t>1</w:t>
      </w:r>
      <w:r>
        <w:rPr>
          <w:rFonts w:ascii="宋体" w:hAnsi="宋体" w:eastAsia="宋体"/>
          <w:color w:val="000000"/>
          <w:sz w:val="21"/>
          <w:szCs w:val="21"/>
        </w:rPr>
        <w:t>）在线实验平台上完成</w:t>
      </w:r>
      <w:r>
        <w:rPr>
          <w:rFonts w:ascii="Calibri" w:hAnsi="Calibri" w:eastAsia="Calibri"/>
          <w:color w:val="000000"/>
          <w:sz w:val="21"/>
          <w:szCs w:val="21"/>
        </w:rPr>
        <w:t>VLAN</w:t>
      </w:r>
      <w:r>
        <w:rPr>
          <w:rFonts w:ascii="宋体" w:hAnsi="宋体" w:eastAsia="宋体"/>
          <w:color w:val="000000"/>
          <w:sz w:val="21"/>
          <w:szCs w:val="21"/>
        </w:rPr>
        <w:t>间路由实验时，连线组网一定要注意，还需要配置下图右下部分。</w:t>
      </w:r>
    </w:p>
    <w:p>
      <w:pPr>
        <w:numPr>
          <w:ilvl w:val="0"/>
          <w:numId w:val="44"/>
        </w:numPr>
        <w:snapToGrid w:val="false"/>
        <w:spacing w:before="0" w:after="0" w:line="360" w:lineRule="auto"/>
        <w:ind w:left="1140" w:hanging="720"/>
        <w:jc w:val="both"/>
        <w:rPr>
          <w:rFonts w:ascii="宋体" w:hAnsi="宋体" w:eastAsia="宋体"/>
          <w:color w:val="000000"/>
          <w:sz w:val="21"/>
          <w:szCs w:val="21"/>
        </w:rPr>
      </w:pPr>
      <w:r>
        <w:rPr>
          <w:rFonts w:hint="eastAsia"/>
        </w:rPr>
      </w:r>
      <w:r>
        <w:rPr>
          <w:rFonts w:ascii="宋体" w:hAnsi="宋体" w:eastAsia="宋体"/>
          <w:color w:val="000000"/>
          <w:sz w:val="21"/>
          <w:szCs w:val="21"/>
        </w:rPr>
        <w:t>选择</w:t>
      </w:r>
      <w:r>
        <w:rPr>
          <w:rFonts w:hint="eastAsia"/>
        </w:rPr>
      </w:r>
      <w:r>
        <w:rPr>
          <w:rFonts w:ascii="Calibri" w:hAnsi="Calibri" w:eastAsia="Calibri"/>
          <w:color w:val="000000"/>
          <w:sz w:val="21"/>
          <w:szCs w:val="21"/>
        </w:rPr>
        <w:t>PCB</w:t>
      </w:r>
      <w:r>
        <w:rPr>
          <w:rFonts w:hint="eastAsia"/>
        </w:rPr>
      </w:r>
      <w:r>
        <w:rPr>
          <w:rFonts w:ascii="宋体" w:hAnsi="宋体" w:eastAsia="宋体"/>
          <w:color w:val="000000"/>
          <w:sz w:val="21"/>
          <w:szCs w:val="21"/>
        </w:rPr>
        <w:t>监听</w:t>
      </w:r>
      <w:r>
        <w:rPr>
          <w:rFonts w:hint="eastAsia"/>
        </w:rPr>
      </w:r>
      <w:r>
        <w:rPr>
          <w:rFonts w:ascii="Calibri" w:hAnsi="Calibri" w:eastAsia="Calibri"/>
          <w:color w:val="000000"/>
          <w:sz w:val="21"/>
          <w:szCs w:val="21"/>
        </w:rPr>
        <w:t>S1</w:t>
      </w:r>
      <w:r>
        <w:rPr>
          <w:rFonts w:hint="eastAsia"/>
        </w:rPr>
      </w:r>
      <w:r>
        <w:rPr>
          <w:rFonts w:ascii="宋体" w:hAnsi="宋体" w:eastAsia="宋体"/>
          <w:color w:val="000000"/>
          <w:sz w:val="21"/>
          <w:szCs w:val="21"/>
        </w:rPr>
        <w:t>的</w:t>
      </w:r>
      <w:r>
        <w:rPr>
          <w:rFonts w:hint="eastAsia"/>
        </w:rPr>
      </w:r>
      <w:r>
        <w:rPr>
          <w:rFonts w:ascii="Calibri" w:hAnsi="Calibri" w:eastAsia="Calibri"/>
          <w:color w:val="000000"/>
          <w:sz w:val="21"/>
          <w:szCs w:val="21"/>
        </w:rPr>
        <w:t>E1/0/13</w:t>
      </w:r>
      <w:r>
        <w:rPr>
          <w:rFonts w:hint="eastAsia"/>
        </w:rPr>
      </w:r>
      <w:r>
        <w:rPr>
          <w:rFonts w:ascii="宋体" w:hAnsi="宋体" w:eastAsia="宋体"/>
          <w:color w:val="000000"/>
          <w:sz w:val="21"/>
          <w:szCs w:val="21"/>
        </w:rPr>
        <w:t>端口的所有报文</w:t>
      </w:r>
    </w:p>
    <w:p>
      <w:pPr>
        <w:numPr>
          <w:ilvl w:val="0"/>
          <w:numId w:val="44"/>
        </w:numPr>
        <w:snapToGrid w:val="false"/>
        <w:spacing w:before="0" w:after="0" w:line="360" w:lineRule="auto"/>
        <w:ind w:left="1140" w:hanging="720"/>
        <w:jc w:val="both"/>
        <w:rPr>
          <w:rFonts w:ascii="宋体" w:hAnsi="宋体" w:eastAsia="宋体"/>
          <w:color w:val="000000"/>
          <w:sz w:val="21"/>
          <w:szCs w:val="21"/>
        </w:rPr>
      </w:pPr>
      <w:r>
        <w:rPr>
          <w:rFonts w:hint="eastAsia"/>
        </w:rPr>
      </w:r>
      <w:r>
        <w:rPr>
          <w:rFonts w:ascii="宋体" w:hAnsi="宋体" w:eastAsia="宋体"/>
          <w:color w:val="000000"/>
          <w:sz w:val="21"/>
          <w:szCs w:val="21"/>
        </w:rPr>
        <w:t>选择</w:t>
      </w:r>
      <w:r>
        <w:rPr>
          <w:rFonts w:hint="eastAsia"/>
        </w:rPr>
      </w:r>
      <w:r>
        <w:rPr>
          <w:rFonts w:ascii="Calibri" w:hAnsi="Calibri" w:eastAsia="Calibri"/>
          <w:color w:val="000000"/>
          <w:sz w:val="21"/>
          <w:szCs w:val="21"/>
        </w:rPr>
        <w:t>S1</w:t>
      </w:r>
      <w:r>
        <w:rPr>
          <w:rFonts w:hint="eastAsia"/>
        </w:rPr>
      </w:r>
      <w:r>
        <w:rPr>
          <w:rFonts w:ascii="宋体" w:hAnsi="宋体" w:eastAsia="宋体"/>
          <w:color w:val="000000"/>
          <w:sz w:val="21"/>
          <w:szCs w:val="21"/>
        </w:rPr>
        <w:t>和</w:t>
      </w:r>
      <w:r>
        <w:rPr>
          <w:rFonts w:hint="eastAsia"/>
        </w:rPr>
      </w:r>
      <w:r>
        <w:rPr>
          <w:rFonts w:ascii="Calibri" w:hAnsi="Calibri" w:eastAsia="Calibri"/>
          <w:color w:val="000000"/>
          <w:sz w:val="21"/>
          <w:szCs w:val="21"/>
        </w:rPr>
        <w:t>S2</w:t>
      </w:r>
      <w:r>
        <w:rPr>
          <w:rFonts w:hint="eastAsia"/>
        </w:rPr>
      </w:r>
      <w:r>
        <w:rPr>
          <w:rFonts w:ascii="宋体" w:hAnsi="宋体" w:eastAsia="宋体"/>
          <w:color w:val="000000"/>
          <w:sz w:val="21"/>
          <w:szCs w:val="21"/>
        </w:rPr>
        <w:t>的</w:t>
      </w:r>
      <w:r>
        <w:rPr>
          <w:rFonts w:hint="eastAsia"/>
        </w:rPr>
      </w:r>
      <w:r>
        <w:rPr>
          <w:rFonts w:ascii="Calibri" w:hAnsi="Calibri" w:eastAsia="Calibri"/>
          <w:color w:val="000000"/>
          <w:sz w:val="21"/>
          <w:szCs w:val="21"/>
        </w:rPr>
        <w:t>trunk</w:t>
      </w:r>
      <w:r>
        <w:rPr>
          <w:rFonts w:hint="eastAsia"/>
        </w:rPr>
      </w:r>
      <w:r>
        <w:rPr>
          <w:rFonts w:ascii="宋体" w:hAnsi="宋体" w:eastAsia="宋体"/>
          <w:color w:val="000000"/>
          <w:sz w:val="21"/>
          <w:szCs w:val="21"/>
        </w:rPr>
        <w:t>端口</w:t>
      </w:r>
    </w:p>
    <w:p>
      <w:pPr>
        <w:numPr>
          <w:ilvl w:val="0"/>
          <w:numId w:val="44"/>
        </w:numPr>
        <w:snapToGrid w:val="false"/>
        <w:spacing w:before="0" w:after="0" w:line="360" w:lineRule="auto"/>
        <w:ind w:left="1140" w:hanging="720"/>
        <w:jc w:val="both"/>
        <w:rPr>
          <w:rFonts w:ascii="宋体" w:hAnsi="宋体" w:eastAsia="宋体"/>
          <w:color w:val="000000"/>
          <w:sz w:val="21"/>
          <w:szCs w:val="21"/>
        </w:rPr>
      </w:pPr>
      <w:r>
        <w:rPr>
          <w:rFonts w:hint="eastAsia"/>
        </w:rPr>
      </w:r>
      <w:r>
        <w:rPr>
          <w:rFonts w:ascii="宋体" w:hAnsi="宋体" w:eastAsia="宋体"/>
          <w:color w:val="000000"/>
          <w:sz w:val="21"/>
          <w:szCs w:val="21"/>
        </w:rPr>
        <w:t>选择</w:t>
      </w:r>
      <w:r>
        <w:rPr>
          <w:rFonts w:hint="eastAsia"/>
        </w:rPr>
      </w:r>
      <w:r>
        <w:rPr>
          <w:rFonts w:ascii="Calibri" w:hAnsi="Calibri" w:eastAsia="Calibri"/>
          <w:color w:val="000000"/>
          <w:sz w:val="21"/>
          <w:szCs w:val="21"/>
        </w:rPr>
        <w:t>permit vlan id</w:t>
      </w:r>
    </w:p>
    <w:p>
      <w:pPr>
        <w:snapToGrid w:val="false"/>
        <w:spacing w:before="0" w:after="0" w:line="360" w:lineRule="auto"/>
        <w:ind w:left="420"/>
        <w:jc w:val="both"/>
        <w:rPr>
          <w:rFonts w:ascii="宋体" w:hAnsi="宋体" w:eastAsia="宋体"/>
          <w:color w:val="000000"/>
          <w:sz w:val="21"/>
          <w:szCs w:val="21"/>
        </w:rPr>
      </w:pPr>
      <w:r>
        <w:rPr>
          <w:rFonts w:ascii="宋体" w:hAnsi="宋体" w:eastAsia="宋体"/>
          <w:color w:val="000000"/>
          <w:sz w:val="21"/>
          <w:szCs w:val="21"/>
        </w:rPr>
      </w:r>
    </w:p>
    <w:p>
      <w:pPr>
        <w:snapToGrid w:val="false"/>
        <w:spacing w:before="0" w:after="0" w:line="360" w:lineRule="auto"/>
        <w:ind/>
        <w:jc w:val="both"/>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5267325" cy="3714750"/>
            <wp:effectExtent l="0" t="0" r="0" b="0"/>
            <wp:docPr id="34" name="" descr=""/>
            <wp:cNvGraphicFramePr>
              <a:graphicFrameLocks noChangeAspect="true"/>
            </wp:cNvGraphicFramePr>
            <a:graphic>
              <a:graphicData uri="http://schemas.openxmlformats.org/drawingml/2006/picture">
                <pic:pic>
                  <pic:nvPicPr>
                    <pic:cNvPr id="34" name=""/>
                    <pic:cNvPicPr/>
                  </pic:nvPicPr>
                  <pic:blipFill>
                    <a:blip r:embed="rId46"/>
                    <a:stretch>
                      <a:fillRect/>
                    </a:stretch>
                  </pic:blipFill>
                  <pic:spPr>
                    <a:xfrm>
                      <a:off x="0" y="0"/>
                      <a:ext cx="5267325" cy="3714750"/>
                    </a:xfrm>
                    <a:prstGeom prst="rect">
                      <a:avLst/>
                    </a:prstGeom>
                  </pic:spPr>
                </pic:pic>
              </a:graphicData>
            </a:graphic>
          </wp:inline>
        </w:drawing>
      </w:r>
    </w:p>
    <w:p>
      <w:pPr>
        <w:snapToGrid w:val="false"/>
        <w:spacing w:before="0" w:after="0" w:line="360" w:lineRule="auto"/>
        <w:ind w:left="420"/>
        <w:jc w:val="both"/>
        <w:rPr>
          <w:rFonts w:ascii="宋体" w:hAnsi="宋体" w:eastAsia="宋体"/>
          <w:color w:val="000000"/>
          <w:sz w:val="21"/>
          <w:szCs w:val="21"/>
        </w:rPr>
      </w:pPr>
      <w:r>
        <w:rPr>
          <w:rFonts w:ascii="Calibri" w:hAnsi="Calibri" w:eastAsia="Calibri"/>
          <w:color w:val="000000"/>
          <w:sz w:val="21"/>
          <w:szCs w:val="21"/>
        </w:rPr>
        <w:t>2</w:t>
      </w:r>
      <w:r>
        <w:rPr>
          <w:rFonts w:ascii="宋体" w:hAnsi="宋体" w:eastAsia="宋体"/>
          <w:color w:val="000000"/>
          <w:sz w:val="21"/>
          <w:szCs w:val="21"/>
        </w:rPr>
        <w:t>）另外，为了保证</w:t>
      </w:r>
      <w:r>
        <w:rPr>
          <w:rFonts w:ascii="Calibri" w:hAnsi="Calibri" w:eastAsia="Calibri"/>
          <w:color w:val="000000"/>
          <w:sz w:val="21"/>
          <w:szCs w:val="21"/>
        </w:rPr>
        <w:t>PCB</w:t>
      </w:r>
      <w:r>
        <w:rPr>
          <w:rFonts w:ascii="宋体" w:hAnsi="宋体" w:eastAsia="宋体"/>
          <w:color w:val="000000"/>
          <w:sz w:val="21"/>
          <w:szCs w:val="21"/>
        </w:rPr>
        <w:t>截获带</w:t>
      </w:r>
      <w:r>
        <w:rPr>
          <w:rFonts w:ascii="Calibri" w:hAnsi="Calibri" w:eastAsia="Calibri"/>
          <w:color w:val="000000"/>
          <w:sz w:val="21"/>
          <w:szCs w:val="21"/>
        </w:rPr>
        <w:t>VLAN</w:t>
      </w:r>
      <w:r>
        <w:rPr>
          <w:rFonts w:ascii="宋体" w:hAnsi="宋体" w:eastAsia="宋体"/>
          <w:color w:val="000000"/>
          <w:sz w:val="21"/>
          <w:szCs w:val="21"/>
        </w:rPr>
        <w:t>标签的报文，需要在“控制面板</w:t>
      </w:r>
      <w:r>
        <w:rPr>
          <w:rFonts w:ascii="Calibri" w:hAnsi="Calibri" w:eastAsia="Calibri"/>
          <w:color w:val="000000"/>
          <w:sz w:val="21"/>
          <w:szCs w:val="21"/>
        </w:rPr>
        <w:t>--</w:t>
      </w:r>
      <w:r>
        <w:rPr>
          <w:rFonts w:ascii="宋体" w:hAnsi="宋体" w:eastAsia="宋体"/>
          <w:color w:val="000000"/>
          <w:sz w:val="21"/>
          <w:szCs w:val="21"/>
        </w:rPr>
        <w:t>网络连接”界面，</w:t>
      </w:r>
      <w:r>
        <w:rPr>
          <w:rFonts w:ascii="宋体" w:hAnsi="宋体" w:eastAsia="宋体"/>
          <w:color w:val="FF0000"/>
          <w:sz w:val="21"/>
          <w:szCs w:val="21"/>
        </w:rPr>
        <w:t>将</w:t>
      </w:r>
      <w:r>
        <w:rPr>
          <w:rFonts w:ascii="Calibri" w:hAnsi="Calibri" w:eastAsia="Calibri"/>
          <w:color w:val="FF0000"/>
          <w:sz w:val="21"/>
          <w:szCs w:val="21"/>
        </w:rPr>
        <w:t>PCB</w:t>
      </w:r>
      <w:r>
        <w:rPr>
          <w:rFonts w:ascii="宋体" w:hAnsi="宋体" w:eastAsia="宋体"/>
          <w:color w:val="FF0000"/>
          <w:sz w:val="21"/>
          <w:szCs w:val="21"/>
        </w:rPr>
        <w:t>的本地连接接口重启（先禁用，再启用）</w:t>
      </w:r>
      <w:r>
        <w:rPr>
          <w:rFonts w:ascii="宋体" w:hAnsi="宋体" w:eastAsia="宋体"/>
          <w:color w:val="000000"/>
          <w:sz w:val="21"/>
          <w:szCs w:val="21"/>
        </w:rPr>
        <w:t>。然后再启动</w:t>
      </w:r>
      <w:r>
        <w:rPr>
          <w:rFonts w:ascii="Calibri" w:hAnsi="Calibri" w:eastAsia="Calibri"/>
          <w:color w:val="000000"/>
          <w:sz w:val="21"/>
          <w:szCs w:val="21"/>
        </w:rPr>
        <w:t>wireshark</w:t>
      </w:r>
      <w:r>
        <w:rPr>
          <w:rFonts w:ascii="宋体" w:hAnsi="宋体" w:eastAsia="宋体"/>
          <w:color w:val="000000"/>
          <w:sz w:val="21"/>
          <w:szCs w:val="21"/>
        </w:rPr>
        <w:t>软件截获报文，这样就可以截获带</w:t>
      </w:r>
      <w:r>
        <w:rPr>
          <w:rFonts w:ascii="Calibri" w:hAnsi="Calibri" w:eastAsia="Calibri"/>
          <w:color w:val="000000"/>
          <w:sz w:val="21"/>
          <w:szCs w:val="21"/>
        </w:rPr>
        <w:t>VLAN</w:t>
      </w:r>
      <w:r>
        <w:rPr>
          <w:rFonts w:ascii="宋体" w:hAnsi="宋体" w:eastAsia="宋体"/>
          <w:color w:val="000000"/>
          <w:sz w:val="21"/>
          <w:szCs w:val="21"/>
        </w:rPr>
        <w:t>标签的报文。</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3971925"/>
            <wp:effectExtent l="0" t="0" r="0" b="0"/>
            <wp:docPr id="35" name="" descr=""/>
            <wp:cNvGraphicFramePr>
              <a:graphicFrameLocks noChangeAspect="true"/>
            </wp:cNvGraphicFramePr>
            <a:graphic>
              <a:graphicData uri="http://schemas.openxmlformats.org/drawingml/2006/picture">
                <pic:pic>
                  <pic:nvPicPr>
                    <pic:cNvPr id="35" name=""/>
                    <pic:cNvPicPr/>
                  </pic:nvPicPr>
                  <pic:blipFill>
                    <a:blip r:embed="rId47"/>
                    <a:stretch>
                      <a:fillRect/>
                    </a:stretch>
                  </pic:blipFill>
                  <pic:spPr>
                    <a:xfrm>
                      <a:off x="0" y="0"/>
                      <a:ext cx="5267325" cy="3971925"/>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3</w:t>
      </w:r>
      <w:r>
        <w:rPr>
          <w:rFonts w:ascii="宋体" w:hAnsi="宋体" w:eastAsia="宋体"/>
          <w:color w:val="000000"/>
          <w:sz w:val="21"/>
          <w:szCs w:val="21"/>
        </w:rPr>
        <w:t>）由于</w:t>
      </w:r>
      <w:r>
        <w:rPr>
          <w:rFonts w:ascii="Calibri" w:hAnsi="Calibri" w:eastAsia="Calibri"/>
          <w:color w:val="000000"/>
          <w:sz w:val="21"/>
          <w:szCs w:val="21"/>
        </w:rPr>
        <w:t>PCB</w:t>
      </w:r>
      <w:r>
        <w:rPr>
          <w:rFonts w:ascii="宋体" w:hAnsi="宋体" w:eastAsia="宋体"/>
          <w:color w:val="000000"/>
          <w:sz w:val="21"/>
          <w:szCs w:val="21"/>
        </w:rPr>
        <w:t>截获报文较多，请采用下列报文过滤方式，便于实验分析</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2876550"/>
            <wp:effectExtent l="0" t="0" r="0" b="0"/>
            <wp:docPr id="36" name="" descr=""/>
            <wp:cNvGraphicFramePr>
              <a:graphicFrameLocks noChangeAspect="true"/>
            </wp:cNvGraphicFramePr>
            <a:graphic>
              <a:graphicData uri="http://schemas.openxmlformats.org/drawingml/2006/picture">
                <pic:pic>
                  <pic:nvPicPr>
                    <pic:cNvPr id="36" name=""/>
                    <pic:cNvPicPr/>
                  </pic:nvPicPr>
                  <pic:blipFill>
                    <a:blip r:embed="rId18"/>
                    <a:stretch>
                      <a:fillRect/>
                    </a:stretch>
                  </pic:blipFill>
                  <pic:spPr>
                    <a:xfrm>
                      <a:off x="0" y="0"/>
                      <a:ext cx="5267325" cy="2876550"/>
                    </a:xfrm>
                    <a:prstGeom prst="rect">
                      <a:avLst/>
                    </a:prstGeom>
                  </pic:spPr>
                </pic:pic>
              </a:graphicData>
            </a:graphic>
          </wp:inline>
        </w:drawing>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b w:val="true"/>
          <w:bCs w:val="true"/>
          <w:sz w:val="32"/>
          <w:szCs w:val="32"/>
        </w:rPr>
        <w:t>实验时，ping 不通怎么办（网络故障排查）？</w:t>
      </w:r>
    </w:p>
    <w:p>
      <w:pPr>
        <w:snapToGrid w:val="false"/>
        <w:spacing w:before="0" w:after="0" w:line="360" w:lineRule="auto"/>
        <w:ind/>
        <w:jc w:val="both"/>
        <w:rPr>
          <w:rFonts w:ascii="微软雅黑" w:hAnsi="微软雅黑" w:eastAsia="微软雅黑"/>
          <w:color w:val="000000"/>
          <w:sz w:val="22"/>
          <w:szCs w:val="22"/>
        </w:rPr>
      </w:pPr>
      <w:r>
        <w:rPr>
          <w:rFonts w:ascii="微软雅黑" w:hAnsi="微软雅黑" w:eastAsia="微软雅黑"/>
          <w:color w:val="000000"/>
          <w:sz w:val="22"/>
          <w:szCs w:val="22"/>
        </w:rPr>
        <w:t>许多实验会使用 ping 命令来检查网络连通性。在无法 ping 通时，建议采用 ‘由近到远，由底层到高层’ 的检查办法。</w:t>
      </w:r>
    </w:p>
    <w:p>
      <w:pPr>
        <w:snapToGrid w:val="false"/>
        <w:spacing w:before="0" w:after="0" w:line="360" w:lineRule="auto"/>
        <w:ind w:firstLine="422"/>
        <w:jc w:val="both"/>
        <w:rPr>
          <w:rFonts w:ascii="微软雅黑" w:hAnsi="微软雅黑" w:eastAsia="微软雅黑"/>
          <w:color w:val="000000"/>
          <w:sz w:val="22"/>
          <w:szCs w:val="22"/>
        </w:rPr>
      </w:pPr>
      <w:r>
        <w:rPr>
          <w:rFonts w:ascii="微软雅黑" w:hAnsi="微软雅黑" w:eastAsia="微软雅黑"/>
          <w:b w:val="true"/>
          <w:bCs w:val="true"/>
          <w:color w:val="000000"/>
          <w:sz w:val="22"/>
          <w:szCs w:val="22"/>
        </w:rPr>
        <w:t>由近到远：</w:t>
      </w:r>
      <w:r>
        <w:rPr>
          <w:rFonts w:ascii="微软雅黑" w:hAnsi="微软雅黑" w:eastAsia="微软雅黑"/>
          <w:color w:val="000000"/>
          <w:sz w:val="22"/>
          <w:szCs w:val="22"/>
        </w:rPr>
        <w:t>从直连（相邻）设备开始检测，譬如检查直连（相邻）的路由器、交换机、主机之间是否能够 ping 通，然后再检查隔了一个节点的设备间的 ping 情况，以此类推，直到发现问题节点。</w:t>
      </w:r>
    </w:p>
    <w:p>
      <w:pPr>
        <w:snapToGrid w:val="false"/>
        <w:spacing w:before="0" w:after="0" w:line="360" w:lineRule="auto"/>
        <w:ind w:firstLine="422"/>
        <w:jc w:val="both"/>
        <w:rPr>
          <w:rFonts w:ascii="微软雅黑" w:hAnsi="微软雅黑" w:eastAsia="微软雅黑"/>
          <w:color w:val="000000"/>
          <w:sz w:val="22"/>
          <w:szCs w:val="22"/>
        </w:rPr>
      </w:pPr>
      <w:r>
        <w:rPr>
          <w:rFonts w:ascii="微软雅黑" w:hAnsi="微软雅黑" w:eastAsia="微软雅黑"/>
          <w:b w:val="true"/>
          <w:bCs w:val="true"/>
          <w:color w:val="000000"/>
          <w:sz w:val="22"/>
          <w:szCs w:val="22"/>
        </w:rPr>
        <w:t>由底层到高层：</w:t>
      </w:r>
      <w:r>
        <w:rPr>
          <w:rFonts w:ascii="微软雅黑" w:hAnsi="微软雅黑" w:eastAsia="微软雅黑"/>
          <w:color w:val="000000"/>
          <w:sz w:val="22"/>
          <w:szCs w:val="22"/>
        </w:rPr>
        <w:t>发现两个节点间 ping 不通时，可以从物理层、数据链路层、网络层等等依次向上排查。譬如先检查网线是否插紧、插错，再检查 nat、vlan 配置等是否有问题，再检查 ip 地址配置、路由协议配置等等是否正确。也可以从高层到底层检查，总之依序排查各种可能的出错原因。</w:t>
      </w:r>
    </w:p>
    <w:p>
      <w:pPr>
        <w:snapToGrid w:val="false"/>
        <w:spacing w:before="0" w:after="0" w:line="360" w:lineRule="auto"/>
        <w:ind/>
        <w:jc w:val="both"/>
        <w:rPr>
          <w:rFonts w:ascii="微软雅黑" w:hAnsi="微软雅黑" w:eastAsia="微软雅黑"/>
          <w:color w:val="000000"/>
          <w:sz w:val="22"/>
          <w:szCs w:val="22"/>
        </w:rPr>
      </w:pPr>
      <w:r>
        <w:rPr>
          <w:rFonts w:ascii="微软雅黑" w:hAnsi="微软雅黑" w:eastAsia="微软雅黑"/>
          <w:color w:val="000000"/>
          <w:sz w:val="22"/>
          <w:szCs w:val="22"/>
        </w:rPr>
        <w:t>上述方法较为稳妥，花费一定时间，基本可以排查出错误所在。</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LOOPBACK接口IP地址的配置</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平台上某些</w:t>
      </w:r>
      <w:r>
        <w:rPr>
          <w:rFonts w:ascii="宋体" w:hAnsi="宋体" w:eastAsia="宋体"/>
          <w:color w:val="000000"/>
          <w:sz w:val="21"/>
          <w:szCs w:val="21"/>
        </w:rPr>
        <w:t>设备的</w:t>
      </w:r>
      <w:r>
        <w:rPr>
          <w:rFonts w:ascii="Calibri" w:hAnsi="Calibri" w:eastAsia="Calibri"/>
          <w:color w:val="000000"/>
          <w:sz w:val="21"/>
          <w:szCs w:val="21"/>
        </w:rPr>
        <w:t>loopback</w:t>
      </w:r>
      <w:r>
        <w:rPr>
          <w:rFonts w:ascii="宋体" w:hAnsi="宋体" w:eastAsia="宋体"/>
          <w:color w:val="000000"/>
          <w:sz w:val="21"/>
          <w:szCs w:val="21"/>
        </w:rPr>
        <w:t>接口配置</w:t>
      </w:r>
      <w:r>
        <w:rPr>
          <w:rFonts w:ascii="Calibri" w:hAnsi="Calibri" w:eastAsia="Calibri"/>
          <w:color w:val="000000"/>
          <w:sz w:val="21"/>
          <w:szCs w:val="21"/>
        </w:rPr>
        <w:t>IP</w:t>
      </w:r>
      <w:r>
        <w:rPr>
          <w:rFonts w:ascii="宋体" w:hAnsi="宋体" w:eastAsia="宋体"/>
          <w:color w:val="000000"/>
          <w:sz w:val="21"/>
          <w:szCs w:val="21"/>
        </w:rPr>
        <w:t>地址时，子网掩码都要设置为</w:t>
      </w:r>
      <w:r>
        <w:rPr>
          <w:rFonts w:ascii="Calibri" w:hAnsi="Calibri" w:eastAsia="Calibri"/>
          <w:color w:val="000000"/>
          <w:sz w:val="21"/>
          <w:szCs w:val="21"/>
        </w:rPr>
        <w:t>32</w:t>
      </w:r>
      <w:r>
        <w:rPr>
          <w:rFonts w:ascii="宋体" w:hAnsi="宋体" w:eastAsia="宋体"/>
          <w:color w:val="000000"/>
          <w:sz w:val="21"/>
          <w:szCs w:val="21"/>
        </w:rPr>
        <w:t>位，或者</w:t>
      </w:r>
      <w:r>
        <w:rPr>
          <w:rFonts w:ascii="Calibri" w:hAnsi="Calibri" w:eastAsia="Calibri"/>
          <w:color w:val="000000"/>
          <w:sz w:val="21"/>
          <w:szCs w:val="21"/>
        </w:rPr>
        <w:t>255.255.255.255</w:t>
      </w:r>
    </w:p>
    <w:p>
      <w:pPr>
        <w:pStyle w:val="heading2"/>
        <w:numPr>
          <w:ilvl w:val="0"/>
          <w:numId w:val="54"/>
        </w:numPr>
        <w:snapToGrid w:val="false"/>
        <w:spacing w:before="260" w:after="260" w:line="360" w:lineRule="auto"/>
        <w:ind w:hanging="396"/>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RIP设计实验2错误更正</w:t>
      </w:r>
    </w:p>
    <w:p>
      <w:pPr>
        <w:snapToGrid w:val="false"/>
        <w:spacing w:before="0" w:after="0" w:line="360" w:lineRule="auto"/>
        <w:ind w:firstLine="420"/>
        <w:jc w:val="left"/>
        <w:rPr>
          <w:rFonts w:ascii="宋体" w:hAnsi="宋体" w:eastAsia="宋体"/>
          <w:color w:val="000000"/>
          <w:sz w:val="32"/>
          <w:szCs w:val="32"/>
        </w:rPr>
      </w:pPr>
      <w:r>
        <w:rPr>
          <w:rFonts w:ascii="宋体" w:hAnsi="宋体" w:eastAsia="宋体"/>
          <w:color w:val="000000"/>
          <w:sz w:val="21"/>
          <w:szCs w:val="21"/>
        </w:rPr>
        <w:t>组网图中交换机S1的E1/0/24端口应该属于vlan2，如下图所示。</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RIP设计实验2路由器之间连线说明</w:t>
      </w:r>
    </w:p>
    <w:p>
      <w:pPr>
        <w:snapToGrid w:val="false"/>
        <w:spacing w:before="0" w:after="0" w:line="360" w:lineRule="auto"/>
        <w:ind/>
        <w:jc w:val="center"/>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4124325" cy="2152650"/>
            <wp:effectExtent l="0" t="0" r="0" b="0"/>
            <wp:docPr id="37" name="" descr=""/>
            <wp:cNvGraphicFramePr>
              <a:graphicFrameLocks noChangeAspect="true"/>
            </wp:cNvGraphicFramePr>
            <a:graphic>
              <a:graphicData uri="http://schemas.openxmlformats.org/drawingml/2006/picture">
                <pic:pic>
                  <pic:nvPicPr>
                    <pic:cNvPr id="37" name=""/>
                    <pic:cNvPicPr/>
                  </pic:nvPicPr>
                  <pic:blipFill>
                    <a:blip r:embed="rId48"/>
                    <a:stretch>
                      <a:fillRect/>
                    </a:stretch>
                  </pic:blipFill>
                  <pic:spPr>
                    <a:xfrm>
                      <a:off x="0" y="0"/>
                      <a:ext cx="4124325" cy="2152650"/>
                    </a:xfrm>
                    <a:prstGeom prst="rect">
                      <a:avLst/>
                    </a:prstGeom>
                  </pic:spPr>
                </pic:pic>
              </a:graphicData>
            </a:graphic>
          </wp:inline>
        </w:drawing>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请注意：</w:t>
      </w:r>
    </w:p>
    <w:p>
      <w:pPr>
        <w:numPr>
          <w:ilvl w:val="0"/>
          <w:numId w:val="46"/>
        </w:numPr>
        <w:snapToGrid w:val="false"/>
        <w:spacing w:before="0" w:after="0" w:line="360" w:lineRule="auto"/>
        <w:ind w:left="1140" w:hanging="720"/>
        <w:jc w:val="both"/>
        <w:rPr>
          <w:rFonts w:ascii="宋体" w:hAnsi="宋体" w:eastAsia="宋体"/>
          <w:color w:val="000000"/>
          <w:sz w:val="21"/>
          <w:szCs w:val="21"/>
        </w:rPr>
      </w:pPr>
      <w:r>
        <w:rPr>
          <w:rFonts w:hint="eastAsia"/>
        </w:rPr>
      </w:r>
      <w:r>
        <w:rPr>
          <w:rFonts w:ascii="宋体" w:hAnsi="宋体" w:eastAsia="宋体"/>
          <w:color w:val="000000"/>
          <w:sz w:val="21"/>
          <w:szCs w:val="21"/>
        </w:rPr>
        <w:t>一些老的路由器的以太网接口不能用直通网线直接相连，需要用交叉线。</w:t>
      </w:r>
    </w:p>
    <w:p>
      <w:pPr>
        <w:numPr>
          <w:ilvl w:val="0"/>
          <w:numId w:val="46"/>
        </w:numPr>
        <w:snapToGrid w:val="false"/>
        <w:spacing w:before="0" w:after="0" w:line="360" w:lineRule="auto"/>
        <w:ind w:left="1140" w:hanging="720"/>
        <w:jc w:val="both"/>
        <w:rPr>
          <w:rFonts w:ascii="宋体" w:hAnsi="宋体" w:eastAsia="宋体"/>
          <w:color w:val="000000"/>
          <w:sz w:val="21"/>
          <w:szCs w:val="21"/>
        </w:rPr>
      </w:pPr>
      <w:r>
        <w:rPr>
          <w:rFonts w:hint="eastAsia"/>
        </w:rPr>
      </w:r>
      <w:r>
        <w:rPr>
          <w:rFonts w:ascii="宋体" w:hAnsi="宋体" w:eastAsia="宋体"/>
          <w:color w:val="000000"/>
          <w:sz w:val="21"/>
          <w:szCs w:val="21"/>
        </w:rPr>
        <w:t>在线实验平台上两台路由器之间的以太网接口不能用直连网线直接相连。</w:t>
      </w:r>
    </w:p>
    <w:p>
      <w:pPr>
        <w:snapToGrid w:val="false"/>
        <w:spacing w:before="0" w:after="0" w:line="360" w:lineRule="auto"/>
        <w:ind w:left="420"/>
        <w:jc w:val="both"/>
        <w:rPr>
          <w:rFonts w:ascii="宋体" w:hAnsi="宋体" w:eastAsia="宋体"/>
          <w:color w:val="000000"/>
          <w:sz w:val="21"/>
          <w:szCs w:val="21"/>
        </w:rPr>
      </w:pPr>
      <w:r>
        <w:rPr>
          <w:rFonts w:ascii="宋体" w:hAnsi="宋体" w:eastAsia="宋体"/>
          <w:color w:val="000000"/>
          <w:sz w:val="21"/>
          <w:szCs w:val="21"/>
        </w:rPr>
        <w:t>解决办法：</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用</w:t>
      </w:r>
      <w:r>
        <w:rPr>
          <w:rFonts w:ascii="Calibri" w:hAnsi="Calibri" w:eastAsia="Calibri"/>
          <w:color w:val="000000"/>
          <w:sz w:val="21"/>
          <w:szCs w:val="21"/>
        </w:rPr>
        <w:t>S1</w:t>
      </w:r>
      <w:r>
        <w:rPr>
          <w:rFonts w:ascii="宋体" w:hAnsi="宋体" w:eastAsia="宋体"/>
          <w:color w:val="000000"/>
          <w:sz w:val="21"/>
          <w:szCs w:val="21"/>
        </w:rPr>
        <w:t>的</w:t>
      </w:r>
      <w:r>
        <w:rPr>
          <w:rFonts w:ascii="Calibri" w:hAnsi="Calibri" w:eastAsia="Calibri"/>
          <w:color w:val="000000"/>
          <w:sz w:val="21"/>
          <w:szCs w:val="21"/>
        </w:rPr>
        <w:t>E1/0/13</w:t>
      </w:r>
      <w:r>
        <w:rPr>
          <w:rFonts w:ascii="宋体" w:hAnsi="宋体" w:eastAsia="宋体"/>
          <w:color w:val="000000"/>
          <w:sz w:val="21"/>
          <w:szCs w:val="21"/>
        </w:rPr>
        <w:t>和</w:t>
      </w:r>
      <w:r>
        <w:rPr>
          <w:rFonts w:ascii="Calibri" w:hAnsi="Calibri" w:eastAsia="Calibri"/>
          <w:color w:val="000000"/>
          <w:sz w:val="21"/>
          <w:szCs w:val="21"/>
        </w:rPr>
        <w:t>E1/0/14</w:t>
      </w:r>
      <w:r>
        <w:rPr>
          <w:rFonts w:ascii="宋体" w:hAnsi="宋体" w:eastAsia="宋体"/>
          <w:color w:val="000000"/>
          <w:sz w:val="21"/>
          <w:szCs w:val="21"/>
        </w:rPr>
        <w:t>在</w:t>
      </w:r>
      <w:r>
        <w:rPr>
          <w:rFonts w:ascii="Calibri" w:hAnsi="Calibri" w:eastAsia="Calibri"/>
          <w:color w:val="000000"/>
          <w:sz w:val="21"/>
          <w:szCs w:val="21"/>
        </w:rPr>
        <w:t>R1</w:t>
      </w:r>
      <w:r>
        <w:rPr>
          <w:rFonts w:ascii="宋体" w:hAnsi="宋体" w:eastAsia="宋体"/>
          <w:color w:val="000000"/>
          <w:sz w:val="21"/>
          <w:szCs w:val="21"/>
        </w:rPr>
        <w:t>和</w:t>
      </w:r>
      <w:r>
        <w:rPr>
          <w:rFonts w:ascii="Calibri" w:hAnsi="Calibri" w:eastAsia="Calibri"/>
          <w:color w:val="000000"/>
          <w:sz w:val="21"/>
          <w:szCs w:val="21"/>
        </w:rPr>
        <w:t>R2</w:t>
      </w:r>
      <w:r>
        <w:rPr>
          <w:rFonts w:ascii="宋体" w:hAnsi="宋体" w:eastAsia="宋体"/>
          <w:color w:val="000000"/>
          <w:sz w:val="21"/>
          <w:szCs w:val="21"/>
        </w:rPr>
        <w:t>之间中转一下，将这两个端口划归一个不用的</w:t>
      </w:r>
      <w:r>
        <w:rPr>
          <w:rFonts w:ascii="Calibri" w:hAnsi="Calibri" w:eastAsia="Calibri"/>
          <w:color w:val="000000"/>
          <w:sz w:val="21"/>
          <w:szCs w:val="21"/>
        </w:rPr>
        <w:t>vlan</w:t>
      </w:r>
      <w:r>
        <w:rPr>
          <w:rFonts w:ascii="宋体" w:hAnsi="宋体" w:eastAsia="宋体"/>
          <w:color w:val="000000"/>
          <w:sz w:val="21"/>
          <w:szCs w:val="21"/>
        </w:rPr>
        <w:t>，如</w:t>
      </w:r>
      <w:r>
        <w:rPr>
          <w:rFonts w:ascii="Calibri" w:hAnsi="Calibri" w:eastAsia="Calibri"/>
          <w:color w:val="000000"/>
          <w:sz w:val="21"/>
          <w:szCs w:val="21"/>
        </w:rPr>
        <w:t>vlan20</w:t>
      </w:r>
      <w:r>
        <w:rPr>
          <w:rFonts w:ascii="宋体" w:hAnsi="宋体" w:eastAsia="宋体"/>
          <w:color w:val="000000"/>
          <w:sz w:val="21"/>
          <w:szCs w:val="21"/>
        </w:rPr>
        <w:t>。连线组网图如下图所示：</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2943225"/>
            <wp:effectExtent l="0" t="0" r="0" b="0"/>
            <wp:docPr id="38" name="" descr=""/>
            <wp:cNvGraphicFramePr>
              <a:graphicFrameLocks noChangeAspect="true"/>
            </wp:cNvGraphicFramePr>
            <a:graphic>
              <a:graphicData uri="http://schemas.openxmlformats.org/drawingml/2006/picture">
                <pic:pic>
                  <pic:nvPicPr>
                    <pic:cNvPr id="38" name=""/>
                    <pic:cNvPicPr/>
                  </pic:nvPicPr>
                  <pic:blipFill>
                    <a:blip r:embed="rId49"/>
                    <a:stretch>
                      <a:fillRect/>
                    </a:stretch>
                  </pic:blipFill>
                  <pic:spPr>
                    <a:xfrm>
                      <a:off x="0" y="0"/>
                      <a:ext cx="5267325" cy="2943225"/>
                    </a:xfrm>
                    <a:prstGeom prst="rect">
                      <a:avLst/>
                    </a:prstGeom>
                  </pic:spPr>
                </pic:pic>
              </a:graphicData>
            </a:graphic>
          </wp:inline>
        </w:drawing>
      </w:r>
    </w:p>
    <w:p>
      <w:pPr>
        <w:snapToGrid w:val="false"/>
        <w:spacing w:before="0" w:after="0" w:line="360" w:lineRule="auto"/>
        <w:ind/>
        <w:jc w:val="left"/>
        <w:rPr>
          <w:rFonts w:ascii="宋体" w:hAnsi="宋体" w:eastAsia="宋体"/>
          <w:color w:val="000000"/>
          <w:sz w:val="32"/>
          <w:szCs w:val="32"/>
        </w:rPr>
      </w:pPr>
      <w:r>
        <w:rPr>
          <w:rFonts w:ascii="微软雅黑" w:hAnsi="微软雅黑" w:eastAsia="微软雅黑"/>
          <w:color w:val="000000"/>
          <w:sz w:val="21"/>
          <w:szCs w:val="21"/>
        </w:rPr>
        <w:br w:type="page"/>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 xml:space="preserve"> OSPF第一个实验的连线组网和报文截获说明</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关于</w:t>
      </w:r>
      <w:r>
        <w:rPr>
          <w:rFonts w:ascii="Calibri" w:hAnsi="Calibri" w:eastAsia="Calibri"/>
          <w:color w:val="000000"/>
          <w:sz w:val="21"/>
          <w:szCs w:val="21"/>
        </w:rPr>
        <w:t>OSPF</w:t>
      </w:r>
      <w:r>
        <w:rPr>
          <w:rFonts w:ascii="宋体" w:hAnsi="宋体" w:eastAsia="宋体"/>
          <w:color w:val="000000"/>
          <w:sz w:val="21"/>
          <w:szCs w:val="21"/>
        </w:rPr>
        <w:t>的第一个实验，连线组网时，注意配置用</w:t>
      </w:r>
      <w:r>
        <w:rPr>
          <w:rFonts w:ascii="Calibri" w:hAnsi="Calibri" w:eastAsia="Calibri"/>
          <w:b w:val="true"/>
          <w:bCs w:val="true"/>
          <w:color w:val="FF0000"/>
          <w:sz w:val="21"/>
          <w:szCs w:val="21"/>
        </w:rPr>
        <w:t>PCD</w:t>
      </w:r>
      <w:r>
        <w:rPr>
          <w:rFonts w:ascii="宋体" w:hAnsi="宋体" w:eastAsia="宋体"/>
          <w:b w:val="true"/>
          <w:bCs w:val="true"/>
          <w:color w:val="FF0000"/>
          <w:sz w:val="21"/>
          <w:szCs w:val="21"/>
        </w:rPr>
        <w:t>监听</w:t>
      </w:r>
      <w:r>
        <w:rPr>
          <w:rFonts w:ascii="Calibri" w:hAnsi="Calibri" w:eastAsia="Calibri"/>
          <w:b w:val="true"/>
          <w:bCs w:val="true"/>
          <w:color w:val="FF0000"/>
          <w:sz w:val="21"/>
          <w:szCs w:val="21"/>
        </w:rPr>
        <w:t>R1</w:t>
      </w:r>
      <w:r>
        <w:rPr>
          <w:rFonts w:ascii="宋体" w:hAnsi="宋体" w:eastAsia="宋体"/>
          <w:b w:val="true"/>
          <w:bCs w:val="true"/>
          <w:color w:val="FF0000"/>
          <w:sz w:val="21"/>
          <w:szCs w:val="21"/>
        </w:rPr>
        <w:t>的</w:t>
      </w:r>
      <w:r>
        <w:rPr>
          <w:rFonts w:ascii="Calibri" w:hAnsi="Calibri" w:eastAsia="Calibri"/>
          <w:b w:val="true"/>
          <w:bCs w:val="true"/>
          <w:color w:val="FF0000"/>
          <w:sz w:val="21"/>
          <w:szCs w:val="21"/>
        </w:rPr>
        <w:t>E0/0</w:t>
      </w:r>
      <w:r>
        <w:rPr>
          <w:rFonts w:ascii="宋体" w:hAnsi="宋体" w:eastAsia="宋体"/>
          <w:color w:val="000000"/>
          <w:sz w:val="21"/>
          <w:szCs w:val="21"/>
        </w:rPr>
        <w:t>，这样</w:t>
      </w:r>
      <w:r>
        <w:rPr>
          <w:rFonts w:ascii="Calibri" w:hAnsi="Calibri" w:eastAsia="Calibri"/>
          <w:color w:val="000000"/>
          <w:sz w:val="21"/>
          <w:szCs w:val="21"/>
        </w:rPr>
        <w:t>R1</w:t>
      </w:r>
      <w:r>
        <w:rPr>
          <w:rFonts w:ascii="宋体" w:hAnsi="宋体" w:eastAsia="宋体"/>
          <w:color w:val="000000"/>
          <w:sz w:val="21"/>
          <w:szCs w:val="21"/>
        </w:rPr>
        <w:t>和</w:t>
      </w:r>
      <w:r>
        <w:rPr>
          <w:rFonts w:ascii="Calibri" w:hAnsi="Calibri" w:eastAsia="Calibri"/>
          <w:color w:val="000000"/>
          <w:sz w:val="21"/>
          <w:szCs w:val="21"/>
        </w:rPr>
        <w:t>R2</w:t>
      </w:r>
      <w:r>
        <w:rPr>
          <w:rFonts w:ascii="宋体" w:hAnsi="宋体" w:eastAsia="宋体"/>
          <w:color w:val="000000"/>
          <w:sz w:val="21"/>
          <w:szCs w:val="21"/>
        </w:rPr>
        <w:t>的</w:t>
      </w:r>
      <w:r>
        <w:rPr>
          <w:rFonts w:ascii="Calibri" w:hAnsi="Calibri" w:eastAsia="Calibri"/>
          <w:color w:val="000000"/>
          <w:sz w:val="21"/>
          <w:szCs w:val="21"/>
        </w:rPr>
        <w:t>OSPF</w:t>
      </w:r>
      <w:r>
        <w:rPr>
          <w:rFonts w:ascii="宋体" w:hAnsi="宋体" w:eastAsia="宋体"/>
          <w:color w:val="000000"/>
          <w:sz w:val="21"/>
          <w:szCs w:val="21"/>
        </w:rPr>
        <w:t>协议交互的所有报文都会被截获。如下图所示</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3686175"/>
            <wp:effectExtent l="0" t="0" r="0" b="0"/>
            <wp:docPr id="39" name="" descr=""/>
            <wp:cNvGraphicFramePr>
              <a:graphicFrameLocks noChangeAspect="true"/>
            </wp:cNvGraphicFramePr>
            <a:graphic>
              <a:graphicData uri="http://schemas.openxmlformats.org/drawingml/2006/picture">
                <pic:pic>
                  <pic:nvPicPr>
                    <pic:cNvPr id="39" name=""/>
                    <pic:cNvPicPr/>
                  </pic:nvPicPr>
                  <pic:blipFill>
                    <a:blip r:embed="rId50"/>
                    <a:stretch>
                      <a:fillRect/>
                    </a:stretch>
                  </pic:blipFill>
                  <pic:spPr>
                    <a:xfrm>
                      <a:off x="0" y="0"/>
                      <a:ext cx="5267325" cy="3686175"/>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如果上图不配置</w:t>
      </w:r>
      <w:r>
        <w:rPr>
          <w:rFonts w:ascii="Calibri" w:hAnsi="Calibri" w:eastAsia="Calibri"/>
          <w:color w:val="000000"/>
          <w:sz w:val="21"/>
          <w:szCs w:val="21"/>
        </w:rPr>
        <w:t>PCD</w:t>
      </w:r>
      <w:r>
        <w:rPr>
          <w:rFonts w:ascii="宋体" w:hAnsi="宋体" w:eastAsia="宋体"/>
          <w:color w:val="000000"/>
          <w:sz w:val="21"/>
          <w:szCs w:val="21"/>
        </w:rPr>
        <w:t>监听</w:t>
      </w:r>
      <w:r>
        <w:rPr>
          <w:rFonts w:ascii="Calibri" w:hAnsi="Calibri" w:eastAsia="Calibri"/>
          <w:color w:val="000000"/>
          <w:sz w:val="21"/>
          <w:szCs w:val="21"/>
        </w:rPr>
        <w:t>R1</w:t>
      </w:r>
      <w:r>
        <w:rPr>
          <w:rFonts w:ascii="宋体" w:hAnsi="宋体" w:eastAsia="宋体"/>
          <w:color w:val="000000"/>
          <w:sz w:val="21"/>
          <w:szCs w:val="21"/>
        </w:rPr>
        <w:t>的</w:t>
      </w:r>
      <w:r>
        <w:rPr>
          <w:rFonts w:ascii="Calibri" w:hAnsi="Calibri" w:eastAsia="Calibri"/>
          <w:color w:val="000000"/>
          <w:sz w:val="21"/>
          <w:szCs w:val="21"/>
        </w:rPr>
        <w:t>E0/0</w:t>
      </w:r>
      <w:r>
        <w:rPr>
          <w:rFonts w:ascii="宋体" w:hAnsi="宋体" w:eastAsia="宋体"/>
          <w:color w:val="000000"/>
          <w:sz w:val="21"/>
          <w:szCs w:val="21"/>
        </w:rPr>
        <w:t>接口，而在</w:t>
      </w:r>
      <w:r>
        <w:rPr>
          <w:rFonts w:ascii="Calibri" w:hAnsi="Calibri" w:eastAsia="Calibri"/>
          <w:color w:val="000000"/>
          <w:sz w:val="21"/>
          <w:szCs w:val="21"/>
        </w:rPr>
        <w:t>PCA</w:t>
      </w:r>
      <w:r>
        <w:rPr>
          <w:rFonts w:ascii="宋体" w:hAnsi="宋体" w:eastAsia="宋体"/>
          <w:color w:val="000000"/>
          <w:sz w:val="21"/>
          <w:szCs w:val="21"/>
        </w:rPr>
        <w:t>或</w:t>
      </w:r>
      <w:r>
        <w:rPr>
          <w:rFonts w:ascii="Calibri" w:hAnsi="Calibri" w:eastAsia="Calibri"/>
          <w:color w:val="000000"/>
          <w:sz w:val="21"/>
          <w:szCs w:val="21"/>
        </w:rPr>
        <w:t>PCB</w:t>
      </w:r>
      <w:r>
        <w:rPr>
          <w:rFonts w:ascii="宋体" w:hAnsi="宋体" w:eastAsia="宋体"/>
          <w:color w:val="000000"/>
          <w:sz w:val="21"/>
          <w:szCs w:val="21"/>
        </w:rPr>
        <w:t>上启动</w:t>
      </w:r>
      <w:r>
        <w:rPr>
          <w:rFonts w:ascii="Calibri" w:hAnsi="Calibri" w:eastAsia="Calibri"/>
          <w:color w:val="000000"/>
          <w:sz w:val="21"/>
          <w:szCs w:val="21"/>
        </w:rPr>
        <w:t>wireshark</w:t>
      </w:r>
      <w:r>
        <w:rPr>
          <w:rFonts w:ascii="宋体" w:hAnsi="宋体" w:eastAsia="宋体"/>
          <w:color w:val="000000"/>
          <w:sz w:val="21"/>
          <w:szCs w:val="21"/>
        </w:rPr>
        <w:t>截获报文，只能截获</w:t>
      </w:r>
      <w:r>
        <w:rPr>
          <w:rFonts w:ascii="Calibri" w:hAnsi="Calibri" w:eastAsia="Calibri"/>
          <w:color w:val="000000"/>
          <w:sz w:val="21"/>
          <w:szCs w:val="21"/>
        </w:rPr>
        <w:t>R1</w:t>
      </w:r>
      <w:r>
        <w:rPr>
          <w:rFonts w:ascii="宋体" w:hAnsi="宋体" w:eastAsia="宋体"/>
          <w:color w:val="000000"/>
          <w:sz w:val="21"/>
          <w:szCs w:val="21"/>
        </w:rPr>
        <w:t>和</w:t>
      </w:r>
      <w:r>
        <w:rPr>
          <w:rFonts w:ascii="Calibri" w:hAnsi="Calibri" w:eastAsia="Calibri"/>
          <w:color w:val="000000"/>
          <w:sz w:val="21"/>
          <w:szCs w:val="21"/>
        </w:rPr>
        <w:t>R2</w:t>
      </w:r>
      <w:r>
        <w:rPr>
          <w:rFonts w:ascii="宋体" w:hAnsi="宋体" w:eastAsia="宋体"/>
          <w:color w:val="000000"/>
          <w:sz w:val="21"/>
          <w:szCs w:val="21"/>
        </w:rPr>
        <w:t>之间的广播或组播报文，</w:t>
      </w:r>
      <w:r>
        <w:rPr>
          <w:rFonts w:ascii="Calibri" w:hAnsi="Calibri" w:eastAsia="Calibri"/>
          <w:color w:val="000000"/>
          <w:sz w:val="21"/>
          <w:szCs w:val="21"/>
        </w:rPr>
        <w:t>DD</w:t>
      </w:r>
      <w:r>
        <w:rPr>
          <w:rFonts w:ascii="宋体" w:hAnsi="宋体" w:eastAsia="宋体"/>
          <w:color w:val="000000"/>
          <w:sz w:val="21"/>
          <w:szCs w:val="21"/>
        </w:rPr>
        <w:t>报文是单播报文，截获不到。</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RIP/</w:t>
      </w:r>
      <w:r>
        <w:rPr>
          <w:rFonts w:hint="eastAsia"/>
        </w:rPr>
      </w:r>
      <w:r>
        <w:rPr>
          <w:rFonts w:ascii="宋体" w:hAnsi="宋体" w:eastAsia="宋体"/>
          <w:b w:val="true"/>
          <w:bCs w:val="true"/>
          <w:sz w:val="32"/>
          <w:szCs w:val="32"/>
        </w:rPr>
        <w:t>OSPF第一个实验中不停的出现IP地址</w:t>
      </w:r>
      <w:r>
        <w:rPr>
          <w:rFonts w:hint="eastAsia"/>
        </w:rPr>
      </w:r>
      <w:r>
        <w:rPr>
          <w:rFonts w:ascii="宋体" w:hAnsi="宋体" w:eastAsia="宋体"/>
          <w:b w:val="true"/>
          <w:bCs w:val="true"/>
          <w:sz w:val="32"/>
          <w:szCs w:val="32"/>
        </w:rPr>
        <w:t>重复</w:t>
      </w:r>
      <w:r>
        <w:rPr>
          <w:rFonts w:hint="eastAsia"/>
        </w:rPr>
      </w:r>
      <w:r>
        <w:rPr>
          <w:rFonts w:ascii="宋体" w:hAnsi="宋体" w:eastAsia="宋体"/>
          <w:b w:val="true"/>
          <w:bCs w:val="true"/>
          <w:sz w:val="32"/>
          <w:szCs w:val="32"/>
        </w:rPr>
        <w:t>提示</w:t>
      </w:r>
    </w:p>
    <w:p>
      <w:pPr>
        <w:numPr>
          <w:ilvl w:val="0"/>
          <w:numId w:val="48"/>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宋体" w:hAnsi="宋体" w:eastAsia="宋体"/>
          <w:b w:val="true"/>
          <w:bCs w:val="true"/>
          <w:color w:val="000000"/>
          <w:sz w:val="21"/>
          <w:szCs w:val="21"/>
        </w:rPr>
        <w:t>现象描述：</w:t>
      </w:r>
      <w:r>
        <w:rPr>
          <w:rFonts w:hint="eastAsia"/>
        </w:rPr>
      </w:r>
      <w:r>
        <w:rPr>
          <w:rFonts w:ascii="宋体" w:hAnsi="宋体" w:eastAsia="宋体"/>
          <w:b w:val="true"/>
          <w:bCs w:val="true"/>
          <w:color w:val="000000"/>
          <w:sz w:val="21"/>
          <w:szCs w:val="21"/>
        </w:rPr>
        <w:t>以ospf为例</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如图所示，连线组网提交成功，交换机</w:t>
      </w:r>
      <w:r>
        <w:rPr>
          <w:rFonts w:ascii="Calibri" w:hAnsi="Calibri" w:eastAsia="Calibri"/>
          <w:color w:val="000000"/>
          <w:sz w:val="21"/>
          <w:szCs w:val="21"/>
        </w:rPr>
        <w:t>S1</w:t>
      </w:r>
      <w:r>
        <w:rPr>
          <w:rFonts w:ascii="宋体" w:hAnsi="宋体" w:eastAsia="宋体"/>
          <w:color w:val="000000"/>
          <w:sz w:val="21"/>
          <w:szCs w:val="21"/>
        </w:rPr>
        <w:t>、路由器</w:t>
      </w:r>
      <w:r>
        <w:rPr>
          <w:rFonts w:ascii="Calibri" w:hAnsi="Calibri" w:eastAsia="Calibri"/>
          <w:color w:val="000000"/>
          <w:sz w:val="21"/>
          <w:szCs w:val="21"/>
        </w:rPr>
        <w:t>R1</w:t>
      </w:r>
      <w:r>
        <w:rPr>
          <w:rFonts w:ascii="宋体" w:hAnsi="宋体" w:eastAsia="宋体"/>
          <w:color w:val="000000"/>
          <w:sz w:val="21"/>
          <w:szCs w:val="21"/>
        </w:rPr>
        <w:t>和</w:t>
      </w:r>
      <w:r>
        <w:rPr>
          <w:rFonts w:ascii="Calibri" w:hAnsi="Calibri" w:eastAsia="Calibri"/>
          <w:color w:val="000000"/>
          <w:sz w:val="21"/>
          <w:szCs w:val="21"/>
        </w:rPr>
        <w:t>R2</w:t>
      </w:r>
      <w:r>
        <w:rPr>
          <w:rFonts w:ascii="宋体" w:hAnsi="宋体" w:eastAsia="宋体"/>
          <w:color w:val="000000"/>
          <w:sz w:val="21"/>
          <w:szCs w:val="21"/>
        </w:rPr>
        <w:t>都清空配置并重启后，两台路由器就会不停地出现重复</w:t>
      </w:r>
      <w:r>
        <w:rPr>
          <w:rFonts w:ascii="Calibri" w:hAnsi="Calibri" w:eastAsia="Calibri"/>
          <w:color w:val="000000"/>
          <w:sz w:val="21"/>
          <w:szCs w:val="21"/>
        </w:rPr>
        <w:t>IP</w:t>
      </w:r>
      <w:r>
        <w:rPr>
          <w:rFonts w:ascii="宋体" w:hAnsi="宋体" w:eastAsia="宋体"/>
          <w:color w:val="000000"/>
          <w:sz w:val="21"/>
          <w:szCs w:val="21"/>
        </w:rPr>
        <w:t>地址的错误提示，影响后续的配置。</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1323975"/>
            <wp:effectExtent l="0" t="0" r="0" b="0"/>
            <wp:docPr id="40" name="" descr=""/>
            <wp:cNvGraphicFramePr>
              <a:graphicFrameLocks noChangeAspect="true"/>
            </wp:cNvGraphicFramePr>
            <a:graphic>
              <a:graphicData uri="http://schemas.openxmlformats.org/drawingml/2006/picture">
                <pic:pic>
                  <pic:nvPicPr>
                    <pic:cNvPr id="40" name=""/>
                    <pic:cNvPicPr/>
                  </pic:nvPicPr>
                  <pic:blipFill>
                    <a:blip r:embed="rId51"/>
                    <a:stretch>
                      <a:fillRect/>
                    </a:stretch>
                  </pic:blipFill>
                  <pic:spPr>
                    <a:xfrm>
                      <a:off x="0" y="0"/>
                      <a:ext cx="5267325" cy="1323975"/>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3686175"/>
            <wp:effectExtent l="0" t="0" r="0" b="0"/>
            <wp:docPr id="41" name="" descr=""/>
            <wp:cNvGraphicFramePr>
              <a:graphicFrameLocks noChangeAspect="true"/>
            </wp:cNvGraphicFramePr>
            <a:graphic>
              <a:graphicData uri="http://schemas.openxmlformats.org/drawingml/2006/picture">
                <pic:pic>
                  <pic:nvPicPr>
                    <pic:cNvPr id="41" name=""/>
                    <pic:cNvPicPr/>
                  </pic:nvPicPr>
                  <pic:blipFill>
                    <a:blip r:embed="rId52"/>
                    <a:stretch>
                      <a:fillRect/>
                    </a:stretch>
                  </pic:blipFill>
                  <pic:spPr>
                    <a:xfrm>
                      <a:off x="0" y="0"/>
                      <a:ext cx="5267325" cy="3686175"/>
                    </a:xfrm>
                    <a:prstGeom prst="rect">
                      <a:avLst/>
                    </a:prstGeom>
                  </pic:spPr>
                </pic:pic>
              </a:graphicData>
            </a:graphic>
          </wp:inline>
        </w:drawing>
      </w:r>
    </w:p>
    <w:p>
      <w:pPr>
        <w:numPr>
          <w:ilvl w:val="0"/>
          <w:numId w:val="48"/>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宋体" w:hAnsi="宋体" w:eastAsia="宋体"/>
          <w:b w:val="true"/>
          <w:bCs w:val="true"/>
          <w:color w:val="000000"/>
          <w:sz w:val="21"/>
          <w:szCs w:val="21"/>
        </w:rPr>
        <w:t>原因分析：</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因为两台路由器的</w:t>
      </w:r>
      <w:r>
        <w:rPr>
          <w:rFonts w:ascii="Calibri" w:hAnsi="Calibri" w:eastAsia="Calibri"/>
          <w:color w:val="000000"/>
          <w:sz w:val="21"/>
          <w:szCs w:val="21"/>
        </w:rPr>
        <w:t>E0/0</w:t>
      </w:r>
      <w:r>
        <w:rPr>
          <w:rFonts w:ascii="宋体" w:hAnsi="宋体" w:eastAsia="宋体"/>
          <w:color w:val="000000"/>
          <w:sz w:val="21"/>
          <w:szCs w:val="21"/>
        </w:rPr>
        <w:t>或</w:t>
      </w:r>
      <w:r>
        <w:rPr>
          <w:rFonts w:ascii="Calibri" w:hAnsi="Calibri" w:eastAsia="Calibri"/>
          <w:color w:val="000000"/>
          <w:sz w:val="21"/>
          <w:szCs w:val="21"/>
        </w:rPr>
        <w:t>G0/0</w:t>
      </w:r>
      <w:r>
        <w:rPr>
          <w:rFonts w:ascii="宋体" w:hAnsi="宋体" w:eastAsia="宋体"/>
          <w:color w:val="000000"/>
          <w:sz w:val="21"/>
          <w:szCs w:val="21"/>
        </w:rPr>
        <w:t>接口的出厂设置都配置了</w:t>
      </w:r>
      <w:r>
        <w:rPr>
          <w:rFonts w:ascii="Calibri" w:hAnsi="Calibri" w:eastAsia="Calibri"/>
          <w:color w:val="000000"/>
          <w:sz w:val="21"/>
          <w:szCs w:val="21"/>
        </w:rPr>
        <w:t>192.168.1.1</w:t>
      </w:r>
      <w:r>
        <w:rPr>
          <w:rFonts w:ascii="宋体" w:hAnsi="宋体" w:eastAsia="宋体"/>
          <w:color w:val="000000"/>
          <w:sz w:val="21"/>
          <w:szCs w:val="21"/>
        </w:rPr>
        <w:t>地址，以方便设备的远程管理。它们都连在交换机</w:t>
      </w:r>
      <w:r>
        <w:rPr>
          <w:rFonts w:ascii="Calibri" w:hAnsi="Calibri" w:eastAsia="Calibri"/>
          <w:color w:val="000000"/>
          <w:sz w:val="21"/>
          <w:szCs w:val="21"/>
        </w:rPr>
        <w:t>S1</w:t>
      </w:r>
      <w:r>
        <w:rPr>
          <w:rFonts w:ascii="宋体" w:hAnsi="宋体" w:eastAsia="宋体"/>
          <w:color w:val="000000"/>
          <w:sz w:val="21"/>
          <w:szCs w:val="21"/>
        </w:rPr>
        <w:t>上，就出现了地址冲突。</w:t>
      </w:r>
    </w:p>
    <w:p>
      <w:pPr>
        <w:numPr>
          <w:ilvl w:val="0"/>
          <w:numId w:val="48"/>
        </w:numPr>
        <w:snapToGrid w:val="false"/>
        <w:spacing w:before="0" w:after="0" w:line="360" w:lineRule="auto"/>
        <w:ind w:left="720" w:hanging="720"/>
        <w:jc w:val="both"/>
        <w:rPr>
          <w:rFonts w:ascii="宋体" w:hAnsi="宋体" w:eastAsia="宋体"/>
          <w:color w:val="000000"/>
          <w:sz w:val="21"/>
          <w:szCs w:val="21"/>
        </w:rPr>
      </w:pPr>
      <w:r>
        <w:rPr>
          <w:rFonts w:hint="eastAsia"/>
        </w:rPr>
      </w:r>
      <w:r>
        <w:rPr>
          <w:rFonts w:ascii="宋体" w:hAnsi="宋体" w:eastAsia="宋体"/>
          <w:b w:val="true"/>
          <w:bCs w:val="true"/>
          <w:color w:val="000000"/>
          <w:sz w:val="21"/>
          <w:szCs w:val="21"/>
        </w:rPr>
        <w:t>解决办法：</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b w:val="true"/>
          <w:bCs w:val="true"/>
          <w:color w:val="000000"/>
          <w:sz w:val="21"/>
          <w:szCs w:val="21"/>
        </w:rPr>
        <w:t>方法</w:t>
      </w:r>
      <w:r>
        <w:rPr>
          <w:rFonts w:ascii="Calibri" w:hAnsi="Calibri" w:eastAsia="Calibri"/>
          <w:b w:val="true"/>
          <w:bCs w:val="true"/>
          <w:color w:val="000000"/>
          <w:sz w:val="21"/>
          <w:szCs w:val="21"/>
        </w:rPr>
        <w:t>1</w:t>
      </w:r>
      <w:r>
        <w:rPr>
          <w:rFonts w:ascii="宋体" w:hAnsi="宋体" w:eastAsia="宋体"/>
          <w:b w:val="true"/>
          <w:bCs w:val="true"/>
          <w:color w:val="000000"/>
          <w:sz w:val="21"/>
          <w:szCs w:val="21"/>
        </w:rPr>
        <w:t>：</w:t>
      </w:r>
      <w:r>
        <w:rPr>
          <w:rFonts w:ascii="宋体" w:hAnsi="宋体" w:eastAsia="宋体"/>
          <w:color w:val="000000"/>
          <w:sz w:val="21"/>
          <w:szCs w:val="21"/>
        </w:rPr>
        <w:t>如上图所示，在连线组网界面，选择一个连接，</w:t>
      </w:r>
      <w:r>
        <w:rPr>
          <w:rFonts w:ascii="宋体" w:hAnsi="宋体" w:eastAsia="宋体"/>
          <w:b w:val="true"/>
          <w:bCs w:val="true"/>
          <w:color w:val="000000"/>
          <w:sz w:val="21"/>
          <w:szCs w:val="21"/>
        </w:rPr>
        <w:t>点击鼠标右键，选择“断开连接”。</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这时候，不断出现的</w:t>
      </w:r>
      <w:r>
        <w:rPr>
          <w:rFonts w:ascii="Calibri" w:hAnsi="Calibri" w:eastAsia="Calibri"/>
          <w:color w:val="000000"/>
          <w:sz w:val="21"/>
          <w:szCs w:val="21"/>
        </w:rPr>
        <w:t>ip</w:t>
      </w:r>
      <w:r>
        <w:rPr>
          <w:rFonts w:ascii="宋体" w:hAnsi="宋体" w:eastAsia="宋体"/>
          <w:color w:val="000000"/>
          <w:sz w:val="21"/>
          <w:szCs w:val="21"/>
        </w:rPr>
        <w:t>地址重复冲突信息就不出现了。</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然后，去接口上把地址修改一下，就可以了。</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b w:val="true"/>
          <w:bCs w:val="true"/>
          <w:color w:val="000000"/>
          <w:sz w:val="21"/>
          <w:szCs w:val="21"/>
        </w:rPr>
        <w:t>方法</w:t>
      </w:r>
      <w:r>
        <w:rPr>
          <w:rFonts w:ascii="Calibri" w:hAnsi="Calibri" w:eastAsia="Calibri"/>
          <w:b w:val="true"/>
          <w:bCs w:val="true"/>
          <w:color w:val="000000"/>
          <w:sz w:val="21"/>
          <w:szCs w:val="21"/>
        </w:rPr>
        <w:t>2</w:t>
      </w:r>
      <w:r>
        <w:rPr>
          <w:rFonts w:ascii="宋体" w:hAnsi="宋体" w:eastAsia="宋体"/>
          <w:b w:val="true"/>
          <w:bCs w:val="true"/>
          <w:color w:val="000000"/>
          <w:sz w:val="21"/>
          <w:szCs w:val="21"/>
        </w:rPr>
        <w:t>：</w:t>
      </w:r>
      <w:r>
        <w:rPr>
          <w:rFonts w:ascii="宋体" w:hAnsi="宋体" w:eastAsia="宋体"/>
          <w:color w:val="000000"/>
          <w:sz w:val="21"/>
          <w:szCs w:val="21"/>
        </w:rPr>
        <w:t>不要理会不断出现的重复地址报错信息，进入</w:t>
      </w:r>
      <w:r>
        <w:rPr>
          <w:rFonts w:ascii="Calibri" w:hAnsi="Calibri" w:eastAsia="Calibri"/>
          <w:color w:val="000000"/>
          <w:sz w:val="21"/>
          <w:szCs w:val="21"/>
        </w:rPr>
        <w:t>E0/0</w:t>
      </w:r>
      <w:r>
        <w:rPr>
          <w:rFonts w:ascii="宋体" w:hAnsi="宋体" w:eastAsia="宋体"/>
          <w:color w:val="000000"/>
          <w:sz w:val="21"/>
          <w:szCs w:val="21"/>
        </w:rPr>
        <w:t>接口，输入</w:t>
      </w:r>
      <w:r>
        <w:rPr>
          <w:rFonts w:ascii="Calibri" w:hAnsi="Calibri" w:eastAsia="Calibri"/>
          <w:color w:val="000000"/>
          <w:sz w:val="21"/>
          <w:szCs w:val="21"/>
        </w:rPr>
        <w:t>shutdown</w:t>
      </w:r>
      <w:r>
        <w:rPr>
          <w:rFonts w:ascii="宋体" w:hAnsi="宋体" w:eastAsia="宋体"/>
          <w:color w:val="000000"/>
          <w:sz w:val="21"/>
          <w:szCs w:val="21"/>
        </w:rPr>
        <w:t>命令（建议用命令简写</w:t>
      </w:r>
      <w:r>
        <w:rPr>
          <w:rFonts w:ascii="Calibri" w:hAnsi="Calibri" w:eastAsia="Calibri"/>
          <w:color w:val="000000"/>
          <w:sz w:val="21"/>
          <w:szCs w:val="21"/>
        </w:rPr>
        <w:t>sh</w:t>
      </w:r>
      <w:r>
        <w:rPr>
          <w:rFonts w:ascii="宋体" w:hAnsi="宋体" w:eastAsia="宋体"/>
          <w:color w:val="000000"/>
          <w:sz w:val="21"/>
          <w:szCs w:val="21"/>
        </w:rPr>
        <w:t>回车）。</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同样，不断出现的</w:t>
      </w:r>
      <w:r>
        <w:rPr>
          <w:rFonts w:ascii="Calibri" w:hAnsi="Calibri" w:eastAsia="Calibri"/>
          <w:color w:val="000000"/>
          <w:sz w:val="21"/>
          <w:szCs w:val="21"/>
        </w:rPr>
        <w:t>ip</w:t>
      </w:r>
      <w:r>
        <w:rPr>
          <w:rFonts w:ascii="宋体" w:hAnsi="宋体" w:eastAsia="宋体"/>
          <w:color w:val="000000"/>
          <w:sz w:val="21"/>
          <w:szCs w:val="21"/>
        </w:rPr>
        <w:t>地址重复冲突信息就不出现了。</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然后，去接口上把地址修改一下，就可以了。</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b w:val="true"/>
          <w:bCs w:val="true"/>
          <w:color w:val="000000"/>
          <w:sz w:val="21"/>
          <w:szCs w:val="21"/>
        </w:rPr>
        <w:t>方法</w:t>
      </w:r>
      <w:r>
        <w:rPr>
          <w:rFonts w:ascii="Calibri" w:hAnsi="Calibri" w:eastAsia="Calibri"/>
          <w:b w:val="true"/>
          <w:bCs w:val="true"/>
          <w:color w:val="000000"/>
          <w:sz w:val="21"/>
          <w:szCs w:val="21"/>
        </w:rPr>
        <w:t>3</w:t>
      </w:r>
      <w:r>
        <w:rPr>
          <w:rFonts w:ascii="宋体" w:hAnsi="宋体" w:eastAsia="宋体"/>
          <w:b w:val="true"/>
          <w:bCs w:val="true"/>
          <w:color w:val="000000"/>
          <w:sz w:val="21"/>
          <w:szCs w:val="21"/>
        </w:rPr>
        <w:t>：</w:t>
      </w:r>
      <w:r>
        <w:rPr>
          <w:rFonts w:ascii="宋体" w:hAnsi="宋体" w:eastAsia="宋体"/>
          <w:color w:val="000000"/>
          <w:sz w:val="21"/>
          <w:szCs w:val="21"/>
        </w:rPr>
        <w:t>不要理会不断出现的重复地址报错信息，进入</w:t>
      </w:r>
      <w:r>
        <w:rPr>
          <w:rFonts w:ascii="Calibri" w:hAnsi="Calibri" w:eastAsia="Calibri"/>
          <w:color w:val="000000"/>
          <w:sz w:val="21"/>
          <w:szCs w:val="21"/>
        </w:rPr>
        <w:t>E0/0</w:t>
      </w:r>
      <w:r>
        <w:rPr>
          <w:rFonts w:ascii="宋体" w:hAnsi="宋体" w:eastAsia="宋体"/>
          <w:color w:val="000000"/>
          <w:sz w:val="21"/>
          <w:szCs w:val="21"/>
        </w:rPr>
        <w:t>接口，输入</w:t>
      </w:r>
      <w:r>
        <w:rPr>
          <w:rFonts w:ascii="Calibri" w:hAnsi="Calibri" w:eastAsia="Calibri"/>
          <w:color w:val="000000"/>
          <w:sz w:val="21"/>
          <w:szCs w:val="21"/>
        </w:rPr>
        <w:t>ip add 168.1.1.1 24</w:t>
      </w:r>
      <w:r>
        <w:rPr>
          <w:rFonts w:ascii="宋体" w:hAnsi="宋体" w:eastAsia="宋体"/>
          <w:color w:val="000000"/>
          <w:sz w:val="21"/>
          <w:szCs w:val="21"/>
        </w:rPr>
        <w:t>（以路由器</w:t>
      </w:r>
      <w:r>
        <w:rPr>
          <w:rFonts w:ascii="Calibri" w:hAnsi="Calibri" w:eastAsia="Calibri"/>
          <w:color w:val="000000"/>
          <w:sz w:val="21"/>
          <w:szCs w:val="21"/>
        </w:rPr>
        <w:t>R1</w:t>
      </w:r>
      <w:r>
        <w:rPr>
          <w:rFonts w:ascii="宋体" w:hAnsi="宋体" w:eastAsia="宋体"/>
          <w:color w:val="000000"/>
          <w:sz w:val="21"/>
          <w:szCs w:val="21"/>
        </w:rPr>
        <w:t>为例）</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OSPF第一个实验配置完成后，路由表中没有OSPF路由？</w:t>
      </w:r>
    </w:p>
    <w:p>
      <w:pPr>
        <w:snapToGrid w:val="false"/>
        <w:spacing w:before="0" w:after="0" w:line="360" w:lineRule="auto"/>
        <w:ind/>
        <w:jc w:val="both"/>
        <w:rPr>
          <w:rFonts w:ascii="宋体" w:hAnsi="宋体" w:eastAsia="宋体"/>
          <w:color w:val="000000"/>
          <w:sz w:val="21"/>
          <w:szCs w:val="21"/>
        </w:rPr>
      </w:pPr>
      <w:r>
        <w:rPr>
          <w:rFonts w:ascii="宋体" w:hAnsi="宋体" w:eastAsia="宋体"/>
          <w:b w:val="true"/>
          <w:bCs w:val="true"/>
          <w:color w:val="000000"/>
          <w:sz w:val="21"/>
          <w:szCs w:val="21"/>
        </w:rPr>
        <w:t>（</w:t>
      </w:r>
      <w:r>
        <w:rPr>
          <w:rFonts w:ascii="Calibri" w:hAnsi="Calibri" w:eastAsia="Calibri"/>
          <w:b w:val="true"/>
          <w:bCs w:val="true"/>
          <w:color w:val="000000"/>
          <w:sz w:val="21"/>
          <w:szCs w:val="21"/>
        </w:rPr>
        <w:t>1</w:t>
      </w:r>
      <w:r>
        <w:rPr>
          <w:rFonts w:ascii="宋体" w:hAnsi="宋体" w:eastAsia="宋体"/>
          <w:b w:val="true"/>
          <w:bCs w:val="true"/>
          <w:color w:val="000000"/>
          <w:sz w:val="21"/>
          <w:szCs w:val="21"/>
        </w:rPr>
        <w:t>）原因分析：</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没有配置</w:t>
      </w:r>
      <w:r>
        <w:rPr>
          <w:rFonts w:ascii="Calibri" w:hAnsi="Calibri" w:eastAsia="Calibri"/>
          <w:color w:val="000000"/>
          <w:sz w:val="21"/>
          <w:szCs w:val="21"/>
        </w:rPr>
        <w:t>loopback 1</w:t>
      </w:r>
      <w:r>
        <w:rPr>
          <w:rFonts w:ascii="宋体" w:hAnsi="宋体" w:eastAsia="宋体"/>
          <w:color w:val="000000"/>
          <w:sz w:val="21"/>
          <w:szCs w:val="21"/>
        </w:rPr>
        <w:t>接口和</w:t>
      </w:r>
      <w:r>
        <w:rPr>
          <w:rFonts w:ascii="Calibri" w:hAnsi="Calibri" w:eastAsia="Calibri"/>
          <w:color w:val="000000"/>
          <w:sz w:val="21"/>
          <w:szCs w:val="21"/>
        </w:rPr>
        <w:t>IP</w:t>
      </w:r>
      <w:r>
        <w:rPr>
          <w:rFonts w:ascii="宋体" w:hAnsi="宋体" w:eastAsia="宋体"/>
          <w:color w:val="000000"/>
          <w:sz w:val="21"/>
          <w:szCs w:val="21"/>
        </w:rPr>
        <w:t>地址</w:t>
      </w:r>
      <w:r>
        <w:rPr>
          <w:rFonts w:ascii="Calibri" w:hAnsi="Calibri" w:eastAsia="Calibri"/>
          <w:color w:val="000000"/>
          <w:sz w:val="21"/>
          <w:szCs w:val="21"/>
        </w:rPr>
        <w:t>1.1.1.1/32</w:t>
      </w:r>
      <w:r>
        <w:rPr>
          <w:rFonts w:ascii="宋体" w:hAnsi="宋体" w:eastAsia="宋体"/>
          <w:color w:val="000000"/>
          <w:sz w:val="21"/>
          <w:szCs w:val="21"/>
        </w:rPr>
        <w:t>和</w:t>
      </w:r>
      <w:r>
        <w:rPr>
          <w:rFonts w:ascii="Calibri" w:hAnsi="Calibri" w:eastAsia="Calibri"/>
          <w:color w:val="000000"/>
          <w:sz w:val="21"/>
          <w:szCs w:val="21"/>
        </w:rPr>
        <w:t>2.2.2.2/32</w:t>
      </w:r>
      <w:r>
        <w:rPr>
          <w:rFonts w:ascii="宋体" w:hAnsi="宋体" w:eastAsia="宋体"/>
          <w:color w:val="000000"/>
          <w:sz w:val="21"/>
          <w:szCs w:val="21"/>
        </w:rPr>
        <w:t>，相应的网段在路由器上不存在，导致</w:t>
      </w:r>
      <w:r>
        <w:rPr>
          <w:rFonts w:ascii="Calibri" w:hAnsi="Calibri" w:eastAsia="Calibri"/>
          <w:color w:val="000000"/>
          <w:sz w:val="21"/>
          <w:szCs w:val="21"/>
        </w:rPr>
        <w:t>R1</w:t>
      </w:r>
      <w:r>
        <w:rPr>
          <w:rFonts w:ascii="宋体" w:hAnsi="宋体" w:eastAsia="宋体"/>
          <w:color w:val="000000"/>
          <w:sz w:val="21"/>
          <w:szCs w:val="21"/>
        </w:rPr>
        <w:t>的</w:t>
      </w:r>
      <w:r>
        <w:rPr>
          <w:rFonts w:ascii="Calibri" w:hAnsi="Calibri" w:eastAsia="Calibri"/>
          <w:color w:val="000000"/>
          <w:sz w:val="21"/>
          <w:szCs w:val="21"/>
        </w:rPr>
        <w:t>ospf</w:t>
      </w:r>
      <w:r>
        <w:rPr>
          <w:rFonts w:ascii="宋体" w:hAnsi="宋体" w:eastAsia="宋体"/>
          <w:color w:val="000000"/>
          <w:sz w:val="21"/>
          <w:szCs w:val="21"/>
        </w:rPr>
        <w:t>路由信息</w:t>
      </w:r>
      <w:r>
        <w:rPr>
          <w:rFonts w:ascii="Calibri" w:hAnsi="Calibri" w:eastAsia="Calibri"/>
          <w:color w:val="000000"/>
          <w:sz w:val="21"/>
          <w:szCs w:val="21"/>
        </w:rPr>
        <w:t>1.1.1.0/24</w:t>
      </w:r>
      <w:r>
        <w:rPr>
          <w:rFonts w:ascii="宋体" w:hAnsi="宋体" w:eastAsia="宋体"/>
          <w:color w:val="000000"/>
          <w:sz w:val="21"/>
          <w:szCs w:val="21"/>
        </w:rPr>
        <w:t>无法生效，也就无法传递给</w:t>
      </w:r>
      <w:r>
        <w:rPr>
          <w:rFonts w:ascii="Calibri" w:hAnsi="Calibri" w:eastAsia="Calibri"/>
          <w:color w:val="000000"/>
          <w:sz w:val="21"/>
          <w:szCs w:val="21"/>
        </w:rPr>
        <w:t>R2</w:t>
      </w:r>
      <w:r>
        <w:rPr>
          <w:rFonts w:ascii="宋体" w:hAnsi="宋体" w:eastAsia="宋体"/>
          <w:color w:val="000000"/>
          <w:sz w:val="21"/>
          <w:szCs w:val="21"/>
        </w:rPr>
        <w:t>。</w:t>
      </w:r>
      <w:r>
        <w:rPr>
          <w:rFonts w:ascii="Calibri" w:hAnsi="Calibri" w:eastAsia="Calibri"/>
          <w:color w:val="000000"/>
          <w:sz w:val="21"/>
          <w:szCs w:val="21"/>
        </w:rPr>
        <w:t>R2</w:t>
      </w:r>
      <w:r>
        <w:rPr>
          <w:rFonts w:ascii="宋体" w:hAnsi="宋体" w:eastAsia="宋体"/>
          <w:color w:val="000000"/>
          <w:sz w:val="21"/>
          <w:szCs w:val="21"/>
        </w:rPr>
        <w:t>上面的情况类似。</w:t>
      </w:r>
    </w:p>
    <w:p>
      <w:pPr>
        <w:snapToGrid w:val="false"/>
        <w:spacing w:before="0" w:after="0" w:line="360" w:lineRule="auto"/>
        <w:ind/>
        <w:jc w:val="both"/>
        <w:rPr>
          <w:rFonts w:ascii="宋体" w:hAnsi="宋体" w:eastAsia="宋体"/>
          <w:color w:val="000000"/>
          <w:sz w:val="21"/>
          <w:szCs w:val="21"/>
        </w:rPr>
      </w:pPr>
      <w:r>
        <w:rPr>
          <w:rFonts w:ascii="宋体" w:hAnsi="宋体" w:eastAsia="宋体"/>
          <w:b w:val="true"/>
          <w:bCs w:val="true"/>
          <w:color w:val="000000"/>
          <w:sz w:val="21"/>
          <w:szCs w:val="21"/>
        </w:rPr>
        <w:t>（</w:t>
      </w:r>
      <w:r>
        <w:rPr>
          <w:rFonts w:ascii="Calibri" w:hAnsi="Calibri" w:eastAsia="Calibri"/>
          <w:b w:val="true"/>
          <w:bCs w:val="true"/>
          <w:color w:val="000000"/>
          <w:sz w:val="21"/>
          <w:szCs w:val="21"/>
        </w:rPr>
        <w:t>2</w:t>
      </w:r>
      <w:r>
        <w:rPr>
          <w:rFonts w:ascii="宋体" w:hAnsi="宋体" w:eastAsia="宋体"/>
          <w:b w:val="true"/>
          <w:bCs w:val="true"/>
          <w:color w:val="000000"/>
          <w:sz w:val="21"/>
          <w:szCs w:val="21"/>
        </w:rPr>
        <w:t>）解决办法：</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配置</w:t>
      </w:r>
      <w:r>
        <w:rPr>
          <w:rFonts w:ascii="Calibri" w:hAnsi="Calibri" w:eastAsia="Calibri"/>
          <w:color w:val="000000"/>
          <w:sz w:val="21"/>
          <w:szCs w:val="21"/>
        </w:rPr>
        <w:t>loopback 1</w:t>
      </w:r>
      <w:r>
        <w:rPr>
          <w:rFonts w:ascii="宋体" w:hAnsi="宋体" w:eastAsia="宋体"/>
          <w:color w:val="000000"/>
          <w:sz w:val="21"/>
          <w:szCs w:val="21"/>
        </w:rPr>
        <w:t>接口和</w:t>
      </w:r>
      <w:r>
        <w:rPr>
          <w:rFonts w:ascii="Calibri" w:hAnsi="Calibri" w:eastAsia="Calibri"/>
          <w:color w:val="000000"/>
          <w:sz w:val="21"/>
          <w:szCs w:val="21"/>
        </w:rPr>
        <w:t>IP</w:t>
      </w:r>
      <w:r>
        <w:rPr>
          <w:rFonts w:ascii="宋体" w:hAnsi="宋体" w:eastAsia="宋体"/>
          <w:color w:val="000000"/>
          <w:sz w:val="21"/>
          <w:szCs w:val="21"/>
        </w:rPr>
        <w:t>地址</w:t>
      </w:r>
      <w:r>
        <w:rPr>
          <w:rFonts w:ascii="Calibri" w:hAnsi="Calibri" w:eastAsia="Calibri"/>
          <w:color w:val="000000"/>
          <w:sz w:val="21"/>
          <w:szCs w:val="21"/>
        </w:rPr>
        <w:t>1.1.1.1/32</w:t>
      </w:r>
      <w:r>
        <w:rPr>
          <w:rFonts w:ascii="宋体" w:hAnsi="宋体" w:eastAsia="宋体"/>
          <w:color w:val="000000"/>
          <w:sz w:val="21"/>
          <w:szCs w:val="21"/>
        </w:rPr>
        <w:t>（</w:t>
      </w:r>
      <w:r>
        <w:rPr>
          <w:rFonts w:ascii="Calibri" w:hAnsi="Calibri" w:eastAsia="Calibri"/>
          <w:color w:val="000000"/>
          <w:sz w:val="21"/>
          <w:szCs w:val="21"/>
        </w:rPr>
        <w:t>R1</w:t>
      </w:r>
      <w:r>
        <w:rPr>
          <w:rFonts w:ascii="宋体" w:hAnsi="宋体" w:eastAsia="宋体"/>
          <w:color w:val="000000"/>
          <w:sz w:val="21"/>
          <w:szCs w:val="21"/>
        </w:rPr>
        <w:t>）和</w:t>
      </w:r>
      <w:r>
        <w:rPr>
          <w:rFonts w:ascii="Calibri" w:hAnsi="Calibri" w:eastAsia="Calibri"/>
          <w:color w:val="000000"/>
          <w:sz w:val="21"/>
          <w:szCs w:val="21"/>
        </w:rPr>
        <w:t>2.2.2.2/32</w:t>
      </w:r>
      <w:r>
        <w:rPr>
          <w:rFonts w:ascii="宋体" w:hAnsi="宋体" w:eastAsia="宋体"/>
          <w:color w:val="000000"/>
          <w:sz w:val="21"/>
          <w:szCs w:val="21"/>
        </w:rPr>
        <w:t>（</w:t>
      </w:r>
      <w:r>
        <w:rPr>
          <w:rFonts w:ascii="Calibri" w:hAnsi="Calibri" w:eastAsia="Calibri"/>
          <w:color w:val="000000"/>
          <w:sz w:val="21"/>
          <w:szCs w:val="21"/>
        </w:rPr>
        <w:t>R2</w:t>
      </w:r>
      <w:r>
        <w:rPr>
          <w:rFonts w:ascii="宋体" w:hAnsi="宋体" w:eastAsia="宋体"/>
          <w:color w:val="000000"/>
          <w:sz w:val="21"/>
          <w:szCs w:val="21"/>
        </w:rPr>
        <w:t>）</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在线实验平台如何重新启动OSPF协议</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FF0000"/>
          <w:sz w:val="21"/>
          <w:szCs w:val="21"/>
        </w:rPr>
        <w:t>方法</w:t>
      </w:r>
      <w:r>
        <w:rPr>
          <w:rFonts w:ascii="Calibri" w:hAnsi="Calibri" w:eastAsia="Calibri"/>
          <w:color w:val="FF0000"/>
          <w:sz w:val="21"/>
          <w:szCs w:val="21"/>
        </w:rPr>
        <w:t>1</w:t>
      </w:r>
      <w:r>
        <w:rPr>
          <w:rFonts w:ascii="宋体" w:hAnsi="宋体" w:eastAsia="宋体"/>
          <w:color w:val="000000"/>
          <w:sz w:val="21"/>
          <w:szCs w:val="21"/>
        </w:rPr>
        <w:t>：在连线组网软件上的</w:t>
      </w:r>
      <w:r>
        <w:rPr>
          <w:rFonts w:ascii="宋体" w:hAnsi="宋体" w:eastAsia="宋体"/>
          <w:color w:val="FF0000"/>
          <w:sz w:val="21"/>
          <w:szCs w:val="21"/>
        </w:rPr>
        <w:t>“连接情况”</w:t>
      </w:r>
      <w:r>
        <w:rPr>
          <w:rFonts w:ascii="宋体" w:hAnsi="宋体" w:eastAsia="宋体"/>
          <w:color w:val="000000"/>
          <w:sz w:val="21"/>
          <w:szCs w:val="21"/>
        </w:rPr>
        <w:t>列表中，选择某一连线，选择</w:t>
      </w:r>
      <w:r>
        <w:rPr>
          <w:rFonts w:ascii="宋体" w:hAnsi="宋体" w:eastAsia="宋体"/>
          <w:color w:val="FF0000"/>
          <w:sz w:val="21"/>
          <w:szCs w:val="21"/>
        </w:rPr>
        <w:t>“断开连接”</w:t>
      </w:r>
      <w:r>
        <w:rPr>
          <w:rFonts w:ascii="宋体" w:hAnsi="宋体" w:eastAsia="宋体"/>
          <w:color w:val="000000"/>
          <w:sz w:val="21"/>
          <w:szCs w:val="21"/>
        </w:rPr>
        <w:t>，等待几秒钟后，再选择</w:t>
      </w:r>
      <w:r>
        <w:rPr>
          <w:rFonts w:ascii="宋体" w:hAnsi="宋体" w:eastAsia="宋体"/>
          <w:color w:val="FF0000"/>
          <w:sz w:val="21"/>
          <w:szCs w:val="21"/>
        </w:rPr>
        <w:t>“重新连接”</w:t>
      </w:r>
      <w:r>
        <w:rPr>
          <w:rFonts w:ascii="宋体" w:hAnsi="宋体" w:eastAsia="宋体"/>
          <w:color w:val="000000"/>
          <w:sz w:val="21"/>
          <w:szCs w:val="21"/>
        </w:rPr>
        <w:t>，则相关接口上运行的</w:t>
      </w:r>
      <w:r>
        <w:rPr>
          <w:rFonts w:ascii="宋体" w:hAnsi="宋体" w:eastAsia="宋体"/>
          <w:color w:val="FF0000"/>
          <w:sz w:val="21"/>
          <w:szCs w:val="21"/>
        </w:rPr>
        <w:t>网络协议会重启</w:t>
      </w:r>
      <w:r>
        <w:rPr>
          <w:rFonts w:ascii="宋体" w:hAnsi="宋体" w:eastAsia="宋体"/>
          <w:color w:val="000000"/>
          <w:sz w:val="21"/>
          <w:szCs w:val="21"/>
        </w:rPr>
        <w:t>。</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例如：希望看到下图的</w:t>
      </w:r>
      <w:r>
        <w:rPr>
          <w:rFonts w:ascii="Calibri" w:hAnsi="Calibri" w:eastAsia="Calibri"/>
          <w:color w:val="000000"/>
          <w:sz w:val="21"/>
          <w:szCs w:val="21"/>
        </w:rPr>
        <w:t>R1</w:t>
      </w:r>
      <w:r>
        <w:rPr>
          <w:rFonts w:ascii="宋体" w:hAnsi="宋体" w:eastAsia="宋体"/>
          <w:color w:val="000000"/>
          <w:sz w:val="21"/>
          <w:szCs w:val="21"/>
        </w:rPr>
        <w:t>和</w:t>
      </w:r>
      <w:r>
        <w:rPr>
          <w:rFonts w:ascii="Calibri" w:hAnsi="Calibri" w:eastAsia="Calibri"/>
          <w:color w:val="000000"/>
          <w:sz w:val="21"/>
          <w:szCs w:val="21"/>
        </w:rPr>
        <w:t>R2</w:t>
      </w:r>
      <w:r>
        <w:rPr>
          <w:rFonts w:ascii="宋体" w:hAnsi="宋体" w:eastAsia="宋体"/>
          <w:color w:val="000000"/>
          <w:sz w:val="21"/>
          <w:szCs w:val="21"/>
        </w:rPr>
        <w:t>的</w:t>
      </w:r>
      <w:r>
        <w:rPr>
          <w:rFonts w:ascii="Calibri" w:hAnsi="Calibri" w:eastAsia="Calibri"/>
          <w:color w:val="000000"/>
          <w:sz w:val="21"/>
          <w:szCs w:val="21"/>
        </w:rPr>
        <w:t>ospf</w:t>
      </w:r>
      <w:r>
        <w:rPr>
          <w:rFonts w:ascii="宋体" w:hAnsi="宋体" w:eastAsia="宋体"/>
          <w:color w:val="000000"/>
          <w:sz w:val="21"/>
          <w:szCs w:val="21"/>
        </w:rPr>
        <w:t>协议同时启动，分析指定路由器</w:t>
      </w:r>
      <w:r>
        <w:rPr>
          <w:rFonts w:ascii="Calibri" w:hAnsi="Calibri" w:eastAsia="Calibri"/>
          <w:color w:val="000000"/>
          <w:sz w:val="21"/>
          <w:szCs w:val="21"/>
        </w:rPr>
        <w:t>DR</w:t>
      </w:r>
      <w:r>
        <w:rPr>
          <w:rFonts w:ascii="宋体" w:hAnsi="宋体" w:eastAsia="宋体"/>
          <w:color w:val="000000"/>
          <w:sz w:val="21"/>
          <w:szCs w:val="21"/>
        </w:rPr>
        <w:t>选举的过程。</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将可以将这两条连线断开连接，等待几秒钟后，再快速重新连接。</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3686175"/>
            <wp:effectExtent l="0" t="0" r="0" b="0"/>
            <wp:docPr id="42" name="" descr=""/>
            <wp:cNvGraphicFramePr>
              <a:graphicFrameLocks noChangeAspect="true"/>
            </wp:cNvGraphicFramePr>
            <a:graphic>
              <a:graphicData uri="http://schemas.openxmlformats.org/drawingml/2006/picture">
                <pic:pic>
                  <pic:nvPicPr>
                    <pic:cNvPr id="42" name=""/>
                    <pic:cNvPicPr/>
                  </pic:nvPicPr>
                  <pic:blipFill>
                    <a:blip r:embed="rId26"/>
                    <a:stretch>
                      <a:fillRect/>
                    </a:stretch>
                  </pic:blipFill>
                  <pic:spPr>
                    <a:xfrm>
                      <a:off x="0" y="0"/>
                      <a:ext cx="5267325" cy="3686175"/>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FF0000"/>
          <w:sz w:val="21"/>
          <w:szCs w:val="21"/>
        </w:rPr>
        <w:t>方法</w:t>
      </w:r>
      <w:r>
        <w:rPr>
          <w:rFonts w:ascii="Calibri" w:hAnsi="Calibri" w:eastAsia="Calibri"/>
          <w:color w:val="FF0000"/>
          <w:sz w:val="21"/>
          <w:szCs w:val="21"/>
        </w:rPr>
        <w:t>2</w:t>
      </w:r>
      <w:r>
        <w:rPr>
          <w:rFonts w:ascii="宋体" w:hAnsi="宋体" w:eastAsia="宋体"/>
          <w:color w:val="000000"/>
          <w:sz w:val="21"/>
          <w:szCs w:val="21"/>
        </w:rPr>
        <w:t>：在相应的网络设备的</w:t>
      </w:r>
      <w:r>
        <w:rPr>
          <w:rFonts w:ascii="宋体" w:hAnsi="宋体" w:eastAsia="宋体"/>
          <w:color w:val="FF0000"/>
          <w:sz w:val="21"/>
          <w:szCs w:val="21"/>
        </w:rPr>
        <w:t>用户视图运行</w:t>
      </w:r>
      <w:r>
        <w:rPr>
          <w:rFonts w:ascii="Calibri" w:hAnsi="Calibri" w:eastAsia="Calibri"/>
          <w:color w:val="FF0000"/>
          <w:sz w:val="21"/>
          <w:szCs w:val="21"/>
        </w:rPr>
        <w:t>reset</w:t>
      </w:r>
      <w:r>
        <w:rPr>
          <w:rFonts w:ascii="宋体" w:hAnsi="宋体" w:eastAsia="宋体"/>
          <w:color w:val="FF0000"/>
          <w:sz w:val="21"/>
          <w:szCs w:val="21"/>
        </w:rPr>
        <w:t>命令</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例如</w:t>
      </w:r>
      <w:r>
        <w:rPr>
          <w:rFonts w:ascii="Calibri" w:hAnsi="Calibri" w:eastAsia="Calibri"/>
          <w:color w:val="000000"/>
          <w:sz w:val="21"/>
          <w:szCs w:val="21"/>
        </w:rPr>
        <w:t>&lt;R1&gt;</w:t>
      </w:r>
      <w:r>
        <w:rPr>
          <w:rFonts w:ascii="宋体" w:hAnsi="宋体" w:eastAsia="宋体"/>
          <w:color w:val="000000"/>
          <w:kern w:val="0"/>
          <w:sz w:val="22"/>
          <w:szCs w:val="22"/>
        </w:rPr>
        <w:t>reset ospf process</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Reset ospf all命令报错怎么办（</w:t>
      </w:r>
      <w:r>
        <w:rPr>
          <w:rFonts w:hint="eastAsia"/>
        </w:rPr>
      </w:r>
      <w:r>
        <w:rPr>
          <w:rFonts w:ascii="宋体" w:hAnsi="宋体" w:eastAsia="宋体"/>
          <w:b w:val="true"/>
          <w:bCs w:val="true"/>
          <w:color w:val="FF0000"/>
          <w:sz w:val="32"/>
          <w:szCs w:val="32"/>
        </w:rPr>
        <w:t>debugging等也类似</w:t>
      </w:r>
      <w:r>
        <w:rPr>
          <w:rFonts w:hint="eastAsia"/>
        </w:rPr>
      </w:r>
      <w:r>
        <w:rPr>
          <w:rFonts w:ascii="宋体" w:hAnsi="宋体" w:eastAsia="宋体"/>
          <w:b w:val="true"/>
          <w:bCs w:val="true"/>
          <w:sz w:val="32"/>
          <w:szCs w:val="32"/>
        </w:rPr>
        <w:t>）</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因为不同的设备，有的命令会稍有不同。</w:t>
      </w:r>
    </w:p>
    <w:p>
      <w:pPr>
        <w:snapToGrid w:val="false"/>
        <w:spacing w:before="0" w:after="0" w:line="360" w:lineRule="auto"/>
        <w:ind w:firstLine="444"/>
        <w:jc w:val="left"/>
        <w:rPr>
          <w:rFonts w:ascii="宋体" w:hAnsi="宋体" w:eastAsia="宋体"/>
          <w:color w:val="000000"/>
          <w:sz w:val="22"/>
          <w:szCs w:val="22"/>
        </w:rPr>
      </w:pPr>
      <w:r>
        <w:rPr>
          <w:rFonts w:ascii="宋体" w:hAnsi="宋体" w:eastAsia="宋体"/>
          <w:color w:val="000000"/>
          <w:kern w:val="0"/>
          <w:sz w:val="22"/>
          <w:szCs w:val="22"/>
        </w:rPr>
        <w:t>解决办法：</w:t>
      </w:r>
      <w:r>
        <w:rPr>
          <w:rFonts w:ascii="宋体" w:hAnsi="宋体" w:eastAsia="宋体"/>
          <w:color w:val="FF0000"/>
          <w:kern w:val="0"/>
          <w:sz w:val="22"/>
          <w:szCs w:val="22"/>
        </w:rPr>
        <w:t>使用在线帮助？</w:t>
      </w:r>
      <w:r>
        <w:rPr>
          <w:rFonts w:ascii="宋体" w:hAnsi="宋体" w:eastAsia="宋体"/>
          <w:color w:val="000000"/>
          <w:kern w:val="0"/>
          <w:sz w:val="22"/>
          <w:szCs w:val="22"/>
        </w:rPr>
        <w:t>改为reset ospf process。如图所示：</w:t>
      </w:r>
    </w:p>
    <w:p>
      <w:pPr>
        <w:snapToGrid w:val="false"/>
        <w:spacing w:before="0" w:after="0" w:line="360" w:lineRule="auto"/>
        <w:ind/>
        <w:jc w:val="center"/>
        <w:rPr>
          <w:rFonts w:ascii="宋体" w:hAnsi="宋体" w:eastAsia="宋体"/>
          <w:color w:val="000000"/>
          <w:sz w:val="22"/>
          <w:szCs w:val="22"/>
        </w:rPr>
      </w:pPr>
      <w:r>
        <w:rPr>
          <w:rFonts w:ascii="微软雅黑" w:hAnsi="微软雅黑" w:eastAsia="微软雅黑"/>
          <w:color w:val="000000"/>
          <w:sz w:val="21"/>
          <w:szCs w:val="21"/>
        </w:rPr>
        <w:drawing>
          <wp:inline distT="0" distB="0" distL="0" distR="0">
            <wp:extent cx="4581525" cy="2447925"/>
            <wp:effectExtent l="0" t="0" r="0" b="0"/>
            <wp:docPr id="43" name="" descr=""/>
            <wp:cNvGraphicFramePr>
              <a:graphicFrameLocks noChangeAspect="true"/>
            </wp:cNvGraphicFramePr>
            <a:graphic>
              <a:graphicData uri="http://schemas.openxmlformats.org/drawingml/2006/picture">
                <pic:pic>
                  <pic:nvPicPr>
                    <pic:cNvPr id="43" name=""/>
                    <pic:cNvPicPr/>
                  </pic:nvPicPr>
                  <pic:blipFill>
                    <a:blip r:embed="rId53"/>
                    <a:stretch>
                      <a:fillRect/>
                    </a:stretch>
                  </pic:blipFill>
                  <pic:spPr>
                    <a:xfrm>
                      <a:off x="0" y="0"/>
                      <a:ext cx="4581525" cy="2447925"/>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为什么我的OSPF实验中S1上会出现两个BDR（或DR）？</w:t>
      </w:r>
    </w:p>
    <w:p>
      <w:pPr>
        <w:snapToGrid w:val="false"/>
        <w:spacing w:before="0" w:after="0" w:line="360" w:lineRule="auto"/>
        <w:ind w:firstLineChars="200"/>
        <w:jc w:val="both"/>
        <w:rPr>
          <w:rFonts w:ascii="宋体" w:hAnsi="宋体" w:eastAsia="宋体"/>
          <w:color w:val="000000"/>
          <w:sz w:val="21"/>
          <w:szCs w:val="21"/>
        </w:rPr>
      </w:pPr>
      <w:r>
        <w:rPr>
          <w:rFonts w:ascii="Calibri" w:hAnsi="Calibri" w:eastAsia="Calibri"/>
          <w:color w:val="000000"/>
          <w:sz w:val="21"/>
          <w:szCs w:val="21"/>
        </w:rPr>
        <w:t>DR</w:t>
      </w:r>
      <w:r>
        <w:rPr>
          <w:rFonts w:ascii="宋体" w:hAnsi="宋体" w:eastAsia="宋体"/>
          <w:color w:val="000000"/>
          <w:sz w:val="21"/>
          <w:szCs w:val="21"/>
        </w:rPr>
        <w:t>和</w:t>
      </w:r>
      <w:r>
        <w:rPr>
          <w:rFonts w:ascii="Calibri" w:hAnsi="Calibri" w:eastAsia="Calibri"/>
          <w:color w:val="000000"/>
          <w:sz w:val="21"/>
          <w:szCs w:val="21"/>
        </w:rPr>
        <w:t>BDR</w:t>
      </w:r>
      <w:r>
        <w:rPr>
          <w:rFonts w:ascii="宋体" w:hAnsi="宋体" w:eastAsia="宋体"/>
          <w:color w:val="000000"/>
          <w:sz w:val="21"/>
          <w:szCs w:val="21"/>
        </w:rPr>
        <w:t>是</w:t>
      </w:r>
      <w:r>
        <w:rPr>
          <w:rFonts w:ascii="Calibri" w:hAnsi="Calibri" w:eastAsia="Calibri"/>
          <w:color w:val="000000"/>
          <w:sz w:val="21"/>
          <w:szCs w:val="21"/>
        </w:rPr>
        <w:t>OSPF</w:t>
      </w:r>
      <w:r>
        <w:rPr>
          <w:rFonts w:ascii="宋体" w:hAnsi="宋体" w:eastAsia="宋体"/>
          <w:color w:val="000000"/>
          <w:sz w:val="21"/>
          <w:szCs w:val="21"/>
        </w:rPr>
        <w:t>为了描述路由器上直连的某个全连接网络的链路状态而设计的。也可以说，</w:t>
      </w:r>
      <w:r>
        <w:rPr>
          <w:rFonts w:ascii="Calibri" w:hAnsi="Calibri" w:eastAsia="Calibri"/>
          <w:color w:val="000000"/>
          <w:sz w:val="21"/>
          <w:szCs w:val="21"/>
        </w:rPr>
        <w:t>DR</w:t>
      </w:r>
      <w:r>
        <w:rPr>
          <w:rFonts w:ascii="宋体" w:hAnsi="宋体" w:eastAsia="宋体"/>
          <w:color w:val="000000"/>
          <w:sz w:val="21"/>
          <w:szCs w:val="21"/>
        </w:rPr>
        <w:t>和</w:t>
      </w:r>
      <w:r>
        <w:rPr>
          <w:rFonts w:ascii="Calibri" w:hAnsi="Calibri" w:eastAsia="Calibri"/>
          <w:color w:val="000000"/>
          <w:sz w:val="21"/>
          <w:szCs w:val="21"/>
        </w:rPr>
        <w:t>BDR</w:t>
      </w:r>
      <w:r>
        <w:rPr>
          <w:rFonts w:ascii="宋体" w:hAnsi="宋体" w:eastAsia="宋体"/>
          <w:color w:val="000000"/>
          <w:sz w:val="21"/>
          <w:szCs w:val="21"/>
        </w:rPr>
        <w:t>是相对于接口而言的，一个路由器会有多个接口，不同的接口可能连接不同的全连接网络。因此，同一个路由器，在不同的接口上可能有不同的</w:t>
      </w:r>
      <w:r>
        <w:rPr>
          <w:rFonts w:ascii="Calibri" w:hAnsi="Calibri" w:eastAsia="Calibri"/>
          <w:color w:val="000000"/>
          <w:sz w:val="21"/>
          <w:szCs w:val="21"/>
        </w:rPr>
        <w:t>DR/BDR/DR Other</w:t>
      </w:r>
      <w:r>
        <w:rPr>
          <w:rFonts w:ascii="宋体" w:hAnsi="宋体" w:eastAsia="宋体"/>
          <w:color w:val="000000"/>
          <w:sz w:val="21"/>
          <w:szCs w:val="21"/>
        </w:rPr>
        <w:t>身份。</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路由器的接口是否具有</w:t>
      </w:r>
      <w:r>
        <w:rPr>
          <w:rFonts w:ascii="Calibri" w:hAnsi="Calibri" w:eastAsia="Calibri"/>
          <w:color w:val="000000"/>
          <w:sz w:val="21"/>
          <w:szCs w:val="21"/>
        </w:rPr>
        <w:t>DR/BDR/DR Other</w:t>
      </w:r>
      <w:r>
        <w:rPr>
          <w:rFonts w:ascii="宋体" w:hAnsi="宋体" w:eastAsia="宋体"/>
          <w:color w:val="000000"/>
          <w:sz w:val="21"/>
          <w:szCs w:val="21"/>
        </w:rPr>
        <w:t>身份，取决于该接口直接连接的网络类型，也就是该接口是否连接了所谓的全连接网络。</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通常，全连接网络包括广播网络和非广播多点可达网络。我们这门课中比较常见的是广播网络（以太网），以太网是最典型的广播网络。</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如下图所示，有两个全连接的网络，一个是以太网，是广播网络。另外一个是帧中继网络，不是广播网络，但它是一个全连接的网络。</w:t>
      </w:r>
    </w:p>
    <w:p>
      <w:pPr>
        <w:snapToGrid w:val="false"/>
        <w:spacing w:before="0" w:after="0" w:line="360" w:lineRule="auto"/>
        <w:ind/>
        <w:jc w:val="center"/>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3514725" cy="2676525"/>
            <wp:effectExtent l="0" t="0" r="0" b="0"/>
            <wp:docPr id="44" name="" descr=""/>
            <wp:cNvGraphicFramePr>
              <a:graphicFrameLocks noChangeAspect="true"/>
            </wp:cNvGraphicFramePr>
            <a:graphic>
              <a:graphicData uri="http://schemas.openxmlformats.org/drawingml/2006/picture">
                <pic:pic>
                  <pic:nvPicPr>
                    <pic:cNvPr id="44" name=""/>
                    <pic:cNvPicPr/>
                  </pic:nvPicPr>
                  <pic:blipFill>
                    <a:blip r:embed="rId54"/>
                    <a:stretch>
                      <a:fillRect/>
                    </a:stretch>
                  </pic:blipFill>
                  <pic:spPr>
                    <a:xfrm>
                      <a:off x="0" y="0"/>
                      <a:ext cx="3514725" cy="2676525"/>
                    </a:xfrm>
                    <a:prstGeom prst="rect">
                      <a:avLst/>
                    </a:prstGeom>
                  </pic:spPr>
                </pic:pic>
              </a:graphicData>
            </a:graphic>
          </wp:inline>
        </w:drawing>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再举个例子，对于下面的组网图，</w:t>
      </w:r>
      <w:r>
        <w:rPr>
          <w:rFonts w:ascii="Calibri" w:hAnsi="Calibri" w:eastAsia="Calibri"/>
          <w:color w:val="000000"/>
          <w:sz w:val="21"/>
          <w:szCs w:val="21"/>
        </w:rPr>
        <w:t>OSPF</w:t>
      </w:r>
      <w:r>
        <w:rPr>
          <w:rFonts w:ascii="宋体" w:hAnsi="宋体" w:eastAsia="宋体"/>
          <w:color w:val="000000"/>
          <w:sz w:val="21"/>
          <w:szCs w:val="21"/>
        </w:rPr>
        <w:t>域内，</w:t>
      </w:r>
      <w:r>
        <w:rPr>
          <w:rFonts w:ascii="Calibri" w:hAnsi="Calibri" w:eastAsia="Calibri"/>
          <w:color w:val="000000"/>
          <w:sz w:val="21"/>
          <w:szCs w:val="21"/>
        </w:rPr>
        <w:t>R1</w:t>
      </w:r>
      <w:r>
        <w:rPr>
          <w:rFonts w:ascii="宋体" w:hAnsi="宋体" w:eastAsia="宋体"/>
          <w:color w:val="000000"/>
          <w:sz w:val="21"/>
          <w:szCs w:val="21"/>
        </w:rPr>
        <w:t>和</w:t>
      </w:r>
      <w:r>
        <w:rPr>
          <w:rFonts w:ascii="Calibri" w:hAnsi="Calibri" w:eastAsia="Calibri"/>
          <w:color w:val="000000"/>
          <w:sz w:val="21"/>
          <w:szCs w:val="21"/>
        </w:rPr>
        <w:t>S1</w:t>
      </w:r>
      <w:r>
        <w:rPr>
          <w:rFonts w:ascii="宋体" w:hAnsi="宋体" w:eastAsia="宋体"/>
          <w:color w:val="000000"/>
          <w:sz w:val="21"/>
          <w:szCs w:val="21"/>
        </w:rPr>
        <w:t>、</w:t>
      </w:r>
      <w:r>
        <w:rPr>
          <w:rFonts w:ascii="Calibri" w:hAnsi="Calibri" w:eastAsia="Calibri"/>
          <w:color w:val="000000"/>
          <w:sz w:val="21"/>
          <w:szCs w:val="21"/>
        </w:rPr>
        <w:t>R2</w:t>
      </w:r>
      <w:r>
        <w:rPr>
          <w:rFonts w:ascii="宋体" w:hAnsi="宋体" w:eastAsia="宋体"/>
          <w:color w:val="000000"/>
          <w:sz w:val="21"/>
          <w:szCs w:val="21"/>
        </w:rPr>
        <w:t>和</w:t>
      </w:r>
      <w:r>
        <w:rPr>
          <w:rFonts w:ascii="Calibri" w:hAnsi="Calibri" w:eastAsia="Calibri"/>
          <w:color w:val="000000"/>
          <w:sz w:val="21"/>
          <w:szCs w:val="21"/>
        </w:rPr>
        <w:t>S1</w:t>
      </w:r>
      <w:r>
        <w:rPr>
          <w:rFonts w:ascii="宋体" w:hAnsi="宋体" w:eastAsia="宋体"/>
          <w:color w:val="000000"/>
          <w:sz w:val="21"/>
          <w:szCs w:val="21"/>
        </w:rPr>
        <w:t>之间各有一个以太网，</w:t>
      </w:r>
      <w:r>
        <w:rPr>
          <w:rFonts w:ascii="Calibri" w:hAnsi="Calibri" w:eastAsia="Calibri"/>
          <w:color w:val="000000"/>
          <w:sz w:val="21"/>
          <w:szCs w:val="21"/>
        </w:rPr>
        <w:t>R1</w:t>
      </w:r>
      <w:r>
        <w:rPr>
          <w:rFonts w:ascii="宋体" w:hAnsi="宋体" w:eastAsia="宋体"/>
          <w:color w:val="000000"/>
          <w:sz w:val="21"/>
          <w:szCs w:val="21"/>
        </w:rPr>
        <w:t>和</w:t>
      </w:r>
      <w:r>
        <w:rPr>
          <w:rFonts w:ascii="Calibri" w:hAnsi="Calibri" w:eastAsia="Calibri"/>
          <w:color w:val="000000"/>
          <w:sz w:val="21"/>
          <w:szCs w:val="21"/>
        </w:rPr>
        <w:t>S1</w:t>
      </w:r>
      <w:r>
        <w:rPr>
          <w:rFonts w:ascii="宋体" w:hAnsi="宋体" w:eastAsia="宋体"/>
          <w:color w:val="000000"/>
          <w:sz w:val="21"/>
          <w:szCs w:val="21"/>
        </w:rPr>
        <w:t>、</w:t>
      </w:r>
      <w:r>
        <w:rPr>
          <w:rFonts w:ascii="Calibri" w:hAnsi="Calibri" w:eastAsia="Calibri"/>
          <w:color w:val="000000"/>
          <w:sz w:val="21"/>
          <w:szCs w:val="21"/>
        </w:rPr>
        <w:t>R2</w:t>
      </w:r>
      <w:r>
        <w:rPr>
          <w:rFonts w:ascii="宋体" w:hAnsi="宋体" w:eastAsia="宋体"/>
          <w:color w:val="000000"/>
          <w:sz w:val="21"/>
          <w:szCs w:val="21"/>
        </w:rPr>
        <w:t>和</w:t>
      </w:r>
      <w:r>
        <w:rPr>
          <w:rFonts w:ascii="Calibri" w:hAnsi="Calibri" w:eastAsia="Calibri"/>
          <w:color w:val="000000"/>
          <w:sz w:val="21"/>
          <w:szCs w:val="21"/>
        </w:rPr>
        <w:t>S1</w:t>
      </w:r>
      <w:r>
        <w:rPr>
          <w:rFonts w:ascii="宋体" w:hAnsi="宋体" w:eastAsia="宋体"/>
          <w:color w:val="000000"/>
          <w:sz w:val="21"/>
          <w:szCs w:val="21"/>
        </w:rPr>
        <w:t>要分别选举</w:t>
      </w:r>
      <w:r>
        <w:rPr>
          <w:rFonts w:ascii="Calibri" w:hAnsi="Calibri" w:eastAsia="Calibri"/>
          <w:color w:val="000000"/>
          <w:sz w:val="21"/>
          <w:szCs w:val="21"/>
        </w:rPr>
        <w:t>DR</w:t>
      </w:r>
      <w:r>
        <w:rPr>
          <w:rFonts w:ascii="宋体" w:hAnsi="宋体" w:eastAsia="宋体"/>
          <w:color w:val="000000"/>
          <w:sz w:val="21"/>
          <w:szCs w:val="21"/>
        </w:rPr>
        <w:t>和</w:t>
      </w:r>
      <w:r>
        <w:rPr>
          <w:rFonts w:ascii="Calibri" w:hAnsi="Calibri" w:eastAsia="Calibri"/>
          <w:color w:val="000000"/>
          <w:sz w:val="21"/>
          <w:szCs w:val="21"/>
        </w:rPr>
        <w:t>BDR</w:t>
      </w:r>
      <w:r>
        <w:rPr>
          <w:rFonts w:ascii="宋体" w:hAnsi="宋体" w:eastAsia="宋体"/>
          <w:color w:val="000000"/>
          <w:sz w:val="21"/>
          <w:szCs w:val="21"/>
        </w:rPr>
        <w:t>。这样，</w:t>
      </w:r>
      <w:r>
        <w:rPr>
          <w:rFonts w:ascii="Calibri" w:hAnsi="Calibri" w:eastAsia="Calibri"/>
          <w:color w:val="000000"/>
          <w:sz w:val="21"/>
          <w:szCs w:val="21"/>
        </w:rPr>
        <w:t>S1</w:t>
      </w:r>
      <w:r>
        <w:rPr>
          <w:rFonts w:ascii="宋体" w:hAnsi="宋体" w:eastAsia="宋体"/>
          <w:color w:val="000000"/>
          <w:sz w:val="21"/>
          <w:szCs w:val="21"/>
        </w:rPr>
        <w:t>上就会有不止一个</w:t>
      </w:r>
      <w:r>
        <w:rPr>
          <w:rFonts w:ascii="Calibri" w:hAnsi="Calibri" w:eastAsia="Calibri"/>
          <w:color w:val="000000"/>
          <w:sz w:val="21"/>
          <w:szCs w:val="21"/>
        </w:rPr>
        <w:t>DR</w:t>
      </w:r>
      <w:r>
        <w:rPr>
          <w:rFonts w:ascii="宋体" w:hAnsi="宋体" w:eastAsia="宋体"/>
          <w:color w:val="000000"/>
          <w:sz w:val="21"/>
          <w:szCs w:val="21"/>
        </w:rPr>
        <w:t>或</w:t>
      </w:r>
      <w:r>
        <w:rPr>
          <w:rFonts w:ascii="Calibri" w:hAnsi="Calibri" w:eastAsia="Calibri"/>
          <w:color w:val="000000"/>
          <w:sz w:val="21"/>
          <w:szCs w:val="21"/>
        </w:rPr>
        <w:t>BDR</w:t>
      </w:r>
      <w:r>
        <w:rPr>
          <w:rFonts w:ascii="宋体" w:hAnsi="宋体" w:eastAsia="宋体"/>
          <w:color w:val="000000"/>
          <w:sz w:val="21"/>
          <w:szCs w:val="21"/>
        </w:rPr>
        <w:t>。</w:t>
      </w:r>
    </w:p>
    <w:p>
      <w:pPr>
        <w:snapToGrid w:val="false"/>
        <w:spacing w:before="0" w:after="0" w:line="360" w:lineRule="auto"/>
        <w:ind/>
        <w:jc w:val="center"/>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3676650" cy="3067050"/>
            <wp:effectExtent l="0" t="0" r="0" b="0"/>
            <wp:docPr id="45" name="" descr=""/>
            <wp:cNvGraphicFramePr>
              <a:graphicFrameLocks noChangeAspect="true"/>
            </wp:cNvGraphicFramePr>
            <a:graphic>
              <a:graphicData uri="http://schemas.openxmlformats.org/drawingml/2006/picture">
                <pic:pic>
                  <pic:nvPicPr>
                    <pic:cNvPr id="45" name=""/>
                    <pic:cNvPicPr/>
                  </pic:nvPicPr>
                  <pic:blipFill>
                    <a:blip r:embed="rId55"/>
                    <a:stretch>
                      <a:fillRect/>
                    </a:stretch>
                  </pic:blipFill>
                  <pic:spPr>
                    <a:xfrm>
                      <a:off x="0" y="0"/>
                      <a:ext cx="3676650" cy="3067050"/>
                    </a:xfrm>
                    <a:prstGeom prst="rect">
                      <a:avLst/>
                    </a:prstGeom>
                  </pic:spPr>
                </pic:pic>
              </a:graphicData>
            </a:graphic>
          </wp:inline>
        </w:drawing>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微软雅黑" w:hAnsi="微软雅黑" w:eastAsia="微软雅黑"/>
          <w:sz w:val="32"/>
          <w:szCs w:val="32"/>
        </w:rPr>
        <w:t>ospf设计实验2，连线组网时不要连接互联网</w:t>
      </w:r>
    </w:p>
    <w:p>
      <w:pPr>
        <w:snapToGrid w:val="false"/>
        <w:spacing w:before="0" w:after="0" w:line="360" w:lineRule="auto"/>
        <w:ind w:firstLineChars="200"/>
        <w:jc w:val="both"/>
        <w:rPr>
          <w:rFonts w:ascii="宋体" w:hAnsi="宋体" w:eastAsia="宋体"/>
          <w:color w:val="000000"/>
          <w:sz w:val="24"/>
          <w:szCs w:val="24"/>
        </w:rPr>
      </w:pPr>
      <w:r>
        <w:rPr>
          <w:rFonts w:ascii="宋体" w:hAnsi="宋体" w:eastAsia="宋体"/>
          <w:color w:val="000000"/>
          <w:sz w:val="24"/>
          <w:szCs w:val="24"/>
        </w:rPr>
        <w:t>ospf设计实验2，如上图，组网图的互联网是示意性的，不用真正连接。</w:t>
      </w:r>
    </w:p>
    <w:p>
      <w:pPr>
        <w:snapToGrid w:val="false"/>
        <w:spacing w:before="0" w:after="0" w:line="360" w:lineRule="auto"/>
        <w:ind w:firstLineChars="200"/>
        <w:jc w:val="both"/>
        <w:rPr>
          <w:rFonts w:ascii="宋体" w:hAnsi="宋体" w:eastAsia="宋体"/>
          <w:color w:val="000000"/>
          <w:sz w:val="24"/>
          <w:szCs w:val="24"/>
        </w:rPr>
      </w:pPr>
      <w:r>
        <w:rPr>
          <w:rFonts w:ascii="宋体" w:hAnsi="宋体" w:eastAsia="宋体"/>
          <w:color w:val="000000"/>
          <w:sz w:val="24"/>
          <w:szCs w:val="24"/>
        </w:rPr>
        <w:t>连线组网时不要连接互联网，否则有可能出问题（如果S2的interface vlan 1 默认配置了dhcp）。</w:t>
      </w:r>
    </w:p>
    <w:p>
      <w:pPr>
        <w:snapToGrid w:val="false"/>
        <w:spacing w:before="0" w:after="0" w:line="360" w:lineRule="auto"/>
        <w:ind w:firstLineChars="0"/>
        <w:jc w:val="both"/>
        <w:rPr>
          <w:rFonts w:ascii="宋体" w:hAnsi="宋体" w:eastAsia="宋体"/>
          <w:color w:val="000000"/>
          <w:sz w:val="24"/>
          <w:szCs w:val="24"/>
        </w:rPr>
      </w:pPr>
      <w:r>
        <w:rPr>
          <w:rFonts w:ascii="宋体" w:hAnsi="宋体" w:eastAsia="宋体"/>
          <w:color w:val="000000"/>
          <w:sz w:val="24"/>
          <w:szCs w:val="24"/>
        </w:rPr>
        <w:drawing>
          <wp:inline distT="0" distB="0" distL="0" distR="0">
            <wp:extent cx="5274310" cy="3732836"/>
            <wp:effectExtent l="0" t="0" r="0" b="0"/>
            <wp:docPr id="46" name="" descr=""/>
            <wp:cNvGraphicFramePr>
              <a:graphicFrameLocks noChangeAspect="true"/>
            </wp:cNvGraphicFramePr>
            <a:graphic>
              <a:graphicData uri="http://schemas.openxmlformats.org/drawingml/2006/picture">
                <pic:pic>
                  <pic:nvPicPr>
                    <pic:cNvPr id="46" name=""/>
                    <pic:cNvPicPr/>
                  </pic:nvPicPr>
                  <pic:blipFill>
                    <a:blip r:embed="rId56"/>
                    <a:stretch>
                      <a:fillRect/>
                    </a:stretch>
                  </pic:blipFill>
                  <pic:spPr>
                    <a:xfrm>
                      <a:off x="0" y="0"/>
                      <a:ext cx="5274310" cy="3732836"/>
                    </a:xfrm>
                    <a:prstGeom prst="rect">
                      <a:avLst/>
                    </a:prstGeom>
                  </pic:spPr>
                </pic:pic>
              </a:graphicData>
            </a:graphic>
          </wp:inline>
        </w:drawing>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关于实验中断开连线的操作说明</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 xml:space="preserve">    实验中，有时需要断开连线，测试网络链路或路由备份功能，在线实验平台上的操作分两种情况：</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（1）以太网接口之间连线，在连线组网软件界面右半部分连线列表上，用鼠标右键选择断开连接/恢复连接。</w:t>
      </w:r>
      <w:r>
        <w:rPr>
          <w:rFonts w:ascii="宋体" w:hAnsi="宋体" w:eastAsia="宋体"/>
          <w:color w:val="FF0000"/>
          <w:sz w:val="21"/>
          <w:szCs w:val="21"/>
        </w:rPr>
        <w:t>不要在</w:t>
      </w:r>
      <w:r>
        <w:rPr>
          <w:rFonts w:ascii="宋体" w:hAnsi="宋体" w:eastAsia="宋体"/>
          <w:color w:val="FF0000"/>
          <w:sz w:val="21"/>
          <w:szCs w:val="21"/>
        </w:rPr>
        <w:t>超级终端的</w:t>
      </w:r>
      <w:r>
        <w:rPr>
          <w:rFonts w:ascii="宋体" w:hAnsi="宋体" w:eastAsia="宋体"/>
          <w:color w:val="FF0000"/>
          <w:sz w:val="21"/>
          <w:szCs w:val="21"/>
        </w:rPr>
        <w:t>以太网接口</w:t>
      </w:r>
      <w:r>
        <w:rPr>
          <w:rFonts w:ascii="宋体" w:hAnsi="宋体" w:eastAsia="宋体"/>
          <w:color w:val="FF0000"/>
          <w:sz w:val="21"/>
          <w:szCs w:val="21"/>
        </w:rPr>
        <w:t>视图</w:t>
      </w:r>
      <w:r>
        <w:rPr>
          <w:rFonts w:ascii="宋体" w:hAnsi="宋体" w:eastAsia="宋体"/>
          <w:color w:val="FF0000"/>
          <w:sz w:val="21"/>
          <w:szCs w:val="21"/>
        </w:rPr>
        <w:t>上用shutdown命令</w:t>
      </w:r>
      <w:r>
        <w:rPr>
          <w:rFonts w:ascii="宋体" w:hAnsi="宋体" w:eastAsia="宋体"/>
          <w:color w:val="000000"/>
          <w:sz w:val="21"/>
          <w:szCs w:val="21"/>
        </w:rPr>
        <w:t>。</w:t>
      </w:r>
    </w:p>
    <w:p>
      <w:pPr>
        <w:snapToGrid w:val="false"/>
        <w:spacing w:before="0" w:after="0" w:line="360" w:lineRule="auto"/>
        <w:ind/>
        <w:jc w:val="left"/>
        <w:rPr>
          <w:rFonts w:ascii="宋体" w:hAnsi="宋体" w:eastAsia="宋体"/>
          <w:color w:val="000000"/>
          <w:sz w:val="32"/>
          <w:szCs w:val="32"/>
        </w:rPr>
      </w:pPr>
      <w:r>
        <w:rPr>
          <w:rFonts w:ascii="宋体" w:hAnsi="宋体" w:eastAsia="宋体"/>
          <w:color w:val="000000"/>
          <w:sz w:val="21"/>
          <w:szCs w:val="21"/>
        </w:rPr>
        <w:t>（2）路由器之间的串口（serial接口）连线，直接在超级终端的接口视图上使用shutdown命令，</w:t>
      </w:r>
      <w:r>
        <w:rPr>
          <w:rFonts w:ascii="宋体" w:hAnsi="宋体" w:eastAsia="宋体"/>
          <w:color w:val="FF0000"/>
          <w:sz w:val="21"/>
          <w:szCs w:val="21"/>
        </w:rPr>
        <w:t>不要在连线组网软件上使用断开连接，连线组网软件无法控制串口</w:t>
      </w:r>
      <w:r>
        <w:rPr>
          <w:rFonts w:ascii="宋体" w:hAnsi="宋体" w:eastAsia="宋体"/>
          <w:color w:val="000000"/>
          <w:sz w:val="21"/>
          <w:szCs w:val="21"/>
        </w:rPr>
        <w:t>。</w:t>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b w:val="true"/>
          <w:bCs w:val="true"/>
          <w:sz w:val="32"/>
          <w:szCs w:val="32"/>
        </w:rPr>
        <w:t>BGP命令报错怎么办? 关于BGP实验不同命令版本的补充说明</w:t>
      </w:r>
    </w:p>
    <w:p>
      <w:pPr>
        <w:snapToGrid w:val="false"/>
        <w:spacing w:before="0" w:after="0" w:line="360" w:lineRule="auto"/>
        <w:ind w:firstLineChars="200"/>
        <w:jc w:val="both"/>
        <w:rPr>
          <w:rFonts w:ascii="宋体" w:hAnsi="宋体" w:eastAsia="宋体"/>
          <w:color w:val="000000"/>
          <w:sz w:val="24"/>
          <w:szCs w:val="24"/>
        </w:rPr>
      </w:pPr>
      <w:r>
        <w:rPr>
          <w:rFonts w:ascii="宋体" w:hAnsi="宋体" w:eastAsia="宋体"/>
          <w:color w:val="000000"/>
          <w:sz w:val="24"/>
          <w:szCs w:val="24"/>
        </w:rPr>
        <w:t>目前，北航网络实验室设备（路由器和交换机）主要有两个版本的命令行，</w:t>
      </w:r>
      <w:r>
        <w:rPr>
          <w:rFonts w:ascii="Calibri" w:hAnsi="Calibri" w:eastAsia="Calibri"/>
          <w:color w:val="000000"/>
          <w:sz w:val="24"/>
          <w:szCs w:val="24"/>
        </w:rPr>
        <w:t>v5</w:t>
      </w:r>
      <w:r>
        <w:rPr>
          <w:rFonts w:ascii="宋体" w:hAnsi="宋体" w:eastAsia="宋体"/>
          <w:color w:val="000000"/>
          <w:sz w:val="24"/>
          <w:szCs w:val="24"/>
        </w:rPr>
        <w:t>和</w:t>
      </w:r>
      <w:r>
        <w:rPr>
          <w:rFonts w:ascii="Calibri" w:hAnsi="Calibri" w:eastAsia="Calibri"/>
          <w:color w:val="000000"/>
          <w:sz w:val="24"/>
          <w:szCs w:val="24"/>
        </w:rPr>
        <w:t>v7</w:t>
      </w:r>
      <w:r>
        <w:rPr>
          <w:rFonts w:ascii="宋体" w:hAnsi="宋体" w:eastAsia="宋体"/>
          <w:color w:val="000000"/>
          <w:sz w:val="24"/>
          <w:szCs w:val="24"/>
        </w:rPr>
        <w:t>。</w:t>
      </w:r>
      <w:r>
        <w:rPr>
          <w:rFonts w:ascii="宋体" w:hAnsi="宋体" w:eastAsia="宋体"/>
          <w:b w:val="true"/>
          <w:bCs w:val="true"/>
          <w:color w:val="000000"/>
          <w:sz w:val="24"/>
          <w:szCs w:val="24"/>
        </w:rPr>
        <w:t>计算机网络实验教材是根据</w:t>
      </w:r>
      <w:r>
        <w:rPr>
          <w:rFonts w:ascii="Calibri" w:hAnsi="Calibri" w:eastAsia="Calibri"/>
          <w:b w:val="true"/>
          <w:bCs w:val="true"/>
          <w:color w:val="000000"/>
          <w:sz w:val="24"/>
          <w:szCs w:val="24"/>
        </w:rPr>
        <w:t>v5</w:t>
      </w:r>
      <w:r>
        <w:rPr>
          <w:rFonts w:ascii="宋体" w:hAnsi="宋体" w:eastAsia="宋体"/>
          <w:b w:val="true"/>
          <w:bCs w:val="true"/>
          <w:color w:val="000000"/>
          <w:sz w:val="24"/>
          <w:szCs w:val="24"/>
        </w:rPr>
        <w:t>版本的命令行编写的</w:t>
      </w:r>
      <w:r>
        <w:rPr>
          <w:rFonts w:ascii="宋体" w:hAnsi="宋体" w:eastAsia="宋体"/>
          <w:color w:val="000000"/>
          <w:sz w:val="24"/>
          <w:szCs w:val="24"/>
        </w:rPr>
        <w:t>。对于</w:t>
      </w:r>
      <w:r>
        <w:rPr>
          <w:rFonts w:ascii="Calibri" w:hAnsi="Calibri" w:eastAsia="Calibri"/>
          <w:color w:val="000000"/>
          <w:sz w:val="24"/>
          <w:szCs w:val="24"/>
        </w:rPr>
        <w:t>BGP</w:t>
      </w:r>
      <w:r>
        <w:rPr>
          <w:rFonts w:ascii="宋体" w:hAnsi="宋体" w:eastAsia="宋体"/>
          <w:color w:val="000000"/>
          <w:sz w:val="24"/>
          <w:szCs w:val="24"/>
        </w:rPr>
        <w:t>协议，</w:t>
      </w:r>
      <w:r>
        <w:rPr>
          <w:rFonts w:ascii="Calibri" w:hAnsi="Calibri" w:eastAsia="Calibri"/>
          <w:color w:val="000000"/>
          <w:sz w:val="24"/>
          <w:szCs w:val="24"/>
        </w:rPr>
        <w:t>v5</w:t>
      </w:r>
      <w:r>
        <w:rPr>
          <w:rFonts w:ascii="宋体" w:hAnsi="宋体" w:eastAsia="宋体"/>
          <w:color w:val="000000"/>
          <w:sz w:val="24"/>
          <w:szCs w:val="24"/>
        </w:rPr>
        <w:t>和</w:t>
      </w:r>
      <w:r>
        <w:rPr>
          <w:rFonts w:ascii="Calibri" w:hAnsi="Calibri" w:eastAsia="Calibri"/>
          <w:color w:val="000000"/>
          <w:sz w:val="24"/>
          <w:szCs w:val="24"/>
        </w:rPr>
        <w:t>v7</w:t>
      </w:r>
      <w:r>
        <w:rPr>
          <w:rFonts w:ascii="宋体" w:hAnsi="宋体" w:eastAsia="宋体"/>
          <w:color w:val="000000"/>
          <w:sz w:val="24"/>
          <w:szCs w:val="24"/>
        </w:rPr>
        <w:t>版本命令有一定不同。</w:t>
      </w:r>
    </w:p>
    <w:p>
      <w:pPr>
        <w:snapToGrid w:val="false"/>
        <w:spacing w:before="0" w:after="0" w:line="360" w:lineRule="auto"/>
        <w:ind w:firstLineChars="200"/>
        <w:jc w:val="both"/>
        <w:rPr>
          <w:rFonts w:ascii="宋体" w:hAnsi="宋体" w:eastAsia="宋体"/>
          <w:color w:val="000000"/>
          <w:sz w:val="24"/>
          <w:szCs w:val="24"/>
        </w:rPr>
      </w:pPr>
      <w:r>
        <w:rPr>
          <w:rFonts w:ascii="宋体" w:hAnsi="宋体" w:eastAsia="宋体"/>
          <w:color w:val="000000"/>
          <w:sz w:val="24"/>
          <w:szCs w:val="24"/>
        </w:rPr>
        <w:t>因此，建议大家在做实验前，先用</w:t>
      </w:r>
      <w:r>
        <w:rPr>
          <w:rFonts w:ascii="Calibri" w:hAnsi="Calibri" w:eastAsia="Calibri"/>
          <w:color w:val="000000"/>
          <w:sz w:val="24"/>
          <w:szCs w:val="24"/>
        </w:rPr>
        <w:t>display version</w:t>
      </w:r>
      <w:r>
        <w:rPr>
          <w:rFonts w:ascii="宋体" w:hAnsi="宋体" w:eastAsia="宋体"/>
          <w:color w:val="000000"/>
          <w:sz w:val="24"/>
          <w:szCs w:val="24"/>
        </w:rPr>
        <w:t>命令，查看一下命令行版本。如下图所示：</w:t>
      </w:r>
    </w:p>
    <w:p>
      <w:pPr>
        <w:snapToGrid w:val="false"/>
        <w:spacing w:before="0" w:after="0" w:line="360" w:lineRule="auto"/>
        <w:ind/>
        <w:jc w:val="both"/>
        <w:rPr>
          <w:rFonts w:ascii="宋体" w:hAnsi="宋体" w:eastAsia="宋体"/>
          <w:color w:val="000000"/>
          <w:sz w:val="24"/>
          <w:szCs w:val="24"/>
        </w:rPr>
      </w:pPr>
      <w:r>
        <w:rPr>
          <w:rFonts w:ascii="微软雅黑" w:hAnsi="微软雅黑" w:eastAsia="微软雅黑"/>
          <w:color w:val="000000"/>
          <w:sz w:val="21"/>
          <w:szCs w:val="21"/>
        </w:rPr>
        <w:drawing>
          <wp:inline distT="0" distB="0" distL="0" distR="0">
            <wp:extent cx="5267325" cy="657225"/>
            <wp:effectExtent l="0" t="0" r="0" b="0"/>
            <wp:docPr id="47" name="" descr=""/>
            <wp:cNvGraphicFramePr>
              <a:graphicFrameLocks noChangeAspect="true"/>
            </wp:cNvGraphicFramePr>
            <a:graphic>
              <a:graphicData uri="http://schemas.openxmlformats.org/drawingml/2006/picture">
                <pic:pic>
                  <pic:nvPicPr>
                    <pic:cNvPr id="47" name=""/>
                    <pic:cNvPicPr/>
                  </pic:nvPicPr>
                  <pic:blipFill>
                    <a:blip r:embed="rId57"/>
                    <a:stretch>
                      <a:fillRect/>
                    </a:stretch>
                  </pic:blipFill>
                  <pic:spPr>
                    <a:xfrm>
                      <a:off x="0" y="0"/>
                      <a:ext cx="5267325" cy="657225"/>
                    </a:xfrm>
                    <a:prstGeom prst="rect">
                      <a:avLst/>
                    </a:prstGeom>
                  </pic:spPr>
                </pic:pic>
              </a:graphicData>
            </a:graphic>
          </wp:inline>
        </w:drawing>
      </w:r>
    </w:p>
    <w:p>
      <w:pPr>
        <w:snapToGrid w:val="false"/>
        <w:spacing w:before="0" w:after="0" w:line="360" w:lineRule="auto"/>
        <w:ind/>
        <w:jc w:val="both"/>
        <w:rPr>
          <w:rFonts w:ascii="宋体" w:hAnsi="宋体" w:eastAsia="宋体"/>
          <w:color w:val="000000"/>
          <w:sz w:val="24"/>
          <w:szCs w:val="24"/>
        </w:rPr>
      </w:pPr>
      <w:r>
        <w:rPr>
          <w:rFonts w:ascii="微软雅黑" w:hAnsi="微软雅黑" w:eastAsia="微软雅黑"/>
          <w:color w:val="000000"/>
          <w:sz w:val="21"/>
          <w:szCs w:val="21"/>
        </w:rPr>
        <w:drawing>
          <wp:inline distT="0" distB="0" distL="0" distR="0">
            <wp:extent cx="5267325" cy="1533525"/>
            <wp:effectExtent l="0" t="0" r="0" b="0"/>
            <wp:docPr id="48" name="" descr=""/>
            <wp:cNvGraphicFramePr>
              <a:graphicFrameLocks noChangeAspect="true"/>
            </wp:cNvGraphicFramePr>
            <a:graphic>
              <a:graphicData uri="http://schemas.openxmlformats.org/drawingml/2006/picture">
                <pic:pic>
                  <pic:nvPicPr>
                    <pic:cNvPr id="48" name=""/>
                    <pic:cNvPicPr/>
                  </pic:nvPicPr>
                  <pic:blipFill>
                    <a:blip r:embed="rId58"/>
                    <a:stretch>
                      <a:fillRect/>
                    </a:stretch>
                  </pic:blipFill>
                  <pic:spPr>
                    <a:xfrm>
                      <a:off x="0" y="0"/>
                      <a:ext cx="5267325" cy="1533525"/>
                    </a:xfrm>
                    <a:prstGeom prst="rect">
                      <a:avLst/>
                    </a:prstGeom>
                  </pic:spPr>
                </pic:pic>
              </a:graphicData>
            </a:graphic>
          </wp:inline>
        </w:drawing>
      </w:r>
    </w:p>
    <w:p>
      <w:pPr>
        <w:snapToGrid w:val="false"/>
        <w:spacing w:before="0" w:after="0" w:line="360" w:lineRule="auto"/>
        <w:ind/>
        <w:jc w:val="both"/>
        <w:rPr>
          <w:rFonts w:ascii="宋体" w:hAnsi="宋体" w:eastAsia="宋体"/>
          <w:color w:val="000000"/>
          <w:sz w:val="24"/>
          <w:szCs w:val="24"/>
        </w:rPr>
      </w:pPr>
      <w:r>
        <w:rPr>
          <w:rFonts w:ascii="宋体" w:hAnsi="宋体" w:eastAsia="宋体"/>
          <w:color w:val="000000"/>
          <w:sz w:val="24"/>
          <w:szCs w:val="24"/>
        </w:rPr>
      </w:r>
    </w:p>
    <w:p>
      <w:pPr>
        <w:snapToGrid w:val="false"/>
        <w:spacing w:before="0" w:after="0" w:line="360" w:lineRule="auto"/>
        <w:ind/>
        <w:jc w:val="both"/>
        <w:rPr>
          <w:rFonts w:ascii="宋体" w:hAnsi="宋体" w:eastAsia="宋体"/>
          <w:color w:val="000000"/>
          <w:sz w:val="24"/>
          <w:szCs w:val="24"/>
        </w:rPr>
      </w:pPr>
      <w:r>
        <w:rPr>
          <w:rFonts w:ascii="Calibri" w:hAnsi="Calibri" w:eastAsia="Calibri"/>
          <w:b w:val="true"/>
          <w:bCs w:val="true"/>
          <w:color w:val="000000"/>
          <w:sz w:val="24"/>
          <w:szCs w:val="24"/>
        </w:rPr>
        <w:t>V5</w:t>
      </w:r>
      <w:r>
        <w:rPr>
          <w:rFonts w:ascii="宋体" w:hAnsi="宋体" w:eastAsia="宋体"/>
          <w:b w:val="true"/>
          <w:bCs w:val="true"/>
          <w:color w:val="000000"/>
          <w:sz w:val="24"/>
          <w:szCs w:val="24"/>
        </w:rPr>
        <w:t>版本的设备，按照教材上的命令配置。</w:t>
      </w:r>
    </w:p>
    <w:p>
      <w:pPr>
        <w:snapToGrid w:val="false"/>
        <w:spacing w:before="0" w:after="0" w:line="360" w:lineRule="auto"/>
        <w:ind/>
        <w:jc w:val="both"/>
        <w:rPr>
          <w:rFonts w:ascii="宋体" w:hAnsi="宋体" w:eastAsia="宋体"/>
          <w:color w:val="000000"/>
          <w:sz w:val="24"/>
          <w:szCs w:val="24"/>
        </w:rPr>
      </w:pPr>
      <w:r>
        <w:rPr>
          <w:rFonts w:ascii="Calibri" w:hAnsi="Calibri" w:eastAsia="Calibri"/>
          <w:b w:val="true"/>
          <w:bCs w:val="true"/>
          <w:color w:val="000000"/>
          <w:sz w:val="24"/>
          <w:szCs w:val="24"/>
        </w:rPr>
        <w:t>V7</w:t>
      </w:r>
      <w:r>
        <w:rPr>
          <w:rFonts w:ascii="宋体" w:hAnsi="宋体" w:eastAsia="宋体"/>
          <w:b w:val="true"/>
          <w:bCs w:val="true"/>
          <w:color w:val="000000"/>
          <w:sz w:val="24"/>
          <w:szCs w:val="24"/>
        </w:rPr>
        <w:t>版本的设备，请参考以下命令：</w:t>
      </w:r>
    </w:p>
    <w:p>
      <w:pPr>
        <w:snapToGrid w:val="false"/>
        <w:spacing w:before="0" w:after="0" w:line="360" w:lineRule="auto"/>
        <w:ind/>
        <w:jc w:val="both"/>
        <w:rPr>
          <w:rFonts w:ascii="宋体" w:hAnsi="宋体" w:eastAsia="宋体"/>
          <w:color w:val="000000"/>
          <w:sz w:val="24"/>
          <w:szCs w:val="24"/>
        </w:rPr>
      </w:pPr>
      <w:r>
        <w:rPr>
          <w:rFonts w:ascii="Calibri" w:hAnsi="Calibri" w:eastAsia="Calibri"/>
          <w:b w:val="true"/>
          <w:bCs w:val="true"/>
          <w:color w:val="000000"/>
          <w:sz w:val="24"/>
          <w:szCs w:val="24"/>
        </w:rPr>
        <w:t>V7</w:t>
      </w:r>
      <w:r>
        <w:rPr>
          <w:rFonts w:ascii="宋体" w:hAnsi="宋体" w:eastAsia="宋体"/>
          <w:b w:val="true"/>
          <w:bCs w:val="true"/>
          <w:color w:val="000000"/>
          <w:sz w:val="24"/>
          <w:szCs w:val="24"/>
        </w:rPr>
        <w:t>版本网络设备的</w:t>
      </w:r>
      <w:r>
        <w:rPr>
          <w:rFonts w:ascii="Calibri" w:hAnsi="Calibri" w:eastAsia="Calibri"/>
          <w:b w:val="true"/>
          <w:bCs w:val="true"/>
          <w:color w:val="000000"/>
          <w:sz w:val="24"/>
          <w:szCs w:val="24"/>
        </w:rPr>
        <w:t>BGP</w:t>
      </w:r>
      <w:r>
        <w:rPr>
          <w:rFonts w:ascii="宋体" w:hAnsi="宋体" w:eastAsia="宋体"/>
          <w:b w:val="true"/>
          <w:bCs w:val="true"/>
          <w:color w:val="000000"/>
          <w:sz w:val="24"/>
          <w:szCs w:val="24"/>
        </w:rPr>
        <w:t>配置命令，请大家参考。</w:t>
      </w:r>
    </w:p>
    <w:p>
      <w:pPr>
        <w:snapToGrid w:val="false"/>
        <w:spacing w:before="0" w:after="0" w:line="360" w:lineRule="auto"/>
        <w:ind/>
        <w:jc w:val="both"/>
        <w:rPr>
          <w:rFonts w:ascii="宋体" w:hAnsi="宋体" w:eastAsia="宋体"/>
          <w:color w:val="000000"/>
          <w:sz w:val="24"/>
          <w:szCs w:val="24"/>
        </w:rPr>
      </w:pPr>
      <w:r>
        <w:rPr>
          <w:rFonts w:ascii="宋体" w:hAnsi="宋体" w:eastAsia="宋体"/>
          <w:color w:val="000000"/>
          <w:sz w:val="24"/>
          <w:szCs w:val="24"/>
        </w:rPr>
      </w:r>
    </w:p>
    <w:p>
      <w:pPr>
        <w:snapToGrid w:val="false"/>
        <w:spacing w:before="0" w:after="0" w:line="360" w:lineRule="auto"/>
        <w:ind/>
        <w:jc w:val="both"/>
        <w:rPr>
          <w:rFonts w:ascii="宋体" w:hAnsi="宋体" w:eastAsia="宋体"/>
          <w:color w:val="000000"/>
          <w:sz w:val="24"/>
          <w:szCs w:val="24"/>
        </w:rPr>
      </w:pPr>
      <w:r>
        <w:rPr>
          <w:rFonts w:ascii="Calibri" w:hAnsi="Calibri" w:eastAsia="Calibri"/>
          <w:b w:val="true"/>
          <w:bCs w:val="true"/>
          <w:color w:val="000000"/>
          <w:sz w:val="24"/>
          <w:szCs w:val="24"/>
        </w:rPr>
        <w:t>1.BGP</w:t>
      </w:r>
      <w:r>
        <w:rPr>
          <w:rFonts w:ascii="宋体" w:hAnsi="宋体" w:eastAsia="宋体"/>
          <w:b w:val="true"/>
          <w:bCs w:val="true"/>
          <w:color w:val="000000"/>
          <w:sz w:val="24"/>
          <w:szCs w:val="24"/>
        </w:rPr>
        <w:t>基本配置</w:t>
      </w:r>
      <w:r>
        <w:rPr>
          <w:rFonts w:ascii="Calibri" w:hAnsi="Calibri" w:eastAsia="Calibri"/>
          <w:b w:val="true"/>
          <w:bCs w:val="true"/>
          <w:color w:val="000000"/>
          <w:sz w:val="24"/>
          <w:szCs w:val="24"/>
        </w:rPr>
        <w:t>P</w:t>
      </w:r>
      <w:r>
        <w:rPr>
          <w:rFonts w:ascii="Calibri" w:hAnsi="Calibri" w:eastAsia="Calibri"/>
          <w:b w:val="true"/>
          <w:bCs w:val="true"/>
          <w:color w:val="000000"/>
          <w:sz w:val="23"/>
          <w:szCs w:val="23"/>
          <w:vertAlign w:val="subscript"/>
        </w:rPr>
        <w:t>236</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[R1]BGP 100</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[R1-bgp-default]peer 1.1.1.2 as-number 300       //</w:t>
      </w:r>
      <w:r>
        <w:rPr>
          <w:rFonts w:ascii="宋体" w:hAnsi="宋体" w:eastAsia="宋体"/>
          <w:color w:val="000000"/>
          <w:sz w:val="22"/>
          <w:szCs w:val="22"/>
        </w:rPr>
        <w:t>指定</w:t>
      </w:r>
      <w:r>
        <w:rPr>
          <w:rFonts w:ascii="Calibri" w:hAnsi="Calibri" w:eastAsia="Calibri"/>
          <w:color w:val="000000"/>
          <w:sz w:val="22"/>
          <w:szCs w:val="22"/>
        </w:rPr>
        <w:t>BGP</w:t>
      </w:r>
      <w:r>
        <w:rPr>
          <w:rFonts w:ascii="宋体" w:hAnsi="宋体" w:eastAsia="宋体"/>
          <w:color w:val="000000"/>
          <w:sz w:val="22"/>
          <w:szCs w:val="22"/>
        </w:rPr>
        <w:t>邻居</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[R1-bgp-default]</w:t>
      </w:r>
      <w:r>
        <w:rPr>
          <w:rFonts w:ascii="Calibri" w:hAnsi="Calibri" w:eastAsia="Calibri"/>
          <w:b w:val="true"/>
          <w:bCs w:val="true"/>
          <w:i w:val="true"/>
          <w:iCs w:val="true"/>
          <w:color w:val="000000"/>
          <w:sz w:val="22"/>
          <w:szCs w:val="22"/>
        </w:rPr>
        <w:t>address-family ipv4 unicast</w:t>
      </w:r>
      <w:r>
        <w:rPr>
          <w:rFonts w:ascii="Calibri" w:hAnsi="Calibri" w:eastAsia="Calibri"/>
          <w:color w:val="000000"/>
          <w:sz w:val="22"/>
          <w:szCs w:val="22"/>
        </w:rPr>
        <w:t xml:space="preserve">       //</w:t>
      </w:r>
      <w:r>
        <w:rPr>
          <w:rFonts w:ascii="宋体" w:hAnsi="宋体" w:eastAsia="宋体"/>
          <w:color w:val="000000"/>
          <w:sz w:val="22"/>
          <w:szCs w:val="22"/>
        </w:rPr>
        <w:t>设置地址簇为</w:t>
      </w:r>
      <w:r>
        <w:rPr>
          <w:rFonts w:ascii="Calibri" w:hAnsi="Calibri" w:eastAsia="Calibri"/>
          <w:color w:val="000000"/>
          <w:sz w:val="22"/>
          <w:szCs w:val="22"/>
        </w:rPr>
        <w:t>IPv4</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[R1-bgp-default-ipv4]peer 1.1.1.2 enable         //</w:t>
      </w:r>
      <w:r>
        <w:rPr>
          <w:rFonts w:ascii="宋体" w:hAnsi="宋体" w:eastAsia="宋体"/>
          <w:color w:val="000000"/>
          <w:sz w:val="22"/>
          <w:szCs w:val="22"/>
        </w:rPr>
        <w:t>在</w:t>
      </w:r>
      <w:r>
        <w:rPr>
          <w:rFonts w:ascii="Calibri" w:hAnsi="Calibri" w:eastAsia="Calibri"/>
          <w:color w:val="000000"/>
          <w:sz w:val="22"/>
          <w:szCs w:val="22"/>
        </w:rPr>
        <w:t>IPv4</w:t>
      </w:r>
      <w:r>
        <w:rPr>
          <w:rFonts w:ascii="宋体" w:hAnsi="宋体" w:eastAsia="宋体"/>
          <w:color w:val="000000"/>
          <w:sz w:val="22"/>
          <w:szCs w:val="22"/>
        </w:rPr>
        <w:t>视图中使能邻居设置</w:t>
      </w:r>
    </w:p>
    <w:p>
      <w:pPr>
        <w:snapToGrid w:val="false"/>
        <w:spacing w:before="0" w:after="0" w:line="360" w:lineRule="auto"/>
        <w:ind/>
        <w:jc w:val="both"/>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[S1]bgp 300</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[S1-bgp-default]peer 1.1.1.1 as-number 100</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[S1-bgp-default]peer 3.1.1.2 as-number 300</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[S1-bgp-default]</w:t>
      </w:r>
      <w:r>
        <w:rPr>
          <w:rFonts w:ascii="Calibri" w:hAnsi="Calibri" w:eastAsia="Calibri"/>
          <w:b w:val="true"/>
          <w:bCs w:val="true"/>
          <w:color w:val="000000"/>
          <w:sz w:val="22"/>
          <w:szCs w:val="22"/>
        </w:rPr>
        <w:t>address-family ipv4 unicast</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[S1-bgp-default-ipv4]peer 1.1.1.1 enable</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[S1-bgp-default-ipv4]peer 3.1.1.2 enable</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[S1-bgp-default-ipv4]peer 3.1.1.2 next-hop-local   //</w:t>
      </w:r>
      <w:r>
        <w:rPr>
          <w:rFonts w:ascii="宋体" w:hAnsi="宋体" w:eastAsia="宋体"/>
          <w:color w:val="000000"/>
          <w:sz w:val="22"/>
          <w:szCs w:val="22"/>
        </w:rPr>
        <w:t>强制下一跳为本地接口</w:t>
      </w:r>
    </w:p>
    <w:p>
      <w:pPr>
        <w:snapToGrid w:val="false"/>
        <w:spacing w:before="0" w:after="0" w:line="360" w:lineRule="auto"/>
        <w:ind/>
        <w:jc w:val="both"/>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[R1-bgp-default-ipv4]network 5.5.5.5 255.255.255.255</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[R2-bgp-default-ipv4] network 4.4.4.4 255.255.255.255</w:t>
      </w:r>
    </w:p>
    <w:p>
      <w:pPr>
        <w:snapToGrid w:val="false"/>
        <w:spacing w:before="0" w:after="0" w:line="360" w:lineRule="auto"/>
        <w:ind/>
        <w:jc w:val="both"/>
        <w:rPr>
          <w:rFonts w:ascii="宋体" w:hAnsi="宋体" w:eastAsia="宋体"/>
          <w:color w:val="000000"/>
          <w:sz w:val="24"/>
          <w:szCs w:val="24"/>
        </w:rPr>
      </w:pPr>
      <w:r>
        <w:rPr>
          <w:rFonts w:ascii="宋体" w:hAnsi="宋体" w:eastAsia="宋体"/>
          <w:color w:val="000000"/>
          <w:sz w:val="24"/>
          <w:szCs w:val="24"/>
        </w:rPr>
      </w:r>
    </w:p>
    <w:p>
      <w:pPr>
        <w:snapToGrid w:val="false"/>
        <w:spacing w:before="0" w:after="0" w:line="360" w:lineRule="auto"/>
        <w:ind/>
        <w:jc w:val="both"/>
        <w:rPr>
          <w:rFonts w:ascii="宋体" w:hAnsi="宋体" w:eastAsia="宋体"/>
          <w:color w:val="000000"/>
          <w:sz w:val="24"/>
          <w:szCs w:val="24"/>
        </w:rPr>
      </w:pPr>
      <w:r>
        <w:rPr>
          <w:rFonts w:ascii="Calibri" w:hAnsi="Calibri" w:eastAsia="Calibri"/>
          <w:b w:val="true"/>
          <w:bCs w:val="true"/>
          <w:color w:val="000000"/>
          <w:sz w:val="24"/>
          <w:szCs w:val="24"/>
        </w:rPr>
        <w:t>2.</w:t>
      </w:r>
      <w:r>
        <w:rPr>
          <w:rFonts w:ascii="宋体" w:hAnsi="宋体" w:eastAsia="宋体"/>
          <w:b w:val="true"/>
          <w:bCs w:val="true"/>
          <w:color w:val="000000"/>
          <w:sz w:val="24"/>
          <w:szCs w:val="24"/>
        </w:rPr>
        <w:t>查看</w:t>
      </w:r>
      <w:r>
        <w:rPr>
          <w:rFonts w:ascii="Calibri" w:hAnsi="Calibri" w:eastAsia="Calibri"/>
          <w:b w:val="true"/>
          <w:bCs w:val="true"/>
          <w:color w:val="000000"/>
          <w:sz w:val="24"/>
          <w:szCs w:val="24"/>
        </w:rPr>
        <w:t>BGP</w:t>
      </w:r>
      <w:r>
        <w:rPr>
          <w:rFonts w:ascii="宋体" w:hAnsi="宋体" w:eastAsia="宋体"/>
          <w:b w:val="true"/>
          <w:bCs w:val="true"/>
          <w:color w:val="000000"/>
          <w:sz w:val="24"/>
          <w:szCs w:val="24"/>
        </w:rPr>
        <w:t>邻居状态命令</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display bgp peer</w:t>
      </w:r>
      <w:r>
        <w:rPr>
          <w:rFonts w:ascii="Calibri" w:hAnsi="Calibri" w:eastAsia="Calibri"/>
          <w:b w:val="true"/>
          <w:bCs w:val="true"/>
          <w:i w:val="true"/>
          <w:iCs w:val="true"/>
          <w:color w:val="000000"/>
          <w:sz w:val="22"/>
          <w:szCs w:val="22"/>
        </w:rPr>
        <w:t xml:space="preserve"> </w:t>
      </w:r>
      <w:r>
        <w:rPr>
          <w:rFonts w:ascii="Calibri" w:hAnsi="Calibri" w:eastAsia="Calibri"/>
          <w:b w:val="true"/>
          <w:bCs w:val="true"/>
          <w:color w:val="000000"/>
          <w:sz w:val="22"/>
          <w:szCs w:val="22"/>
        </w:rPr>
        <w:t>ipv4</w:t>
      </w:r>
      <w:r>
        <w:rPr>
          <w:rFonts w:ascii="Calibri" w:hAnsi="Calibri" w:eastAsia="Calibri"/>
          <w:color w:val="000000"/>
          <w:sz w:val="22"/>
          <w:szCs w:val="22"/>
        </w:rPr>
        <w:t xml:space="preserve">   //</w:t>
      </w:r>
      <w:r>
        <w:rPr>
          <w:rFonts w:ascii="宋体" w:hAnsi="宋体" w:eastAsia="宋体"/>
          <w:color w:val="000000"/>
          <w:sz w:val="22"/>
          <w:szCs w:val="22"/>
        </w:rPr>
        <w:t>显示</w:t>
      </w:r>
      <w:r>
        <w:rPr>
          <w:rFonts w:ascii="Calibri" w:hAnsi="Calibri" w:eastAsia="Calibri"/>
          <w:color w:val="000000"/>
          <w:sz w:val="22"/>
          <w:szCs w:val="22"/>
        </w:rPr>
        <w:t>BGP</w:t>
      </w:r>
      <w:r>
        <w:rPr>
          <w:rFonts w:ascii="宋体" w:hAnsi="宋体" w:eastAsia="宋体"/>
          <w:color w:val="000000"/>
          <w:sz w:val="22"/>
          <w:szCs w:val="22"/>
        </w:rPr>
        <w:t>的</w:t>
      </w:r>
      <w:r>
        <w:rPr>
          <w:rFonts w:ascii="Calibri" w:hAnsi="Calibri" w:eastAsia="Calibri"/>
          <w:color w:val="000000"/>
          <w:sz w:val="22"/>
          <w:szCs w:val="22"/>
        </w:rPr>
        <w:t>ipv4</w:t>
      </w:r>
      <w:r>
        <w:rPr>
          <w:rFonts w:ascii="宋体" w:hAnsi="宋体" w:eastAsia="宋体"/>
          <w:color w:val="000000"/>
          <w:sz w:val="22"/>
          <w:szCs w:val="22"/>
        </w:rPr>
        <w:t>邻居状态</w:t>
      </w:r>
    </w:p>
    <w:p>
      <w:pPr>
        <w:snapToGrid w:val="false"/>
        <w:spacing w:before="0" w:after="0" w:line="360" w:lineRule="auto"/>
        <w:ind/>
        <w:jc w:val="both"/>
        <w:rPr>
          <w:rFonts w:ascii="宋体" w:hAnsi="宋体" w:eastAsia="宋体"/>
          <w:color w:val="000000"/>
          <w:sz w:val="24"/>
          <w:szCs w:val="24"/>
        </w:rPr>
      </w:pPr>
      <w:r>
        <w:rPr>
          <w:rFonts w:ascii="宋体" w:hAnsi="宋体" w:eastAsia="宋体"/>
          <w:color w:val="000000"/>
          <w:sz w:val="24"/>
          <w:szCs w:val="24"/>
        </w:rPr>
      </w:r>
    </w:p>
    <w:p>
      <w:pPr>
        <w:snapToGrid w:val="false"/>
        <w:spacing w:before="0" w:after="0" w:line="360" w:lineRule="auto"/>
        <w:ind/>
        <w:jc w:val="both"/>
        <w:rPr>
          <w:rFonts w:ascii="宋体" w:hAnsi="宋体" w:eastAsia="宋体"/>
          <w:color w:val="000000"/>
          <w:sz w:val="24"/>
          <w:szCs w:val="24"/>
        </w:rPr>
      </w:pPr>
      <w:r>
        <w:rPr>
          <w:rFonts w:ascii="Calibri" w:hAnsi="Calibri" w:eastAsia="Calibri"/>
          <w:b w:val="true"/>
          <w:bCs w:val="true"/>
          <w:color w:val="000000"/>
          <w:sz w:val="24"/>
          <w:szCs w:val="24"/>
        </w:rPr>
        <w:t>3.</w:t>
      </w:r>
      <w:r>
        <w:rPr>
          <w:rFonts w:ascii="宋体" w:hAnsi="宋体" w:eastAsia="宋体"/>
          <w:b w:val="true"/>
          <w:bCs w:val="true"/>
          <w:color w:val="000000"/>
          <w:sz w:val="24"/>
          <w:szCs w:val="24"/>
        </w:rPr>
        <w:t>查看</w:t>
      </w:r>
      <w:r>
        <w:rPr>
          <w:rFonts w:ascii="Calibri" w:hAnsi="Calibri" w:eastAsia="Calibri"/>
          <w:b w:val="true"/>
          <w:bCs w:val="true"/>
          <w:color w:val="000000"/>
          <w:sz w:val="24"/>
          <w:szCs w:val="24"/>
        </w:rPr>
        <w:t>BGP</w:t>
      </w:r>
      <w:r>
        <w:rPr>
          <w:rFonts w:ascii="宋体" w:hAnsi="宋体" w:eastAsia="宋体"/>
          <w:b w:val="true"/>
          <w:bCs w:val="true"/>
          <w:color w:val="000000"/>
          <w:sz w:val="24"/>
          <w:szCs w:val="24"/>
        </w:rPr>
        <w:t>路由命令</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display bgp routing-table</w:t>
      </w:r>
      <w:r>
        <w:rPr>
          <w:rFonts w:ascii="Calibri" w:hAnsi="Calibri" w:eastAsia="Calibri"/>
          <w:b w:val="true"/>
          <w:bCs w:val="true"/>
          <w:color w:val="000000"/>
          <w:sz w:val="22"/>
          <w:szCs w:val="22"/>
        </w:rPr>
        <w:t xml:space="preserve"> ipv4</w:t>
      </w:r>
      <w:r>
        <w:rPr>
          <w:rFonts w:ascii="Calibri" w:hAnsi="Calibri" w:eastAsia="Calibri"/>
          <w:color w:val="000000"/>
          <w:sz w:val="22"/>
          <w:szCs w:val="22"/>
        </w:rPr>
        <w:t xml:space="preserve">   //</w:t>
      </w:r>
      <w:r>
        <w:rPr>
          <w:rFonts w:ascii="宋体" w:hAnsi="宋体" w:eastAsia="宋体"/>
          <w:color w:val="000000"/>
          <w:sz w:val="22"/>
          <w:szCs w:val="22"/>
        </w:rPr>
        <w:t>显示</w:t>
      </w:r>
      <w:r>
        <w:rPr>
          <w:rFonts w:ascii="Calibri" w:hAnsi="Calibri" w:eastAsia="Calibri"/>
          <w:color w:val="000000"/>
          <w:sz w:val="22"/>
          <w:szCs w:val="22"/>
        </w:rPr>
        <w:t>BGP</w:t>
      </w:r>
      <w:r>
        <w:rPr>
          <w:rFonts w:ascii="宋体" w:hAnsi="宋体" w:eastAsia="宋体"/>
          <w:color w:val="000000"/>
          <w:sz w:val="22"/>
          <w:szCs w:val="22"/>
        </w:rPr>
        <w:t>的</w:t>
      </w:r>
      <w:r>
        <w:rPr>
          <w:rFonts w:ascii="Calibri" w:hAnsi="Calibri" w:eastAsia="Calibri"/>
          <w:color w:val="000000"/>
          <w:sz w:val="22"/>
          <w:szCs w:val="22"/>
        </w:rPr>
        <w:t>ipv4</w:t>
      </w:r>
      <w:r>
        <w:rPr>
          <w:rFonts w:ascii="宋体" w:hAnsi="宋体" w:eastAsia="宋体"/>
          <w:color w:val="000000"/>
          <w:sz w:val="22"/>
          <w:szCs w:val="22"/>
        </w:rPr>
        <w:t>路由表</w:t>
      </w:r>
    </w:p>
    <w:p>
      <w:pPr>
        <w:snapToGrid w:val="false"/>
        <w:spacing w:before="0" w:after="0" w:line="360" w:lineRule="auto"/>
        <w:ind/>
        <w:jc w:val="both"/>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360" w:lineRule="auto"/>
        <w:ind/>
        <w:jc w:val="both"/>
        <w:rPr>
          <w:rFonts w:ascii="宋体" w:hAnsi="宋体" w:eastAsia="宋体"/>
          <w:color w:val="000000"/>
          <w:sz w:val="22"/>
          <w:szCs w:val="22"/>
        </w:rPr>
      </w:pPr>
      <w:r>
        <w:rPr>
          <w:rFonts w:ascii="Calibri" w:hAnsi="Calibri" w:eastAsia="Calibri"/>
          <w:b w:val="true"/>
          <w:bCs w:val="true"/>
          <w:color w:val="000000"/>
          <w:sz w:val="22"/>
          <w:szCs w:val="22"/>
        </w:rPr>
        <w:t>4.</w:t>
      </w:r>
      <w:r>
        <w:rPr>
          <w:rFonts w:ascii="宋体" w:hAnsi="宋体" w:eastAsia="宋体"/>
          <w:b w:val="true"/>
          <w:bCs w:val="true"/>
          <w:color w:val="000000"/>
          <w:sz w:val="22"/>
          <w:szCs w:val="22"/>
        </w:rPr>
        <w:t>路由聚合命令（</w:t>
      </w:r>
      <w:r>
        <w:rPr>
          <w:rFonts w:ascii="Calibri" w:hAnsi="Calibri" w:eastAsia="Calibri"/>
          <w:b w:val="true"/>
          <w:bCs w:val="true"/>
          <w:color w:val="000000"/>
          <w:sz w:val="22"/>
          <w:szCs w:val="22"/>
        </w:rPr>
        <w:t>P</w:t>
      </w:r>
      <w:r>
        <w:rPr>
          <w:rFonts w:ascii="Calibri" w:hAnsi="Calibri" w:eastAsia="Calibri"/>
          <w:b w:val="true"/>
          <w:bCs w:val="true"/>
          <w:color w:val="000000"/>
          <w:sz w:val="21"/>
          <w:szCs w:val="21"/>
          <w:vertAlign w:val="subscript"/>
        </w:rPr>
        <w:t>241</w:t>
      </w:r>
      <w:r>
        <w:rPr>
          <w:rFonts w:ascii="宋体" w:hAnsi="宋体" w:eastAsia="宋体"/>
          <w:b w:val="true"/>
          <w:bCs w:val="true"/>
          <w:color w:val="000000"/>
          <w:sz w:val="22"/>
          <w:szCs w:val="22"/>
        </w:rPr>
        <w:t>）</w:t>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[r1]bgp 100</w:t>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4"/>
          <w:szCs w:val="24"/>
        </w:rPr>
        <w:t>[r1-bgp-default]</w:t>
      </w:r>
      <w:r>
        <w:rPr>
          <w:rFonts w:ascii="Calibri" w:hAnsi="Calibri" w:eastAsia="Calibri"/>
          <w:b w:val="true"/>
          <w:bCs w:val="true"/>
          <w:color w:val="000000"/>
          <w:sz w:val="24"/>
          <w:szCs w:val="24"/>
        </w:rPr>
        <w:t xml:space="preserve"> address-family ipv4 unicast</w:t>
      </w:r>
      <w:r>
        <w:rPr>
          <w:rFonts w:ascii="Calibri" w:hAnsi="Calibri" w:eastAsia="Calibri"/>
          <w:color w:val="000000"/>
          <w:sz w:val="24"/>
          <w:szCs w:val="24"/>
        </w:rPr>
        <w:t xml:space="preserve">  </w:t>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[r1-bgp-</w:t>
      </w:r>
      <w:r>
        <w:rPr>
          <w:rFonts w:ascii="Calibri" w:hAnsi="Calibri" w:eastAsia="Calibri"/>
          <w:color w:val="000000"/>
          <w:sz w:val="24"/>
          <w:szCs w:val="24"/>
        </w:rPr>
        <w:t>default</w:t>
      </w:r>
      <w:r>
        <w:rPr>
          <w:rFonts w:ascii="Calibri" w:hAnsi="Calibri" w:eastAsia="Calibri"/>
          <w:i w:val="true"/>
          <w:iCs w:val="true"/>
          <w:color w:val="000000"/>
          <w:sz w:val="24"/>
          <w:szCs w:val="24"/>
        </w:rPr>
        <w:t>-</w:t>
      </w:r>
      <w:r>
        <w:rPr>
          <w:rFonts w:ascii="Calibri" w:hAnsi="Calibri" w:eastAsia="Calibri"/>
          <w:color w:val="000000"/>
          <w:sz w:val="24"/>
          <w:szCs w:val="24"/>
        </w:rPr>
        <w:t>ipv4</w:t>
      </w:r>
      <w:r>
        <w:rPr>
          <w:rFonts w:ascii="Calibri" w:hAnsi="Calibri" w:eastAsia="Calibri"/>
          <w:color w:val="000000"/>
          <w:sz w:val="21"/>
          <w:szCs w:val="21"/>
        </w:rPr>
        <w:t>]aggregate 192.168.0.0 255.255.240.0</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[r1-bgp-</w:t>
      </w:r>
      <w:r>
        <w:rPr>
          <w:rFonts w:ascii="Calibri" w:hAnsi="Calibri" w:eastAsia="Calibri"/>
          <w:color w:val="000000"/>
          <w:sz w:val="24"/>
          <w:szCs w:val="24"/>
        </w:rPr>
        <w:t>default-ipv4</w:t>
      </w:r>
      <w:r>
        <w:rPr>
          <w:rFonts w:ascii="Calibri" w:hAnsi="Calibri" w:eastAsia="Calibri"/>
          <w:color w:val="000000"/>
          <w:sz w:val="21"/>
          <w:szCs w:val="21"/>
        </w:rPr>
        <w:t>] aggregate 192.168.0.0 255.255.240.0 detail-suppressed</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both"/>
        <w:rPr>
          <w:rFonts w:ascii="宋体" w:hAnsi="宋体" w:eastAsia="宋体"/>
          <w:color w:val="000000"/>
          <w:sz w:val="22"/>
          <w:szCs w:val="22"/>
        </w:rPr>
      </w:pPr>
      <w:r>
        <w:rPr>
          <w:rFonts w:ascii="Calibri" w:hAnsi="Calibri" w:eastAsia="Calibri"/>
          <w:b w:val="true"/>
          <w:bCs w:val="true"/>
          <w:color w:val="000000"/>
          <w:sz w:val="22"/>
          <w:szCs w:val="22"/>
        </w:rPr>
        <w:t>4.</w:t>
      </w:r>
      <w:r>
        <w:rPr>
          <w:rFonts w:ascii="宋体" w:hAnsi="宋体" w:eastAsia="宋体"/>
          <w:b w:val="true"/>
          <w:bCs w:val="true"/>
          <w:color w:val="000000"/>
          <w:sz w:val="22"/>
          <w:szCs w:val="22"/>
        </w:rPr>
        <w:t>路由策略（</w:t>
      </w:r>
      <w:r>
        <w:rPr>
          <w:rFonts w:ascii="Calibri" w:hAnsi="Calibri" w:eastAsia="Calibri"/>
          <w:b w:val="true"/>
          <w:bCs w:val="true"/>
          <w:color w:val="000000"/>
          <w:sz w:val="22"/>
          <w:szCs w:val="22"/>
        </w:rPr>
        <w:t>P</w:t>
      </w:r>
      <w:r>
        <w:rPr>
          <w:rFonts w:ascii="Calibri" w:hAnsi="Calibri" w:eastAsia="Calibri"/>
          <w:b w:val="true"/>
          <w:bCs w:val="true"/>
          <w:color w:val="000000"/>
          <w:sz w:val="21"/>
          <w:szCs w:val="21"/>
          <w:vertAlign w:val="subscript"/>
        </w:rPr>
        <w:t>251</w:t>
      </w:r>
      <w:r>
        <w:rPr>
          <w:rFonts w:ascii="宋体" w:hAnsi="宋体" w:eastAsia="宋体"/>
          <w:b w:val="true"/>
          <w:bCs w:val="true"/>
          <w:color w:val="000000"/>
          <w:sz w:val="22"/>
          <w:szCs w:val="22"/>
        </w:rPr>
        <w:t>）</w:t>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[s1]Rouite-policy deny6 permit node 10    //deny6</w:t>
      </w:r>
      <w:r>
        <w:rPr>
          <w:rFonts w:ascii="宋体" w:hAnsi="宋体" w:eastAsia="宋体"/>
          <w:color w:val="000000"/>
          <w:sz w:val="21"/>
          <w:szCs w:val="21"/>
        </w:rPr>
        <w:t>是路由策略的名字，数字</w:t>
      </w:r>
      <w:r>
        <w:rPr>
          <w:rFonts w:ascii="Calibri" w:hAnsi="Calibri" w:eastAsia="Calibri"/>
          <w:color w:val="000000"/>
          <w:sz w:val="21"/>
          <w:szCs w:val="21"/>
        </w:rPr>
        <w:t>10</w:t>
      </w:r>
      <w:r>
        <w:rPr>
          <w:rFonts w:ascii="宋体" w:hAnsi="宋体" w:eastAsia="宋体"/>
          <w:color w:val="000000"/>
          <w:sz w:val="21"/>
          <w:szCs w:val="21"/>
        </w:rPr>
        <w:t>是节点序号</w:t>
      </w:r>
      <w:r>
        <w:rPr>
          <w:rFonts w:ascii="Calibri" w:hAnsi="Calibri" w:eastAsia="Calibri"/>
          <w:color w:val="000000"/>
          <w:sz w:val="21"/>
          <w:szCs w:val="21"/>
        </w:rPr>
        <w:t xml:space="preserve">[s1-route-policy-deny6-10]if match </w:t>
      </w:r>
      <w:r>
        <w:rPr>
          <w:rFonts w:ascii="Calibri" w:hAnsi="Calibri" w:eastAsia="Calibri"/>
          <w:b w:val="true"/>
          <w:bCs w:val="true"/>
          <w:color w:val="000000"/>
          <w:sz w:val="21"/>
          <w:szCs w:val="21"/>
        </w:rPr>
        <w:t>ip address</w:t>
      </w:r>
      <w:r>
        <w:rPr>
          <w:rFonts w:ascii="Calibri" w:hAnsi="Calibri" w:eastAsia="Calibri"/>
          <w:color w:val="000000"/>
          <w:sz w:val="21"/>
          <w:szCs w:val="21"/>
        </w:rPr>
        <w:t xml:space="preserve"> acl 2001</w:t>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[s1-route-policy-deny6-10]apply cost  888</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[s1]Bgp 300</w:t>
      </w:r>
    </w:p>
    <w:p>
      <w:pPr>
        <w:snapToGrid w:val="false"/>
        <w:spacing w:before="0" w:after="0" w:line="360" w:lineRule="auto"/>
        <w:ind/>
        <w:jc w:val="both"/>
        <w:rPr>
          <w:rFonts w:ascii="宋体" w:hAnsi="宋体" w:eastAsia="宋体"/>
          <w:color w:val="000000"/>
          <w:sz w:val="22"/>
          <w:szCs w:val="22"/>
        </w:rPr>
      </w:pPr>
      <w:r>
        <w:rPr>
          <w:rFonts w:ascii="Calibri" w:hAnsi="Calibri" w:eastAsia="Calibri"/>
          <w:color w:val="000000"/>
          <w:sz w:val="22"/>
          <w:szCs w:val="22"/>
        </w:rPr>
        <w:t>[S1-bgp-default] address-family ipv4 unicast</w:t>
      </w:r>
    </w:p>
    <w:p>
      <w:pPr>
        <w:snapToGrid w:val="false"/>
        <w:spacing w:before="0" w:after="0" w:line="360" w:lineRule="auto"/>
        <w:ind/>
        <w:jc w:val="both"/>
        <w:rPr>
          <w:rFonts w:ascii="宋体" w:hAnsi="宋体" w:eastAsia="宋体"/>
          <w:color w:val="000000"/>
          <w:sz w:val="20"/>
          <w:szCs w:val="20"/>
        </w:rPr>
      </w:pPr>
      <w:r>
        <w:rPr>
          <w:rFonts w:ascii="Calibri" w:hAnsi="Calibri" w:eastAsia="Calibri"/>
          <w:color w:val="000000"/>
          <w:sz w:val="22"/>
          <w:szCs w:val="22"/>
        </w:rPr>
        <w:t>[R1-bgp-default-ipv4]peer 1.1.1.1 route-policy deny6 export</w:t>
      </w:r>
    </w:p>
    <w:p>
      <w:pPr>
        <w:pStyle w:val="heading2"/>
        <w:numPr>
          <w:ilvl w:val="0"/>
          <w:numId w:val="54"/>
        </w:numPr>
        <w:snapToGrid w:val="false"/>
        <w:spacing w:before="260" w:after="260" w:line="360" w:lineRule="auto"/>
        <w:ind/>
        <w:jc w:val="both"/>
        <w:rPr>
          <w:rFonts w:ascii="宋体" w:hAnsi="宋体" w:eastAsia="宋体"/>
          <w:sz w:val="32"/>
          <w:szCs w:val="32"/>
        </w:rPr>
      </w:pPr>
      <w:r>
        <w:rPr>
          <w:rFonts w:hint="eastAsia"/>
        </w:rPr>
      </w:r>
      <w:r>
        <w:rPr>
          <w:rFonts w:ascii="宋体" w:hAnsi="宋体" w:eastAsia="宋体"/>
          <w:sz w:val="32"/>
          <w:szCs w:val="32"/>
        </w:rPr>
        <w:t>BGP实验教材错误更正</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教材253页图8-11中，S2的vlan2的IP地址应该为3.1.1.2</w:t>
      </w:r>
    </w:p>
    <w:p>
      <w:pPr>
        <w:pStyle w:val="heading2"/>
        <w:numPr>
          <w:ilvl w:val="0"/>
          <w:numId w:val="54"/>
        </w:numPr>
        <w:snapToGrid w:val="false"/>
        <w:spacing w:before="260" w:after="260" w:line="360" w:lineRule="auto"/>
        <w:ind/>
        <w:jc w:val="both"/>
        <w:rPr>
          <w:rFonts w:ascii="宋体" w:hAnsi="宋体" w:eastAsia="宋体"/>
          <w:sz w:val="32"/>
          <w:szCs w:val="32"/>
        </w:rPr>
      </w:pPr>
      <w:r>
        <w:rPr>
          <w:rFonts w:hint="eastAsia"/>
        </w:rPr>
      </w:r>
      <w:r>
        <w:rPr>
          <w:rFonts w:ascii="宋体" w:hAnsi="宋体" w:eastAsia="宋体"/>
          <w:sz w:val="32"/>
          <w:szCs w:val="32"/>
        </w:rPr>
        <w:t>BGP状态转换分析实验的操作步骤建议</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BGP状态转换分析实验中3.4节的步骤2和步骤3的操作建议：</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步骤2：在连线组网软件上断开R1和S1之间的连接。</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步骤3：先undo R1的E0接口的ip地址，再重新连接R1和S1之间的连线。</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步骤4：再重新配置R1的E0接口的ip地址</w:t>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微软雅黑" w:hAnsi="微软雅黑" w:eastAsia="微软雅黑"/>
          <w:sz w:val="32"/>
          <w:szCs w:val="32"/>
        </w:rPr>
        <w:t>BGP强制下一跳为本路由器出接口地址的作用是什么？</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BGP强制下一跳为本路由器出接口地址的作用是什么？也就是下面这条命令的作用是什么？</w:t>
      </w:r>
    </w:p>
    <w:p>
      <w:pPr>
        <w:snapToGrid w:val="false"/>
        <w:spacing w:before="0" w:after="0" w:line="240" w:lineRule="auto"/>
        <w:ind/>
        <w:jc w:val="left"/>
        <w:rPr>
          <w:rFonts w:ascii="微软雅黑" w:hAnsi="微软雅黑" w:eastAsia="微软雅黑"/>
          <w:color w:val="000000"/>
          <w:sz w:val="32"/>
          <w:szCs w:val="32"/>
        </w:rPr>
      </w:pPr>
      <w:r>
        <w:rPr>
          <w:rFonts w:ascii="微软雅黑" w:hAnsi="微软雅黑" w:eastAsia="微软雅黑"/>
          <w:color w:val="000000"/>
          <w:sz w:val="32"/>
          <w:szCs w:val="32"/>
        </w:rPr>
        <w:drawing>
          <wp:inline distT="0" distB="0" distL="0" distR="0">
            <wp:extent cx="4552950" cy="2476500"/>
            <wp:effectExtent l="0" t="0" r="0" b="0"/>
            <wp:docPr id="49" name="" descr=""/>
            <wp:cNvGraphicFramePr>
              <a:graphicFrameLocks noChangeAspect="true"/>
            </wp:cNvGraphicFramePr>
            <a:graphic>
              <a:graphicData uri="http://schemas.openxmlformats.org/drawingml/2006/picture">
                <pic:pic>
                  <pic:nvPicPr>
                    <pic:cNvPr id="49" name=""/>
                    <pic:cNvPicPr/>
                  </pic:nvPicPr>
                  <pic:blipFill>
                    <a:blip r:embed="rId59"/>
                    <a:stretch>
                      <a:fillRect/>
                    </a:stretch>
                  </pic:blipFill>
                  <pic:spPr>
                    <a:xfrm>
                      <a:off x="0" y="0"/>
                      <a:ext cx="4552950" cy="2476500"/>
                    </a:xfrm>
                    <a:prstGeom prst="rect">
                      <a:avLst/>
                    </a:prstGeom>
                  </pic:spPr>
                </pic:pic>
              </a:graphicData>
            </a:graphic>
          </wp:inline>
        </w:drawing>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原因解释：主要原因是下面教材截图中关于BGP下一跳路由属性的两个规定。</w:t>
      </w:r>
    </w:p>
    <w:p>
      <w:pPr>
        <w:snapToGrid w:val="false"/>
        <w:spacing w:before="0" w:after="0" w:line="240" w:lineRule="auto"/>
        <w:ind/>
        <w:jc w:val="left"/>
        <w:rPr>
          <w:rFonts w:ascii="宋体" w:hAnsi="宋体" w:eastAsia="宋体"/>
          <w:color w:val="000000"/>
          <w:sz w:val="32"/>
          <w:szCs w:val="32"/>
        </w:rPr>
      </w:pPr>
      <w:r>
        <w:rPr>
          <w:rFonts w:ascii="宋体" w:hAnsi="宋体" w:eastAsia="宋体"/>
          <w:color w:val="000000"/>
          <w:sz w:val="32"/>
          <w:szCs w:val="32"/>
        </w:rPr>
        <w:drawing>
          <wp:inline distT="0" distB="0" distL="0" distR="0">
            <wp:extent cx="5274310" cy="1891334"/>
            <wp:effectExtent l="0" t="0" r="0" b="0"/>
            <wp:docPr id="50" name="" descr=""/>
            <wp:cNvGraphicFramePr>
              <a:graphicFrameLocks noChangeAspect="true"/>
            </wp:cNvGraphicFramePr>
            <a:graphic>
              <a:graphicData uri="http://schemas.openxmlformats.org/drawingml/2006/picture">
                <pic:pic>
                  <pic:nvPicPr>
                    <pic:cNvPr id="50" name=""/>
                    <pic:cNvPicPr/>
                  </pic:nvPicPr>
                  <pic:blipFill>
                    <a:blip r:embed="rId60"/>
                    <a:stretch>
                      <a:fillRect/>
                    </a:stretch>
                  </pic:blipFill>
                  <pic:spPr>
                    <a:xfrm>
                      <a:off x="0" y="0"/>
                      <a:ext cx="5274310" cy="1891334"/>
                    </a:xfrm>
                    <a:prstGeom prst="rect">
                      <a:avLst/>
                    </a:prstGeom>
                  </pic:spPr>
                </pic:pic>
              </a:graphicData>
            </a:graphic>
          </wp:inline>
        </w:drawing>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以教材8.2节P236页图8-5为例，如果不配置强制下一跳，S2收到由S1转发的R1的BGP路由，就会存在下一跳地址1.1.1.1不可达的问题。</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有两种解决办法：</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（1）S1在转发该BGP路由时，修改下一跳属性值，就是强制修改下一跳地址为3.1.1.1。</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（2）在S2上做适当配置，让下一跳地址可达。如配置一条静态路由。</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Linux系统登录的用户名和密码</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用户名：</w:t>
      </w:r>
      <w:r>
        <w:rPr>
          <w:rFonts w:ascii="Calibri" w:hAnsi="Calibri" w:eastAsia="Calibri"/>
          <w:color w:val="000000"/>
          <w:sz w:val="21"/>
          <w:szCs w:val="21"/>
        </w:rPr>
        <w:t>root</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密码：</w:t>
      </w:r>
      <w:r>
        <w:rPr>
          <w:rFonts w:ascii="Calibri" w:hAnsi="Calibri" w:eastAsia="Calibri"/>
          <w:color w:val="000000"/>
          <w:sz w:val="21"/>
          <w:szCs w:val="21"/>
        </w:rPr>
        <w:t>network</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Linux系统出现异常，如何还原系统？</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当发现</w:t>
      </w:r>
      <w:r>
        <w:rPr>
          <w:rFonts w:ascii="Calibri" w:hAnsi="Calibri" w:eastAsia="Calibri"/>
          <w:color w:val="000000"/>
          <w:sz w:val="21"/>
          <w:szCs w:val="21"/>
        </w:rPr>
        <w:t>Linux</w:t>
      </w:r>
      <w:r>
        <w:rPr>
          <w:rFonts w:ascii="宋体" w:hAnsi="宋体" w:eastAsia="宋体"/>
          <w:color w:val="000000"/>
          <w:sz w:val="21"/>
          <w:szCs w:val="21"/>
        </w:rPr>
        <w:t>系统出现异常，例如连线组网程序被删除了，网络连接图标被删除了，等等。。。</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解决办法：正常关机，</w:t>
      </w:r>
      <w:r>
        <w:rPr>
          <w:rFonts w:ascii="Calibri" w:hAnsi="Calibri" w:eastAsia="Calibri"/>
          <w:color w:val="000000"/>
          <w:sz w:val="21"/>
          <w:szCs w:val="21"/>
        </w:rPr>
        <w:t>shutdown</w:t>
      </w:r>
      <w:r>
        <w:rPr>
          <w:rFonts w:ascii="宋体" w:hAnsi="宋体" w:eastAsia="宋体"/>
          <w:color w:val="000000"/>
          <w:sz w:val="21"/>
          <w:szCs w:val="21"/>
        </w:rPr>
        <w:t>。然后再开机，系统会自动还原。</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传输层实验如何连线组网</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如图所示，进行连线组网。</w:t>
      </w:r>
    </w:p>
    <w:p>
      <w:pPr>
        <w:snapToGrid w:val="false"/>
        <w:spacing w:before="0" w:after="0" w:line="360" w:lineRule="auto"/>
        <w:ind/>
        <w:jc w:val="center"/>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4352925" cy="3286125"/>
            <wp:effectExtent l="0" t="0" r="0" b="0"/>
            <wp:docPr id="51" name="" descr=""/>
            <wp:cNvGraphicFramePr>
              <a:graphicFrameLocks noChangeAspect="true"/>
            </wp:cNvGraphicFramePr>
            <a:graphic>
              <a:graphicData uri="http://schemas.openxmlformats.org/drawingml/2006/picture">
                <pic:pic>
                  <pic:nvPicPr>
                    <pic:cNvPr id="51" name=""/>
                    <pic:cNvPicPr/>
                  </pic:nvPicPr>
                  <pic:blipFill>
                    <a:blip r:embed="rId61"/>
                    <a:stretch>
                      <a:fillRect/>
                    </a:stretch>
                  </pic:blipFill>
                  <pic:spPr>
                    <a:xfrm>
                      <a:off x="0" y="0"/>
                      <a:ext cx="4352925" cy="3286125"/>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如何设置Linux下面的IP地址？</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以</w:t>
      </w:r>
      <w:r>
        <w:rPr>
          <w:rFonts w:ascii="Calibri" w:hAnsi="Calibri" w:eastAsia="Calibri"/>
          <w:color w:val="000000"/>
          <w:sz w:val="21"/>
          <w:szCs w:val="21"/>
        </w:rPr>
        <w:t>PCB</w:t>
      </w:r>
      <w:r>
        <w:rPr>
          <w:rFonts w:ascii="宋体" w:hAnsi="宋体" w:eastAsia="宋体"/>
          <w:color w:val="000000"/>
          <w:sz w:val="21"/>
          <w:szCs w:val="21"/>
        </w:rPr>
        <w:t>为例，配置接收端</w:t>
      </w:r>
      <w:r>
        <w:rPr>
          <w:rFonts w:ascii="Calibri" w:hAnsi="Calibri" w:eastAsia="Calibri"/>
          <w:color w:val="000000"/>
          <w:sz w:val="21"/>
          <w:szCs w:val="21"/>
        </w:rPr>
        <w:t>IP</w:t>
      </w:r>
      <w:r>
        <w:rPr>
          <w:rFonts w:ascii="宋体" w:hAnsi="宋体" w:eastAsia="宋体"/>
          <w:color w:val="000000"/>
          <w:sz w:val="21"/>
          <w:szCs w:val="21"/>
        </w:rPr>
        <w:t>地址：</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w:t>
      </w:r>
      <w:r>
        <w:rPr>
          <w:rFonts w:ascii="Calibri" w:hAnsi="Calibri" w:eastAsia="Calibri"/>
          <w:color w:val="000000"/>
          <w:sz w:val="21"/>
          <w:szCs w:val="21"/>
        </w:rPr>
        <w:t>1</w:t>
      </w:r>
      <w:r>
        <w:rPr>
          <w:rFonts w:ascii="宋体" w:hAnsi="宋体" w:eastAsia="宋体"/>
          <w:color w:val="000000"/>
          <w:sz w:val="21"/>
          <w:szCs w:val="21"/>
        </w:rPr>
        <w:t>）右键点击如图的网络连接图标，选择编辑网络连接；</w:t>
      </w:r>
    </w:p>
    <w:p>
      <w:pPr>
        <w:snapToGrid w:val="false"/>
        <w:spacing w:before="0" w:after="0" w:line="360" w:lineRule="auto"/>
        <w:ind w:firstLine="420"/>
        <w:jc w:val="both"/>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3333750" cy="2647950"/>
            <wp:effectExtent l="0" t="0" r="0" b="0"/>
            <wp:docPr id="52" name="" descr=""/>
            <wp:cNvGraphicFramePr>
              <a:graphicFrameLocks noChangeAspect="true"/>
            </wp:cNvGraphicFramePr>
            <a:graphic>
              <a:graphicData uri="http://schemas.openxmlformats.org/drawingml/2006/picture">
                <pic:pic>
                  <pic:nvPicPr>
                    <pic:cNvPr id="52" name=""/>
                    <pic:cNvPicPr/>
                  </pic:nvPicPr>
                  <pic:blipFill>
                    <a:blip r:embed="rId62"/>
                    <a:stretch>
                      <a:fillRect/>
                    </a:stretch>
                  </pic:blipFill>
                  <pic:spPr>
                    <a:xfrm>
                      <a:off x="0" y="0"/>
                      <a:ext cx="3333750" cy="2647950"/>
                    </a:xfrm>
                    <a:prstGeom prst="rect">
                      <a:avLst/>
                    </a:prstGeom>
                  </pic:spPr>
                </pic:pic>
              </a:graphicData>
            </a:graphic>
          </wp:inline>
        </w:drawing>
      </w:r>
      <w:r>
        <w:rPr>
          <w:rFonts w:ascii="Calibri" w:hAnsi="Calibri" w:eastAsia="Calibri"/>
          <w:color w:val="000000"/>
          <w:sz w:val="21"/>
          <w:szCs w:val="21"/>
        </w:rPr>
        <w:t xml:space="preserve">  </w:t>
      </w:r>
    </w:p>
    <w:p>
      <w:pPr>
        <w:snapToGrid w:val="false"/>
        <w:spacing w:before="0" w:after="0" w:line="360" w:lineRule="auto"/>
        <w:ind w:firstLine="420"/>
        <w:jc w:val="both"/>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3648075" cy="2733675"/>
            <wp:effectExtent l="0" t="0" r="0" b="0"/>
            <wp:docPr id="53" name="" descr=""/>
            <wp:cNvGraphicFramePr>
              <a:graphicFrameLocks noChangeAspect="true"/>
            </wp:cNvGraphicFramePr>
            <a:graphic>
              <a:graphicData uri="http://schemas.openxmlformats.org/drawingml/2006/picture">
                <pic:pic>
                  <pic:nvPicPr>
                    <pic:cNvPr id="53" name=""/>
                    <pic:cNvPicPr/>
                  </pic:nvPicPr>
                  <pic:blipFill>
                    <a:blip r:embed="rId63"/>
                    <a:stretch>
                      <a:fillRect/>
                    </a:stretch>
                  </pic:blipFill>
                  <pic:spPr>
                    <a:xfrm>
                      <a:off x="0" y="0"/>
                      <a:ext cx="3648075" cy="2733675"/>
                    </a:xfrm>
                    <a:prstGeom prst="rect">
                      <a:avLst/>
                    </a:prstGeom>
                  </pic:spPr>
                </pic:pic>
              </a:graphicData>
            </a:graphic>
          </wp:inline>
        </w:drawing>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w:t>
      </w:r>
      <w:r>
        <w:rPr>
          <w:rFonts w:ascii="Calibri" w:hAnsi="Calibri" w:eastAsia="Calibri"/>
          <w:color w:val="000000"/>
          <w:sz w:val="21"/>
          <w:szCs w:val="21"/>
        </w:rPr>
        <w:t>2</w:t>
      </w:r>
      <w:r>
        <w:rPr>
          <w:rFonts w:ascii="宋体" w:hAnsi="宋体" w:eastAsia="宋体"/>
          <w:color w:val="000000"/>
          <w:sz w:val="21"/>
          <w:szCs w:val="21"/>
        </w:rPr>
        <w:t>）先查看是否有可用的配置好的</w:t>
      </w:r>
      <w:r>
        <w:rPr>
          <w:rFonts w:ascii="Calibri" w:hAnsi="Calibri" w:eastAsia="Calibri"/>
          <w:color w:val="000000"/>
          <w:sz w:val="21"/>
          <w:szCs w:val="21"/>
        </w:rPr>
        <w:t>ip</w:t>
      </w:r>
      <w:r>
        <w:rPr>
          <w:rFonts w:ascii="宋体" w:hAnsi="宋体" w:eastAsia="宋体"/>
          <w:color w:val="000000"/>
          <w:sz w:val="21"/>
          <w:szCs w:val="21"/>
        </w:rPr>
        <w:t>地址，</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如果没有，则点击</w:t>
      </w:r>
      <w:r>
        <w:rPr>
          <w:rFonts w:ascii="Calibri" w:hAnsi="Calibri" w:eastAsia="Calibri"/>
          <w:color w:val="000000"/>
          <w:sz w:val="21"/>
          <w:szCs w:val="21"/>
        </w:rPr>
        <w:t>add</w:t>
      </w:r>
      <w:r>
        <w:rPr>
          <w:rFonts w:ascii="宋体" w:hAnsi="宋体" w:eastAsia="宋体"/>
          <w:color w:val="000000"/>
          <w:sz w:val="21"/>
          <w:szCs w:val="21"/>
        </w:rPr>
        <w:t>，如下图配置，点击</w:t>
      </w:r>
      <w:r>
        <w:rPr>
          <w:rFonts w:ascii="Calibri" w:hAnsi="Calibri" w:eastAsia="Calibri"/>
          <w:color w:val="000000"/>
          <w:sz w:val="21"/>
          <w:szCs w:val="21"/>
        </w:rPr>
        <w:t>apply</w:t>
      </w:r>
      <w:r>
        <w:rPr>
          <w:rFonts w:ascii="宋体" w:hAnsi="宋体" w:eastAsia="宋体"/>
          <w:color w:val="000000"/>
          <w:sz w:val="21"/>
          <w:szCs w:val="21"/>
        </w:rPr>
        <w:t>，关闭编辑网络连接。</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FF0000"/>
          <w:sz w:val="21"/>
          <w:szCs w:val="21"/>
        </w:rPr>
        <w:t>注意：配网关和子网掩码的之前或之后，要在旁边空白的地方点一下，看看是否配置成功了。或者配完敲一下回车。不要急于点确定。</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FF0000"/>
          <w:sz w:val="21"/>
          <w:szCs w:val="21"/>
        </w:rPr>
        <w:t>否则，容易出现配的网关等总是变成</w:t>
      </w:r>
      <w:r>
        <w:rPr>
          <w:rFonts w:ascii="Calibri" w:hAnsi="Calibri" w:eastAsia="Calibri"/>
          <w:color w:val="FF0000"/>
          <w:sz w:val="21"/>
          <w:szCs w:val="21"/>
        </w:rPr>
        <w:t>0.0.0.0</w:t>
      </w:r>
    </w:p>
    <w:p>
      <w:pPr>
        <w:snapToGrid w:val="false"/>
        <w:spacing w:before="0" w:after="0" w:line="360" w:lineRule="auto"/>
        <w:ind w:firstLine="420"/>
        <w:jc w:val="both"/>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3943350" cy="2962275"/>
            <wp:effectExtent l="0" t="0" r="0" b="0"/>
            <wp:docPr id="54" name="" descr=""/>
            <wp:cNvGraphicFramePr>
              <a:graphicFrameLocks noChangeAspect="true"/>
            </wp:cNvGraphicFramePr>
            <a:graphic>
              <a:graphicData uri="http://schemas.openxmlformats.org/drawingml/2006/picture">
                <pic:pic>
                  <pic:nvPicPr>
                    <pic:cNvPr id="54" name=""/>
                    <pic:cNvPicPr/>
                  </pic:nvPicPr>
                  <pic:blipFill>
                    <a:blip r:embed="rId64"/>
                    <a:stretch>
                      <a:fillRect/>
                    </a:stretch>
                  </pic:blipFill>
                  <pic:spPr>
                    <a:xfrm>
                      <a:off x="0" y="0"/>
                      <a:ext cx="3943350" cy="2962275"/>
                    </a:xfrm>
                    <a:prstGeom prst="rect">
                      <a:avLst/>
                    </a:prstGeom>
                  </pic:spPr>
                </pic:pic>
              </a:graphicData>
            </a:graphic>
          </wp:inline>
        </w:drawing>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w:t>
      </w:r>
      <w:r>
        <w:rPr>
          <w:rFonts w:ascii="Calibri" w:hAnsi="Calibri" w:eastAsia="Calibri"/>
          <w:color w:val="000000"/>
          <w:sz w:val="21"/>
          <w:szCs w:val="21"/>
        </w:rPr>
        <w:t>3</w:t>
      </w:r>
      <w:r>
        <w:rPr>
          <w:rFonts w:ascii="宋体" w:hAnsi="宋体" w:eastAsia="宋体"/>
          <w:color w:val="000000"/>
          <w:sz w:val="21"/>
          <w:szCs w:val="21"/>
        </w:rPr>
        <w:t>）鼠标左键点击网络连接图标，先点击</w:t>
      </w:r>
      <w:r>
        <w:rPr>
          <w:rFonts w:ascii="Calibri" w:hAnsi="Calibri" w:eastAsia="Calibri"/>
          <w:color w:val="000000"/>
          <w:sz w:val="21"/>
          <w:szCs w:val="21"/>
        </w:rPr>
        <w:t>disconnect</w:t>
      </w:r>
      <w:r>
        <w:rPr>
          <w:rFonts w:ascii="宋体" w:hAnsi="宋体" w:eastAsia="宋体"/>
          <w:color w:val="000000"/>
          <w:sz w:val="21"/>
          <w:szCs w:val="21"/>
        </w:rPr>
        <w:t>断开网络连接，再用鼠标选择</w:t>
      </w:r>
      <w:r>
        <w:rPr>
          <w:rFonts w:ascii="Calibri" w:hAnsi="Calibri" w:eastAsia="Calibri"/>
          <w:color w:val="000000"/>
          <w:sz w:val="21"/>
          <w:szCs w:val="21"/>
        </w:rPr>
        <w:t>receiver eth0</w:t>
      </w:r>
      <w:r>
        <w:rPr>
          <w:rFonts w:ascii="宋体" w:hAnsi="宋体" w:eastAsia="宋体"/>
          <w:color w:val="000000"/>
          <w:sz w:val="21"/>
          <w:szCs w:val="21"/>
        </w:rPr>
        <w:t>，出现下面界面即可。</w:t>
      </w:r>
      <w:r>
        <w:rPr>
          <w:rFonts w:ascii="Calibri" w:hAnsi="Calibri" w:eastAsia="Calibri"/>
          <w:color w:val="000000"/>
          <w:sz w:val="21"/>
          <w:szCs w:val="21"/>
        </w:rPr>
        <w:t xml:space="preserve"> </w:t>
      </w:r>
    </w:p>
    <w:p>
      <w:pPr>
        <w:snapToGrid w:val="false"/>
        <w:spacing w:before="0" w:after="0" w:line="360" w:lineRule="auto"/>
        <w:ind w:firstLine="420"/>
        <w:jc w:val="both"/>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3971925" cy="2971800"/>
            <wp:effectExtent l="0" t="0" r="0" b="0"/>
            <wp:docPr id="55" name="" descr=""/>
            <wp:cNvGraphicFramePr>
              <a:graphicFrameLocks noChangeAspect="true"/>
            </wp:cNvGraphicFramePr>
            <a:graphic>
              <a:graphicData uri="http://schemas.openxmlformats.org/drawingml/2006/picture">
                <pic:pic>
                  <pic:nvPicPr>
                    <pic:cNvPr id="55" name=""/>
                    <pic:cNvPicPr/>
                  </pic:nvPicPr>
                  <pic:blipFill>
                    <a:blip r:embed="rId65"/>
                    <a:stretch>
                      <a:fillRect/>
                    </a:stretch>
                  </pic:blipFill>
                  <pic:spPr>
                    <a:xfrm>
                      <a:off x="0" y="0"/>
                      <a:ext cx="3971925" cy="2971800"/>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在Linux系统下面如何配置路由器或交换机？</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t>打开命令行窗口，输入</w:t>
      </w:r>
      <w:r>
        <w:rPr>
          <w:rFonts w:ascii="Calibri" w:hAnsi="Calibri" w:eastAsia="Calibri"/>
          <w:color w:val="000000"/>
          <w:sz w:val="21"/>
          <w:szCs w:val="21"/>
        </w:rPr>
        <w:t>minicom</w:t>
      </w:r>
      <w:r>
        <w:rPr>
          <w:rFonts w:ascii="宋体" w:hAnsi="宋体" w:eastAsia="宋体"/>
          <w:color w:val="000000"/>
          <w:sz w:val="21"/>
          <w:szCs w:val="21"/>
        </w:rPr>
        <w:t>，敲回车，等待几秒钟即可</w:t>
      </w:r>
    </w:p>
    <w:p>
      <w:pPr>
        <w:snapToGrid w:val="false"/>
        <w:spacing w:before="0" w:after="0" w:line="360" w:lineRule="auto"/>
        <w:ind w:firstLine="420"/>
        <w:jc w:val="both"/>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4248150" cy="3200400"/>
            <wp:effectExtent l="0" t="0" r="0" b="0"/>
            <wp:docPr id="56" name="" descr=""/>
            <wp:cNvGraphicFramePr>
              <a:graphicFrameLocks noChangeAspect="true"/>
            </wp:cNvGraphicFramePr>
            <a:graphic>
              <a:graphicData uri="http://schemas.openxmlformats.org/drawingml/2006/picture">
                <pic:pic>
                  <pic:nvPicPr>
                    <pic:cNvPr id="56" name=""/>
                    <pic:cNvPicPr/>
                  </pic:nvPicPr>
                  <pic:blipFill>
                    <a:blip r:embed="rId66"/>
                    <a:stretch>
                      <a:fillRect/>
                    </a:stretch>
                  </pic:blipFill>
                  <pic:spPr>
                    <a:xfrm>
                      <a:off x="0" y="0"/>
                      <a:ext cx="4248150" cy="3200400"/>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错误更正--传输层实验</w:t>
      </w:r>
    </w:p>
    <w:p>
      <w:pPr>
        <w:snapToGrid w:val="false"/>
        <w:spacing w:before="0" w:after="0" w:line="360" w:lineRule="auto"/>
        <w:ind/>
        <w:jc w:val="both"/>
        <w:rPr>
          <w:rFonts w:ascii="宋体" w:hAnsi="宋体" w:eastAsia="宋体"/>
          <w:color w:val="000000"/>
          <w:sz w:val="21"/>
          <w:szCs w:val="21"/>
        </w:rPr>
      </w:pPr>
      <w:r>
        <w:rPr>
          <w:rFonts w:ascii="宋体" w:hAnsi="宋体" w:eastAsia="宋体"/>
          <w:color w:val="000000"/>
          <w:sz w:val="21"/>
          <w:szCs w:val="21"/>
        </w:rPr>
        <w:t>错误更正：新教材</w:t>
      </w:r>
      <w:r>
        <w:rPr>
          <w:rFonts w:ascii="Calibri" w:hAnsi="Calibri" w:eastAsia="Calibri"/>
          <w:color w:val="000000"/>
          <w:sz w:val="21"/>
          <w:szCs w:val="21"/>
        </w:rPr>
        <w:t>P102</w:t>
      </w:r>
      <w:r>
        <w:rPr>
          <w:rFonts w:ascii="宋体" w:hAnsi="宋体" w:eastAsia="宋体"/>
          <w:color w:val="000000"/>
          <w:sz w:val="21"/>
          <w:szCs w:val="21"/>
        </w:rPr>
        <w:t>，第三行，在</w:t>
      </w:r>
      <w:r>
        <w:rPr>
          <w:rFonts w:ascii="Calibri" w:hAnsi="Calibri" w:eastAsia="Calibri"/>
          <w:color w:val="000000"/>
          <w:sz w:val="21"/>
          <w:szCs w:val="21"/>
        </w:rPr>
        <w:t>linux</w:t>
      </w:r>
      <w:r>
        <w:rPr>
          <w:rFonts w:ascii="宋体" w:hAnsi="宋体" w:eastAsia="宋体"/>
          <w:color w:val="000000"/>
          <w:sz w:val="21"/>
          <w:szCs w:val="21"/>
        </w:rPr>
        <w:t>系统配置路由器或交换机，在“终端命令行”中输入命令：</w:t>
      </w:r>
      <w:r>
        <w:rPr>
          <w:rFonts w:ascii="Calibri" w:hAnsi="Calibri" w:eastAsia="Calibri"/>
          <w:color w:val="FF0000"/>
          <w:sz w:val="21"/>
          <w:szCs w:val="21"/>
        </w:rPr>
        <w:t>minicom</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如何更改Linux系统的分辨率？</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kern w:val="0"/>
          <w:sz w:val="21"/>
          <w:szCs w:val="21"/>
        </w:rPr>
        <w:t>如图所示，选择</w:t>
      </w:r>
      <w:r>
        <w:rPr>
          <w:rFonts w:ascii="Calibri" w:hAnsi="Calibri" w:eastAsia="Calibri"/>
          <w:color w:val="000000"/>
          <w:kern w:val="0"/>
          <w:sz w:val="21"/>
          <w:szCs w:val="21"/>
        </w:rPr>
        <w:t>Monitor</w:t>
      </w:r>
      <w:r>
        <w:rPr>
          <w:rFonts w:ascii="宋体" w:hAnsi="宋体" w:eastAsia="宋体"/>
          <w:color w:val="000000"/>
          <w:kern w:val="0"/>
          <w:sz w:val="21"/>
          <w:szCs w:val="21"/>
        </w:rPr>
        <w:t>，即可设置分辨率。</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3981450" cy="3000375"/>
            <wp:effectExtent l="0" t="0" r="0" b="0"/>
            <wp:docPr id="57" name="" descr=""/>
            <wp:cNvGraphicFramePr>
              <a:graphicFrameLocks noChangeAspect="true"/>
            </wp:cNvGraphicFramePr>
            <a:graphic>
              <a:graphicData uri="http://schemas.openxmlformats.org/drawingml/2006/picture">
                <pic:pic>
                  <pic:nvPicPr>
                    <pic:cNvPr id="57" name=""/>
                    <pic:cNvPicPr/>
                  </pic:nvPicPr>
                  <pic:blipFill>
                    <a:blip r:embed="rId67"/>
                    <a:stretch>
                      <a:fillRect/>
                    </a:stretch>
                  </pic:blipFill>
                  <pic:spPr>
                    <a:xfrm>
                      <a:off x="0" y="0"/>
                      <a:ext cx="3981450" cy="3000375"/>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宋体" w:hAnsi="宋体" w:eastAsia="宋体"/>
          <w:color w:val="000000"/>
          <w:sz w:val="32"/>
          <w:szCs w:val="32"/>
        </w:rPr>
      </w:pPr>
      <w:r>
        <w:rPr>
          <w:rFonts w:ascii="微软雅黑" w:hAnsi="微软雅黑" w:eastAsia="微软雅黑"/>
          <w:color w:val="000000"/>
          <w:sz w:val="21"/>
          <w:szCs w:val="21"/>
        </w:rPr>
        <w:br w:type="page"/>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TCP实验中Linux命令可以通过运行桌面的脚本文件代替</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为了大家实验的方便和提高效率，我们专门编写了</w:t>
      </w:r>
      <w:r>
        <w:rPr>
          <w:rFonts w:ascii="Calibri" w:hAnsi="Calibri" w:eastAsia="Calibri"/>
          <w:color w:val="000000"/>
          <w:sz w:val="21"/>
          <w:szCs w:val="21"/>
        </w:rPr>
        <w:t>Linux</w:t>
      </w:r>
      <w:r>
        <w:rPr>
          <w:rFonts w:ascii="宋体" w:hAnsi="宋体" w:eastAsia="宋体"/>
          <w:color w:val="000000"/>
          <w:sz w:val="21"/>
          <w:szCs w:val="21"/>
        </w:rPr>
        <w:t>命令的基本文件，大家在实验中可以用鼠标双击下图中相应的脚本文件，并点击运行，就可以了。不用一行行输入命令了。</w:t>
      </w:r>
    </w:p>
    <w:p>
      <w:pPr>
        <w:snapToGrid w:val="false"/>
        <w:spacing w:before="0" w:after="0" w:line="360" w:lineRule="auto"/>
        <w:ind/>
        <w:jc w:val="center"/>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2190750" cy="2238375"/>
            <wp:effectExtent l="0" t="0" r="0" b="0"/>
            <wp:docPr id="58" name="" descr=""/>
            <wp:cNvGraphicFramePr>
              <a:graphicFrameLocks noChangeAspect="true"/>
            </wp:cNvGraphicFramePr>
            <a:graphic>
              <a:graphicData uri="http://schemas.openxmlformats.org/drawingml/2006/picture">
                <pic:pic>
                  <pic:nvPicPr>
                    <pic:cNvPr id="58" name=""/>
                    <pic:cNvPicPr/>
                  </pic:nvPicPr>
                  <pic:blipFill>
                    <a:blip r:embed="rId68"/>
                    <a:stretch>
                      <a:fillRect/>
                    </a:stretch>
                  </pic:blipFill>
                  <pic:spPr>
                    <a:xfrm>
                      <a:off x="0" y="0"/>
                      <a:ext cx="2190750" cy="2238375"/>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为什么截获报文中显示的初始TCP的seq num 都是相对序号？而不是32位随机产生的sequence number？</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看到</w:t>
      </w:r>
      <w:r>
        <w:rPr>
          <w:rFonts w:ascii="Calibri" w:hAnsi="Calibri" w:eastAsia="Calibri"/>
          <w:color w:val="000000"/>
          <w:sz w:val="21"/>
          <w:szCs w:val="21"/>
        </w:rPr>
        <w:t xml:space="preserve">TCP seq number </w:t>
      </w:r>
      <w:r>
        <w:rPr>
          <w:rFonts w:ascii="宋体" w:hAnsi="宋体" w:eastAsia="宋体"/>
          <w:color w:val="000000"/>
          <w:sz w:val="21"/>
          <w:szCs w:val="21"/>
        </w:rPr>
        <w:t>是</w:t>
      </w:r>
      <w:r>
        <w:rPr>
          <w:rFonts w:ascii="Calibri" w:hAnsi="Calibri" w:eastAsia="Calibri"/>
          <w:color w:val="000000"/>
          <w:sz w:val="21"/>
          <w:szCs w:val="21"/>
        </w:rPr>
        <w:t>0</w:t>
      </w:r>
      <w:r>
        <w:rPr>
          <w:rFonts w:ascii="宋体" w:hAnsi="宋体" w:eastAsia="宋体"/>
          <w:color w:val="000000"/>
          <w:sz w:val="21"/>
          <w:szCs w:val="21"/>
        </w:rPr>
        <w:t>或者</w:t>
      </w:r>
      <w:r>
        <w:rPr>
          <w:rFonts w:ascii="Calibri" w:hAnsi="Calibri" w:eastAsia="Calibri"/>
          <w:color w:val="000000"/>
          <w:sz w:val="21"/>
          <w:szCs w:val="21"/>
        </w:rPr>
        <w:t>1</w:t>
      </w:r>
      <w:r>
        <w:rPr>
          <w:rFonts w:ascii="宋体" w:hAnsi="宋体" w:eastAsia="宋体"/>
          <w:color w:val="000000"/>
          <w:sz w:val="21"/>
          <w:szCs w:val="21"/>
        </w:rPr>
        <w:t>的，这些都是</w:t>
      </w:r>
      <w:r>
        <w:rPr>
          <w:rFonts w:ascii="Calibri" w:hAnsi="Calibri" w:eastAsia="Calibri"/>
          <w:color w:val="000000"/>
          <w:sz w:val="21"/>
          <w:szCs w:val="21"/>
        </w:rPr>
        <w:t>wireshark</w:t>
      </w:r>
      <w:r>
        <w:rPr>
          <w:rFonts w:ascii="宋体" w:hAnsi="宋体" w:eastAsia="宋体"/>
          <w:color w:val="000000"/>
          <w:sz w:val="21"/>
          <w:szCs w:val="21"/>
        </w:rPr>
        <w:t>软件处理过的</w:t>
      </w:r>
      <w:r>
        <w:rPr>
          <w:rFonts w:ascii="Calibri" w:hAnsi="Calibri" w:eastAsia="Calibri"/>
          <w:color w:val="000000"/>
          <w:sz w:val="21"/>
          <w:szCs w:val="21"/>
        </w:rPr>
        <w:t>relative sequence number</w:t>
      </w:r>
      <w:r>
        <w:rPr>
          <w:rFonts w:ascii="宋体" w:hAnsi="宋体" w:eastAsia="宋体"/>
          <w:color w:val="000000"/>
          <w:sz w:val="21"/>
          <w:szCs w:val="21"/>
        </w:rPr>
        <w:t>。而不是初始的</w:t>
      </w:r>
      <w:r>
        <w:rPr>
          <w:rFonts w:ascii="Calibri" w:hAnsi="Calibri" w:eastAsia="Calibri"/>
          <w:color w:val="000000"/>
          <w:sz w:val="21"/>
          <w:szCs w:val="21"/>
        </w:rPr>
        <w:t>32</w:t>
      </w:r>
      <w:r>
        <w:rPr>
          <w:rFonts w:ascii="宋体" w:hAnsi="宋体" w:eastAsia="宋体"/>
          <w:color w:val="000000"/>
          <w:sz w:val="21"/>
          <w:szCs w:val="21"/>
        </w:rPr>
        <w:t>位随机产生的</w:t>
      </w:r>
      <w:r>
        <w:rPr>
          <w:rFonts w:ascii="Calibri" w:hAnsi="Calibri" w:eastAsia="Calibri"/>
          <w:color w:val="000000"/>
          <w:sz w:val="21"/>
          <w:szCs w:val="21"/>
        </w:rPr>
        <w:t>sequence number</w:t>
      </w:r>
      <w:r>
        <w:rPr>
          <w:rFonts w:ascii="宋体" w:hAnsi="宋体" w:eastAsia="宋体"/>
          <w:color w:val="000000"/>
          <w:sz w:val="21"/>
          <w:szCs w:val="21"/>
        </w:rPr>
        <w:t>。</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可以通过设置</w:t>
      </w:r>
      <w:r>
        <w:rPr>
          <w:rFonts w:ascii="Calibri" w:hAnsi="Calibri" w:eastAsia="Calibri"/>
          <w:color w:val="000000"/>
          <w:sz w:val="21"/>
          <w:szCs w:val="21"/>
        </w:rPr>
        <w:t>wireshark</w:t>
      </w:r>
      <w:r>
        <w:rPr>
          <w:rFonts w:ascii="宋体" w:hAnsi="宋体" w:eastAsia="宋体"/>
          <w:color w:val="000000"/>
          <w:sz w:val="21"/>
          <w:szCs w:val="21"/>
        </w:rPr>
        <w:t>来解决：如图，设置一下</w:t>
      </w:r>
      <w:r>
        <w:rPr>
          <w:rFonts w:ascii="Calibri" w:hAnsi="Calibri" w:eastAsia="Calibri"/>
          <w:color w:val="000000"/>
          <w:sz w:val="21"/>
          <w:szCs w:val="21"/>
        </w:rPr>
        <w:t>wireshark</w:t>
      </w:r>
      <w:r>
        <w:rPr>
          <w:rFonts w:ascii="宋体" w:hAnsi="宋体" w:eastAsia="宋体"/>
          <w:color w:val="000000"/>
          <w:sz w:val="21"/>
          <w:szCs w:val="21"/>
        </w:rPr>
        <w:t>，</w:t>
      </w:r>
      <w:r>
        <w:rPr>
          <w:rFonts w:ascii="Calibri" w:hAnsi="Calibri" w:eastAsia="Calibri"/>
          <w:color w:val="000000"/>
          <w:sz w:val="21"/>
          <w:szCs w:val="21"/>
        </w:rPr>
        <w:t>edit</w:t>
      </w:r>
      <w:r>
        <w:rPr>
          <w:rFonts w:ascii="宋体" w:hAnsi="宋体" w:eastAsia="宋体"/>
          <w:color w:val="000000"/>
          <w:sz w:val="21"/>
          <w:szCs w:val="21"/>
        </w:rPr>
        <w:t>—》</w:t>
      </w:r>
      <w:r>
        <w:rPr>
          <w:rFonts w:ascii="Calibri" w:hAnsi="Calibri" w:eastAsia="Calibri"/>
          <w:color w:val="000000"/>
          <w:sz w:val="21"/>
          <w:szCs w:val="21"/>
        </w:rPr>
        <w:t>preference</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选</w:t>
      </w:r>
      <w:r>
        <w:rPr>
          <w:rFonts w:ascii="Calibri" w:hAnsi="Calibri" w:eastAsia="Calibri"/>
          <w:color w:val="000000"/>
          <w:sz w:val="21"/>
          <w:szCs w:val="21"/>
        </w:rPr>
        <w:t>tcp</w:t>
      </w:r>
      <w:r>
        <w:rPr>
          <w:rFonts w:ascii="宋体" w:hAnsi="宋体" w:eastAsia="宋体"/>
          <w:color w:val="000000"/>
          <w:sz w:val="21"/>
          <w:szCs w:val="21"/>
        </w:rPr>
        <w:t>，将</w:t>
      </w:r>
      <w:r>
        <w:rPr>
          <w:rFonts w:ascii="Calibri" w:hAnsi="Calibri" w:eastAsia="Calibri"/>
          <w:color w:val="000000"/>
          <w:sz w:val="21"/>
          <w:szCs w:val="21"/>
        </w:rPr>
        <w:t>relative sequence number</w:t>
      </w:r>
      <w:r>
        <w:rPr>
          <w:rFonts w:ascii="宋体" w:hAnsi="宋体" w:eastAsia="宋体"/>
          <w:color w:val="000000"/>
          <w:sz w:val="21"/>
          <w:szCs w:val="21"/>
        </w:rPr>
        <w:t>勾选掉。</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2838450"/>
            <wp:effectExtent l="0" t="0" r="0" b="0"/>
            <wp:docPr id="59" name="" descr=""/>
            <wp:cNvGraphicFramePr>
              <a:graphicFrameLocks noChangeAspect="true"/>
            </wp:cNvGraphicFramePr>
            <a:graphic>
              <a:graphicData uri="http://schemas.openxmlformats.org/drawingml/2006/picture">
                <pic:pic>
                  <pic:nvPicPr>
                    <pic:cNvPr id="59" name=""/>
                    <pic:cNvPicPr/>
                  </pic:nvPicPr>
                  <pic:blipFill>
                    <a:blip r:embed="rId69"/>
                    <a:stretch>
                      <a:fillRect/>
                    </a:stretch>
                  </pic:blipFill>
                  <pic:spPr>
                    <a:xfrm>
                      <a:off x="0" y="0"/>
                      <a:ext cx="5267325" cy="2838450"/>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关于TCP捎带确认的例子</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1219200"/>
            <wp:effectExtent l="0" t="0" r="0" b="0"/>
            <wp:docPr id="60" name="" descr=""/>
            <wp:cNvGraphicFramePr>
              <a:graphicFrameLocks noChangeAspect="true"/>
            </wp:cNvGraphicFramePr>
            <a:graphic>
              <a:graphicData uri="http://schemas.openxmlformats.org/drawingml/2006/picture">
                <pic:pic>
                  <pic:nvPicPr>
                    <pic:cNvPr id="60" name=""/>
                    <pic:cNvPicPr/>
                  </pic:nvPicPr>
                  <pic:blipFill>
                    <a:blip r:embed="rId70"/>
                    <a:stretch>
                      <a:fillRect/>
                    </a:stretch>
                  </pic:blipFill>
                  <pic:spPr>
                    <a:xfrm>
                      <a:off x="0" y="0"/>
                      <a:ext cx="5267325" cy="1219200"/>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385</w:t>
      </w:r>
      <w:r>
        <w:rPr>
          <w:rFonts w:ascii="宋体" w:hAnsi="宋体" w:eastAsia="宋体"/>
          <w:color w:val="000000"/>
          <w:sz w:val="21"/>
          <w:szCs w:val="21"/>
        </w:rPr>
        <w:t>号</w:t>
      </w:r>
      <w:r>
        <w:rPr>
          <w:rFonts w:ascii="Calibri" w:hAnsi="Calibri" w:eastAsia="Calibri"/>
          <w:color w:val="000000"/>
          <w:sz w:val="21"/>
          <w:szCs w:val="21"/>
        </w:rPr>
        <w:t xml:space="preserve"> </w:t>
      </w:r>
      <w:r>
        <w:rPr>
          <w:rFonts w:ascii="宋体" w:hAnsi="宋体" w:eastAsia="宋体"/>
          <w:color w:val="000000"/>
          <w:sz w:val="21"/>
          <w:szCs w:val="21"/>
        </w:rPr>
        <w:t>报文确认的</w:t>
      </w:r>
      <w:r>
        <w:rPr>
          <w:rFonts w:ascii="Calibri" w:hAnsi="Calibri" w:eastAsia="Calibri"/>
          <w:color w:val="000000"/>
          <w:sz w:val="21"/>
          <w:szCs w:val="21"/>
        </w:rPr>
        <w:t>374</w:t>
      </w:r>
      <w:r>
        <w:rPr>
          <w:rFonts w:ascii="宋体" w:hAnsi="宋体" w:eastAsia="宋体"/>
          <w:color w:val="000000"/>
          <w:sz w:val="21"/>
          <w:szCs w:val="21"/>
        </w:rPr>
        <w:t>，这是一个四次握手断开合并为三次握手，且</w:t>
      </w:r>
      <w:r>
        <w:rPr>
          <w:rFonts w:ascii="Calibri" w:hAnsi="Calibri" w:eastAsia="Calibri"/>
          <w:color w:val="000000"/>
          <w:sz w:val="21"/>
          <w:szCs w:val="21"/>
        </w:rPr>
        <w:t>385</w:t>
      </w:r>
      <w:r>
        <w:rPr>
          <w:rFonts w:ascii="宋体" w:hAnsi="宋体" w:eastAsia="宋体"/>
          <w:color w:val="000000"/>
          <w:sz w:val="21"/>
          <w:szCs w:val="21"/>
        </w:rPr>
        <w:t>号</w:t>
      </w:r>
      <w:r>
        <w:rPr>
          <w:rFonts w:ascii="Calibri" w:hAnsi="Calibri" w:eastAsia="Calibri"/>
          <w:color w:val="000000"/>
          <w:sz w:val="21"/>
          <w:szCs w:val="21"/>
        </w:rPr>
        <w:t>FIN</w:t>
      </w:r>
      <w:r>
        <w:rPr>
          <w:rFonts w:ascii="宋体" w:hAnsi="宋体" w:eastAsia="宋体"/>
          <w:color w:val="000000"/>
          <w:sz w:val="21"/>
          <w:szCs w:val="21"/>
        </w:rPr>
        <w:t>报文有捎带确认的作用。</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关于TCP四次握手断开连接，合并为三次握手的问题</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问题：为什么</w:t>
      </w:r>
      <w:r>
        <w:rPr>
          <w:rFonts w:ascii="Calibri" w:hAnsi="Calibri" w:eastAsia="Calibri"/>
          <w:color w:val="000000"/>
          <w:sz w:val="21"/>
          <w:szCs w:val="21"/>
        </w:rPr>
        <w:t>3</w:t>
      </w:r>
      <w:r>
        <w:rPr>
          <w:rFonts w:ascii="Calibri" w:hAnsi="Calibri" w:eastAsia="Calibri"/>
          <w:color w:val="000000"/>
          <w:sz w:val="21"/>
          <w:szCs w:val="21"/>
        </w:rPr>
        <w:t>75</w:t>
      </w:r>
      <w:r>
        <w:rPr>
          <w:rFonts w:ascii="宋体" w:hAnsi="宋体" w:eastAsia="宋体"/>
          <w:color w:val="000000"/>
          <w:sz w:val="21"/>
          <w:szCs w:val="21"/>
        </w:rPr>
        <w:t>的</w:t>
      </w:r>
      <w:r>
        <w:rPr>
          <w:rFonts w:ascii="Calibri" w:hAnsi="Calibri" w:eastAsia="Calibri"/>
          <w:color w:val="000000"/>
          <w:sz w:val="21"/>
          <w:szCs w:val="21"/>
        </w:rPr>
        <w:t>seq</w:t>
      </w:r>
      <w:r>
        <w:rPr>
          <w:rFonts w:ascii="宋体" w:hAnsi="宋体" w:eastAsia="宋体"/>
          <w:color w:val="000000"/>
          <w:sz w:val="21"/>
          <w:szCs w:val="21"/>
        </w:rPr>
        <w:t>和</w:t>
      </w:r>
      <w:r>
        <w:rPr>
          <w:rFonts w:ascii="Calibri" w:hAnsi="Calibri" w:eastAsia="Calibri"/>
          <w:color w:val="000000"/>
          <w:sz w:val="21"/>
          <w:szCs w:val="21"/>
        </w:rPr>
        <w:t>3</w:t>
      </w:r>
      <w:r>
        <w:rPr>
          <w:rFonts w:ascii="Calibri" w:hAnsi="Calibri" w:eastAsia="Calibri"/>
          <w:color w:val="000000"/>
          <w:sz w:val="21"/>
          <w:szCs w:val="21"/>
        </w:rPr>
        <w:t>76</w:t>
      </w:r>
      <w:r>
        <w:rPr>
          <w:rFonts w:ascii="宋体" w:hAnsi="宋体" w:eastAsia="宋体"/>
          <w:color w:val="000000"/>
          <w:sz w:val="21"/>
          <w:szCs w:val="21"/>
        </w:rPr>
        <w:t>的</w:t>
      </w:r>
      <w:r>
        <w:rPr>
          <w:rFonts w:ascii="Calibri" w:hAnsi="Calibri" w:eastAsia="Calibri"/>
          <w:color w:val="000000"/>
          <w:sz w:val="21"/>
          <w:szCs w:val="21"/>
        </w:rPr>
        <w:t>ack</w:t>
      </w:r>
      <w:r>
        <w:rPr>
          <w:rFonts w:ascii="宋体" w:hAnsi="宋体" w:eastAsia="宋体"/>
          <w:color w:val="000000"/>
          <w:sz w:val="21"/>
          <w:szCs w:val="21"/>
        </w:rPr>
        <w:t>值是一样的？这和书上有出入啊</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解释：这是四次握手断开连接合并三次握手，报文的顺序应该是</w:t>
      </w:r>
      <w:r>
        <w:rPr>
          <w:rFonts w:ascii="Calibri" w:hAnsi="Calibri" w:eastAsia="Calibri"/>
          <w:color w:val="000000"/>
          <w:sz w:val="21"/>
          <w:szCs w:val="21"/>
        </w:rPr>
        <w:t xml:space="preserve"> 3</w:t>
      </w:r>
      <w:r>
        <w:rPr>
          <w:rFonts w:ascii="Calibri" w:hAnsi="Calibri" w:eastAsia="Calibri"/>
          <w:color w:val="000000"/>
          <w:sz w:val="21"/>
          <w:szCs w:val="21"/>
        </w:rPr>
        <w:t>76</w:t>
      </w:r>
      <w:r>
        <w:rPr>
          <w:rFonts w:ascii="Calibri" w:hAnsi="Calibri" w:eastAsia="Calibri"/>
          <w:color w:val="000000"/>
          <w:sz w:val="21"/>
          <w:szCs w:val="21"/>
        </w:rPr>
        <w:t xml:space="preserve"> 3</w:t>
      </w:r>
      <w:r>
        <w:rPr>
          <w:rFonts w:ascii="Calibri" w:hAnsi="Calibri" w:eastAsia="Calibri"/>
          <w:color w:val="000000"/>
          <w:sz w:val="21"/>
          <w:szCs w:val="21"/>
        </w:rPr>
        <w:t>75</w:t>
      </w:r>
      <w:r>
        <w:rPr>
          <w:rFonts w:ascii="Calibri" w:hAnsi="Calibri" w:eastAsia="Calibri"/>
          <w:color w:val="000000"/>
          <w:sz w:val="21"/>
          <w:szCs w:val="21"/>
        </w:rPr>
        <w:t xml:space="preserve"> 3</w:t>
      </w:r>
      <w:r>
        <w:rPr>
          <w:rFonts w:ascii="Calibri" w:hAnsi="Calibri" w:eastAsia="Calibri"/>
          <w:color w:val="000000"/>
          <w:sz w:val="21"/>
          <w:szCs w:val="21"/>
        </w:rPr>
        <w:t>77</w:t>
      </w:r>
      <w:r>
        <w:rPr>
          <w:rFonts w:ascii="Calibri" w:hAnsi="Calibri" w:eastAsia="Calibri"/>
          <w:color w:val="000000"/>
          <w:sz w:val="21"/>
          <w:szCs w:val="21"/>
        </w:rPr>
        <w:t xml:space="preserve"> 3</w:t>
      </w:r>
      <w:r>
        <w:rPr>
          <w:rFonts w:ascii="Calibri" w:hAnsi="Calibri" w:eastAsia="Calibri"/>
          <w:color w:val="000000"/>
          <w:sz w:val="21"/>
          <w:szCs w:val="21"/>
        </w:rPr>
        <w:t>78</w:t>
      </w:r>
      <w:r>
        <w:rPr>
          <w:rFonts w:ascii="宋体" w:hAnsi="宋体" w:eastAsia="宋体"/>
          <w:color w:val="000000"/>
          <w:sz w:val="21"/>
          <w:szCs w:val="21"/>
        </w:rPr>
        <w:t>，</w:t>
      </w:r>
      <w:r>
        <w:rPr>
          <w:rFonts w:ascii="Calibri" w:hAnsi="Calibri" w:eastAsia="Calibri"/>
          <w:color w:val="000000"/>
          <w:sz w:val="21"/>
          <w:szCs w:val="21"/>
        </w:rPr>
        <w:t xml:space="preserve"> 3</w:t>
      </w:r>
      <w:r>
        <w:rPr>
          <w:rFonts w:ascii="Calibri" w:hAnsi="Calibri" w:eastAsia="Calibri"/>
          <w:color w:val="000000"/>
          <w:sz w:val="21"/>
          <w:szCs w:val="21"/>
        </w:rPr>
        <w:t>76</w:t>
      </w:r>
      <w:r>
        <w:rPr>
          <w:rFonts w:ascii="宋体" w:hAnsi="宋体" w:eastAsia="宋体"/>
          <w:color w:val="000000"/>
          <w:sz w:val="21"/>
          <w:szCs w:val="21"/>
        </w:rPr>
        <w:t>是对上一个包</w:t>
      </w:r>
      <w:r>
        <w:rPr>
          <w:rFonts w:ascii="宋体" w:hAnsi="宋体" w:eastAsia="宋体"/>
          <w:color w:val="000000"/>
          <w:sz w:val="21"/>
          <w:szCs w:val="21"/>
        </w:rPr>
        <w:t>370</w:t>
      </w:r>
      <w:r>
        <w:rPr>
          <w:rFonts w:ascii="宋体" w:hAnsi="宋体" w:eastAsia="宋体"/>
          <w:color w:val="000000"/>
          <w:sz w:val="21"/>
          <w:szCs w:val="21"/>
        </w:rPr>
        <w:t>的确认，因为</w:t>
      </w:r>
      <w:r>
        <w:rPr>
          <w:rFonts w:ascii="Calibri" w:hAnsi="Calibri" w:eastAsia="Calibri"/>
          <w:color w:val="000000"/>
          <w:sz w:val="21"/>
          <w:szCs w:val="21"/>
        </w:rPr>
        <w:t>192.168.1.2</w:t>
      </w:r>
      <w:r>
        <w:rPr>
          <w:rFonts w:ascii="宋体" w:hAnsi="宋体" w:eastAsia="宋体"/>
          <w:color w:val="000000"/>
          <w:sz w:val="21"/>
          <w:szCs w:val="21"/>
        </w:rPr>
        <w:t>要断开了，它也同时发送了</w:t>
      </w:r>
      <w:r>
        <w:rPr>
          <w:rFonts w:ascii="Calibri" w:hAnsi="Calibri" w:eastAsia="Calibri"/>
          <w:color w:val="000000"/>
          <w:sz w:val="21"/>
          <w:szCs w:val="21"/>
        </w:rPr>
        <w:t xml:space="preserve"> fin/ack</w:t>
      </w:r>
      <w:r>
        <w:rPr>
          <w:rFonts w:ascii="Calibri" w:hAnsi="Calibri" w:eastAsia="Calibri"/>
          <w:color w:val="000000"/>
          <w:sz w:val="21"/>
          <w:szCs w:val="21"/>
        </w:rPr>
        <w:t xml:space="preserve"> 375</w:t>
      </w:r>
      <w:r>
        <w:rPr>
          <w:rFonts w:ascii="Calibri" w:hAnsi="Calibri" w:eastAsia="Calibri"/>
          <w:color w:val="000000"/>
          <w:sz w:val="21"/>
          <w:szCs w:val="21"/>
        </w:rPr>
        <w:t xml:space="preserve">, </w:t>
      </w:r>
      <w:r>
        <w:rPr>
          <w:rFonts w:ascii="宋体" w:hAnsi="宋体" w:eastAsia="宋体"/>
          <w:color w:val="000000"/>
          <w:sz w:val="21"/>
          <w:szCs w:val="21"/>
        </w:rPr>
        <w:t>这个时间比</w:t>
      </w:r>
      <w:r>
        <w:rPr>
          <w:rFonts w:ascii="Calibri" w:hAnsi="Calibri" w:eastAsia="Calibri"/>
          <w:color w:val="000000"/>
          <w:sz w:val="21"/>
          <w:szCs w:val="21"/>
        </w:rPr>
        <w:t xml:space="preserve"> 3</w:t>
      </w:r>
      <w:r>
        <w:rPr>
          <w:rFonts w:ascii="Calibri" w:hAnsi="Calibri" w:eastAsia="Calibri"/>
          <w:color w:val="000000"/>
          <w:sz w:val="21"/>
          <w:szCs w:val="21"/>
        </w:rPr>
        <w:t>76</w:t>
      </w:r>
      <w:r>
        <w:rPr>
          <w:rFonts w:ascii="Calibri" w:hAnsi="Calibri" w:eastAsia="Calibri"/>
          <w:color w:val="000000"/>
          <w:sz w:val="21"/>
          <w:szCs w:val="21"/>
        </w:rPr>
        <w:t xml:space="preserve"> </w:t>
      </w:r>
      <w:r>
        <w:rPr>
          <w:rFonts w:ascii="宋体" w:hAnsi="宋体" w:eastAsia="宋体"/>
          <w:color w:val="000000"/>
          <w:sz w:val="21"/>
          <w:szCs w:val="21"/>
        </w:rPr>
        <w:t>早，或者网络的延迟，存在时间差。</w:t>
      </w:r>
      <w:r>
        <w:rPr>
          <w:rFonts w:ascii="宋体" w:hAnsi="宋体" w:eastAsia="宋体"/>
          <w:color w:val="000000"/>
          <w:sz w:val="21"/>
          <w:szCs w:val="21"/>
        </w:rPr>
        <w:t>377号</w:t>
      </w:r>
      <w:r>
        <w:rPr>
          <w:rFonts w:ascii="Calibri" w:hAnsi="Calibri" w:eastAsia="Calibri"/>
          <w:color w:val="000000"/>
          <w:sz w:val="21"/>
          <w:szCs w:val="21"/>
        </w:rPr>
        <w:t>FIN</w:t>
      </w:r>
      <w:r>
        <w:rPr>
          <w:rFonts w:ascii="宋体" w:hAnsi="宋体" w:eastAsia="宋体"/>
          <w:color w:val="000000"/>
          <w:sz w:val="21"/>
          <w:szCs w:val="21"/>
        </w:rPr>
        <w:t>报文捎带了对375号的确认。</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四次握手断开合并为三次握手断开的情况，在实验中是经常遇到的，目前没有见到教科书上的解释，但其没有明显违反</w:t>
      </w:r>
      <w:r>
        <w:rPr>
          <w:rFonts w:ascii="Calibri" w:hAnsi="Calibri" w:eastAsia="Calibri"/>
          <w:color w:val="000000"/>
          <w:sz w:val="21"/>
          <w:szCs w:val="21"/>
        </w:rPr>
        <w:t>TCP</w:t>
      </w:r>
      <w:r>
        <w:rPr>
          <w:rFonts w:ascii="宋体" w:hAnsi="宋体" w:eastAsia="宋体"/>
          <w:color w:val="000000"/>
          <w:sz w:val="21"/>
          <w:szCs w:val="21"/>
        </w:rPr>
        <w:t>协议标准，可能是具体协议实现上的处理。</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drawing>
          <wp:inline distT="0" distB="0" distL="0" distR="0">
            <wp:extent cx="5274310" cy="2424481"/>
            <wp:effectExtent l="0" t="0" r="0" b="0"/>
            <wp:docPr id="61" name="" descr=""/>
            <wp:cNvGraphicFramePr>
              <a:graphicFrameLocks noChangeAspect="true"/>
            </wp:cNvGraphicFramePr>
            <a:graphic>
              <a:graphicData uri="http://schemas.openxmlformats.org/drawingml/2006/picture">
                <pic:pic>
                  <pic:nvPicPr>
                    <pic:cNvPr id="61" name=""/>
                    <pic:cNvPicPr/>
                  </pic:nvPicPr>
                  <pic:blipFill>
                    <a:blip r:embed="rId71"/>
                    <a:stretch>
                      <a:fillRect/>
                    </a:stretch>
                  </pic:blipFill>
                  <pic:spPr>
                    <a:xfrm>
                      <a:off x="0" y="0"/>
                      <a:ext cx="5274310" cy="2424481"/>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示例</w:t>
      </w:r>
      <w:r>
        <w:rPr>
          <w:rFonts w:ascii="Calibri" w:hAnsi="Calibri" w:eastAsia="Calibri"/>
          <w:color w:val="000000"/>
          <w:sz w:val="21"/>
          <w:szCs w:val="21"/>
        </w:rPr>
        <w:t>2</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1219200"/>
            <wp:effectExtent l="0" t="0" r="0" b="0"/>
            <wp:docPr id="62" name="" descr=""/>
            <wp:cNvGraphicFramePr>
              <a:graphicFrameLocks noChangeAspect="true"/>
            </wp:cNvGraphicFramePr>
            <a:graphic>
              <a:graphicData uri="http://schemas.openxmlformats.org/drawingml/2006/picture">
                <pic:pic>
                  <pic:nvPicPr>
                    <pic:cNvPr id="62" name=""/>
                    <pic:cNvPicPr/>
                  </pic:nvPicPr>
                  <pic:blipFill>
                    <a:blip r:embed="rId70"/>
                    <a:stretch>
                      <a:fillRect/>
                    </a:stretch>
                  </pic:blipFill>
                  <pic:spPr>
                    <a:xfrm>
                      <a:off x="0" y="0"/>
                      <a:ext cx="5267325" cy="1219200"/>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385</w:t>
      </w:r>
      <w:r>
        <w:rPr>
          <w:rFonts w:ascii="宋体" w:hAnsi="宋体" w:eastAsia="宋体"/>
          <w:color w:val="000000"/>
          <w:sz w:val="21"/>
          <w:szCs w:val="21"/>
        </w:rPr>
        <w:t>号</w:t>
      </w:r>
      <w:r>
        <w:rPr>
          <w:rFonts w:ascii="Calibri" w:hAnsi="Calibri" w:eastAsia="Calibri"/>
          <w:color w:val="000000"/>
          <w:sz w:val="21"/>
          <w:szCs w:val="21"/>
        </w:rPr>
        <w:t xml:space="preserve"> </w:t>
      </w:r>
      <w:r>
        <w:rPr>
          <w:rFonts w:ascii="宋体" w:hAnsi="宋体" w:eastAsia="宋体"/>
          <w:color w:val="000000"/>
          <w:sz w:val="21"/>
          <w:szCs w:val="21"/>
        </w:rPr>
        <w:t>报文确认的</w:t>
      </w:r>
      <w:r>
        <w:rPr>
          <w:rFonts w:ascii="Calibri" w:hAnsi="Calibri" w:eastAsia="Calibri"/>
          <w:color w:val="000000"/>
          <w:sz w:val="21"/>
          <w:szCs w:val="21"/>
        </w:rPr>
        <w:t>374</w:t>
      </w:r>
      <w:r>
        <w:rPr>
          <w:rFonts w:ascii="宋体" w:hAnsi="宋体" w:eastAsia="宋体"/>
          <w:color w:val="000000"/>
          <w:sz w:val="21"/>
          <w:szCs w:val="21"/>
        </w:rPr>
        <w:t>，这是一个四次握手断开合并为三次握手，且</w:t>
      </w:r>
      <w:r>
        <w:rPr>
          <w:rFonts w:ascii="Calibri" w:hAnsi="Calibri" w:eastAsia="Calibri"/>
          <w:color w:val="000000"/>
          <w:sz w:val="21"/>
          <w:szCs w:val="21"/>
        </w:rPr>
        <w:t>385</w:t>
      </w:r>
      <w:r>
        <w:rPr>
          <w:rFonts w:ascii="宋体" w:hAnsi="宋体" w:eastAsia="宋体"/>
          <w:color w:val="000000"/>
          <w:sz w:val="21"/>
          <w:szCs w:val="21"/>
        </w:rPr>
        <w:t>号</w:t>
      </w:r>
      <w:r>
        <w:rPr>
          <w:rFonts w:ascii="Calibri" w:hAnsi="Calibri" w:eastAsia="Calibri"/>
          <w:color w:val="000000"/>
          <w:sz w:val="21"/>
          <w:szCs w:val="21"/>
        </w:rPr>
        <w:t>FIN</w:t>
      </w:r>
      <w:r>
        <w:rPr>
          <w:rFonts w:ascii="宋体" w:hAnsi="宋体" w:eastAsia="宋体"/>
          <w:color w:val="000000"/>
          <w:sz w:val="21"/>
          <w:szCs w:val="21"/>
        </w:rPr>
        <w:t>报文有捎带确认的作用。</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下面是一个正常的四次握手断开连接的报文：</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2076450"/>
            <wp:effectExtent l="0" t="0" r="0" b="0"/>
            <wp:docPr id="63" name="" descr=""/>
            <wp:cNvGraphicFramePr>
              <a:graphicFrameLocks noChangeAspect="true"/>
            </wp:cNvGraphicFramePr>
            <a:graphic>
              <a:graphicData uri="http://schemas.openxmlformats.org/drawingml/2006/picture">
                <pic:pic>
                  <pic:nvPicPr>
                    <pic:cNvPr id="63" name=""/>
                    <pic:cNvPicPr/>
                  </pic:nvPicPr>
                  <pic:blipFill>
                    <a:blip r:embed="rId72"/>
                    <a:stretch>
                      <a:fillRect/>
                    </a:stretch>
                  </pic:blipFill>
                  <pic:spPr>
                    <a:xfrm>
                      <a:off x="0" y="0"/>
                      <a:ext cx="5267325" cy="2076450"/>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传输层实验中路由器上配置接口转发速率发生问题</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如图所示，设置接口转发速率</w:t>
      </w:r>
      <w:r>
        <w:rPr>
          <w:rFonts w:ascii="Calibri" w:hAnsi="Calibri" w:eastAsia="Calibri"/>
          <w:color w:val="000000"/>
          <w:sz w:val="21"/>
          <w:szCs w:val="21"/>
        </w:rPr>
        <w:t>10Mbps</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请使用？在线帮助。</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注意按照设备上的提示做，注意一下转发速率的单位，不同设备单位可能不同。</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3895725"/>
            <wp:effectExtent l="0" t="0" r="0" b="0"/>
            <wp:docPr id="64" name="" descr=""/>
            <wp:cNvGraphicFramePr>
              <a:graphicFrameLocks noChangeAspect="true"/>
            </wp:cNvGraphicFramePr>
            <a:graphic>
              <a:graphicData uri="http://schemas.openxmlformats.org/drawingml/2006/picture">
                <pic:pic>
                  <pic:nvPicPr>
                    <pic:cNvPr id="64" name=""/>
                    <pic:cNvPicPr/>
                  </pic:nvPicPr>
                  <pic:blipFill>
                    <a:blip r:embed="rId73"/>
                    <a:stretch>
                      <a:fillRect/>
                    </a:stretch>
                  </pic:blipFill>
                  <pic:spPr>
                    <a:xfrm>
                      <a:off x="0" y="0"/>
                      <a:ext cx="5267325" cy="3895725"/>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宋体" w:hAnsi="宋体" w:eastAsia="宋体"/>
          <w:color w:val="000000"/>
          <w:sz w:val="32"/>
          <w:szCs w:val="32"/>
        </w:rPr>
      </w:pPr>
      <w:r>
        <w:rPr>
          <w:rFonts w:ascii="微软雅黑" w:hAnsi="微软雅黑" w:eastAsia="微软雅黑"/>
          <w:color w:val="000000"/>
          <w:sz w:val="21"/>
          <w:szCs w:val="21"/>
        </w:rPr>
        <w:br w:type="page"/>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 xml:space="preserve"> Linux下用gFTP软件访问FTP服务器说明</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点击桌面或者任务栏的</w:t>
      </w:r>
      <w:r>
        <w:rPr>
          <w:rFonts w:ascii="Calibri" w:hAnsi="Calibri" w:eastAsia="Calibri"/>
          <w:color w:val="000000"/>
          <w:sz w:val="21"/>
          <w:szCs w:val="21"/>
        </w:rPr>
        <w:t>gFTP</w:t>
      </w:r>
      <w:r>
        <w:rPr>
          <w:rFonts w:ascii="宋体" w:hAnsi="宋体" w:eastAsia="宋体"/>
          <w:color w:val="000000"/>
          <w:sz w:val="21"/>
          <w:szCs w:val="21"/>
        </w:rPr>
        <w:t>图标，输入</w:t>
      </w:r>
      <w:r>
        <w:rPr>
          <w:rFonts w:ascii="Calibri" w:hAnsi="Calibri" w:eastAsia="Calibri"/>
          <w:color w:val="000000"/>
          <w:sz w:val="21"/>
          <w:szCs w:val="21"/>
        </w:rPr>
        <w:t>ftp</w:t>
      </w:r>
      <w:r>
        <w:rPr>
          <w:rFonts w:ascii="宋体" w:hAnsi="宋体" w:eastAsia="宋体"/>
          <w:color w:val="000000"/>
          <w:sz w:val="21"/>
          <w:szCs w:val="21"/>
        </w:rPr>
        <w:t>服务器地址</w:t>
      </w:r>
      <w:r>
        <w:rPr>
          <w:rFonts w:ascii="Calibri" w:hAnsi="Calibri" w:eastAsia="Calibri"/>
          <w:color w:val="000000"/>
          <w:sz w:val="21"/>
          <w:szCs w:val="21"/>
        </w:rPr>
        <w:t>10.111.1.29</w:t>
      </w:r>
      <w:r>
        <w:rPr>
          <w:rFonts w:ascii="宋体" w:hAnsi="宋体" w:eastAsia="宋体"/>
          <w:color w:val="000000"/>
          <w:sz w:val="21"/>
          <w:szCs w:val="21"/>
        </w:rPr>
        <w:t>，端口号</w:t>
      </w:r>
      <w:r>
        <w:rPr>
          <w:rFonts w:ascii="Calibri" w:hAnsi="Calibri" w:eastAsia="Calibri"/>
          <w:color w:val="000000"/>
          <w:sz w:val="21"/>
          <w:szCs w:val="21"/>
        </w:rPr>
        <w:t>21</w:t>
      </w:r>
      <w:r>
        <w:rPr>
          <w:rFonts w:ascii="宋体" w:hAnsi="宋体" w:eastAsia="宋体"/>
          <w:color w:val="000000"/>
          <w:sz w:val="21"/>
          <w:szCs w:val="21"/>
        </w:rPr>
        <w:t>（可选），或者选</w:t>
      </w:r>
      <w:r>
        <w:rPr>
          <w:rFonts w:ascii="Calibri" w:hAnsi="Calibri" w:eastAsia="Calibri"/>
          <w:color w:val="000000"/>
          <w:sz w:val="21"/>
          <w:szCs w:val="21"/>
        </w:rPr>
        <w:t>ftp</w:t>
      </w:r>
      <w:r>
        <w:rPr>
          <w:rFonts w:ascii="宋体" w:hAnsi="宋体" w:eastAsia="宋体"/>
          <w:color w:val="000000"/>
          <w:sz w:val="21"/>
          <w:szCs w:val="21"/>
        </w:rPr>
        <w:t>，点击左侧的连接图标，用户名密码为空。</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3724275"/>
            <wp:effectExtent l="0" t="0" r="0" b="0"/>
            <wp:docPr id="65" name="" descr=""/>
            <wp:cNvGraphicFramePr>
              <a:graphicFrameLocks noChangeAspect="true"/>
            </wp:cNvGraphicFramePr>
            <a:graphic>
              <a:graphicData uri="http://schemas.openxmlformats.org/drawingml/2006/picture">
                <pic:pic>
                  <pic:nvPicPr>
                    <pic:cNvPr id="65" name=""/>
                    <pic:cNvPicPr/>
                  </pic:nvPicPr>
                  <pic:blipFill>
                    <a:blip r:embed="rId74"/>
                    <a:stretch>
                      <a:fillRect/>
                    </a:stretch>
                  </pic:blipFill>
                  <pic:spPr>
                    <a:xfrm>
                      <a:off x="0" y="0"/>
                      <a:ext cx="5267325" cy="3724275"/>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both"/>
        <w:rPr>
          <w:rFonts w:ascii="宋体" w:hAnsi="宋体" w:eastAsia="宋体"/>
          <w:color w:val="000000"/>
          <w:sz w:val="21"/>
          <w:szCs w:val="21"/>
        </w:rPr>
      </w:pPr>
      <w:r>
        <w:rPr>
          <w:rFonts w:ascii="宋体" w:hAnsi="宋体" w:eastAsia="宋体"/>
          <w:b w:val="true"/>
          <w:bCs w:val="true"/>
          <w:color w:val="000000"/>
          <w:sz w:val="21"/>
          <w:szCs w:val="21"/>
        </w:rPr>
        <w:t>注意：上传文件请尽量不要使用中文命名，</w:t>
      </w:r>
      <w:hyperlink r:id="rId75">
        <w:r>
          <w:rPr>
            <w:rFonts w:ascii="Calibri" w:hAnsi="Calibri" w:eastAsia="Calibri"/>
            <w:b w:val="true"/>
            <w:bCs w:val="true"/>
            <w:color w:val="0563C1"/>
            <w:sz w:val="21"/>
            <w:szCs w:val="21"/>
            <w:u w:val="single"/>
          </w:rPr>
          <w:t>ftp://10.111.1.29/share-folder/</w:t>
        </w:r>
      </w:hyperlink>
      <w:r>
        <w:rPr>
          <w:rFonts w:ascii="宋体" w:hAnsi="宋体" w:eastAsia="宋体"/>
          <w:b w:val="true"/>
          <w:bCs w:val="true"/>
          <w:color w:val="000000"/>
          <w:sz w:val="21"/>
          <w:szCs w:val="21"/>
        </w:rPr>
        <w:t>下面目录都是英文名。</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另外，若无法显示中文文件名，则需要修改</w:t>
      </w:r>
      <w:r>
        <w:rPr>
          <w:rFonts w:ascii="Calibri" w:hAnsi="Calibri" w:eastAsia="Calibri"/>
          <w:color w:val="000000"/>
          <w:sz w:val="21"/>
          <w:szCs w:val="21"/>
        </w:rPr>
        <w:t>/usr/bin/gftp</w:t>
      </w:r>
      <w:r>
        <w:rPr>
          <w:rFonts w:ascii="宋体" w:hAnsi="宋体" w:eastAsia="宋体"/>
          <w:color w:val="000000"/>
          <w:sz w:val="21"/>
          <w:szCs w:val="21"/>
        </w:rPr>
        <w:t>这个文件，双击文件图标，选择“显示”，在</w:t>
      </w:r>
      <w:r>
        <w:rPr>
          <w:rFonts w:ascii="Calibri" w:hAnsi="Calibri" w:eastAsia="Calibri"/>
          <w:color w:val="000000"/>
          <w:sz w:val="21"/>
          <w:szCs w:val="21"/>
        </w:rPr>
        <w:t>#!/bin/sh</w:t>
      </w:r>
      <w:r>
        <w:rPr>
          <w:rFonts w:ascii="宋体" w:hAnsi="宋体" w:eastAsia="宋体"/>
          <w:color w:val="000000"/>
          <w:sz w:val="21"/>
          <w:szCs w:val="21"/>
        </w:rPr>
        <w:t>之后加上一行</w:t>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export LANG=zh_CN</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保存并重启</w:t>
      </w:r>
      <w:r>
        <w:rPr>
          <w:rFonts w:ascii="Calibri" w:hAnsi="Calibri" w:eastAsia="Calibri"/>
          <w:color w:val="000000"/>
          <w:sz w:val="21"/>
          <w:szCs w:val="21"/>
        </w:rPr>
        <w:t>gFTP</w:t>
      </w:r>
      <w:r>
        <w:rPr>
          <w:rFonts w:ascii="宋体" w:hAnsi="宋体" w:eastAsia="宋体"/>
          <w:color w:val="000000"/>
          <w:sz w:val="21"/>
          <w:szCs w:val="21"/>
        </w:rPr>
        <w:t>软件即可。</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关于接收端休眠，发生零窗口通告情况分析的说明</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接收端休眠是指接收进程从接收缓存读取数据停止了，但是内核态的</w:t>
      </w:r>
      <w:r>
        <w:rPr>
          <w:rFonts w:ascii="Calibri" w:hAnsi="Calibri" w:eastAsia="Calibri"/>
          <w:color w:val="000000"/>
          <w:sz w:val="21"/>
          <w:szCs w:val="21"/>
        </w:rPr>
        <w:t>TCP</w:t>
      </w:r>
      <w:r>
        <w:rPr>
          <w:rFonts w:ascii="宋体" w:hAnsi="宋体" w:eastAsia="宋体"/>
          <w:color w:val="000000"/>
          <w:sz w:val="21"/>
          <w:szCs w:val="21"/>
        </w:rPr>
        <w:t>接收没有休眠。休眠后，接收方还在不断地接收发送方的报文，直到接收缓存满了，发送零窗口通告报文。</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发送方收到零窗口通告报文，为了维持</w:t>
      </w:r>
      <w:r>
        <w:rPr>
          <w:rFonts w:ascii="Calibri" w:hAnsi="Calibri" w:eastAsia="Calibri"/>
          <w:color w:val="000000"/>
          <w:sz w:val="21"/>
          <w:szCs w:val="21"/>
        </w:rPr>
        <w:t>TCP</w:t>
      </w:r>
      <w:r>
        <w:rPr>
          <w:rFonts w:ascii="宋体" w:hAnsi="宋体" w:eastAsia="宋体"/>
          <w:color w:val="000000"/>
          <w:sz w:val="21"/>
          <w:szCs w:val="21"/>
        </w:rPr>
        <w:t>连接，会按照一定的时间规律发送</w:t>
      </w:r>
      <w:r>
        <w:rPr>
          <w:rFonts w:ascii="Calibri" w:hAnsi="Calibri" w:eastAsia="Calibri"/>
          <w:color w:val="000000"/>
          <w:sz w:val="21"/>
          <w:szCs w:val="21"/>
        </w:rPr>
        <w:t>keepalive</w:t>
      </w:r>
      <w:r>
        <w:rPr>
          <w:rFonts w:ascii="宋体" w:hAnsi="宋体" w:eastAsia="宋体"/>
          <w:color w:val="000000"/>
          <w:sz w:val="21"/>
          <w:szCs w:val="21"/>
        </w:rPr>
        <w:t>窗口探查报文，接收方收到该报文后，会立即回复。</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2476500"/>
            <wp:effectExtent l="0" t="0" r="0" b="0"/>
            <wp:docPr id="66" name="" descr=""/>
            <wp:cNvGraphicFramePr>
              <a:graphicFrameLocks noChangeAspect="true"/>
            </wp:cNvGraphicFramePr>
            <a:graphic>
              <a:graphicData uri="http://schemas.openxmlformats.org/drawingml/2006/picture">
                <pic:pic>
                  <pic:nvPicPr>
                    <pic:cNvPr id="66" name=""/>
                    <pic:cNvPicPr/>
                  </pic:nvPicPr>
                  <pic:blipFill>
                    <a:blip r:embed="rId76"/>
                    <a:stretch>
                      <a:fillRect/>
                    </a:stretch>
                  </pic:blipFill>
                  <pic:spPr>
                    <a:xfrm>
                      <a:off x="0" y="0"/>
                      <a:ext cx="5267325" cy="2476500"/>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1981200"/>
            <wp:effectExtent l="0" t="0" r="0" b="0"/>
            <wp:docPr id="67" name="" descr=""/>
            <wp:cNvGraphicFramePr>
              <a:graphicFrameLocks noChangeAspect="true"/>
            </wp:cNvGraphicFramePr>
            <a:graphic>
              <a:graphicData uri="http://schemas.openxmlformats.org/drawingml/2006/picture">
                <pic:pic>
                  <pic:nvPicPr>
                    <pic:cNvPr id="67" name=""/>
                    <pic:cNvPicPr/>
                  </pic:nvPicPr>
                  <pic:blipFill>
                    <a:blip r:embed="rId77"/>
                    <a:stretch>
                      <a:fillRect/>
                    </a:stretch>
                  </pic:blipFill>
                  <pic:spPr>
                    <a:xfrm>
                      <a:off x="0" y="0"/>
                      <a:ext cx="5267325" cy="1981200"/>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如图所示，可以看到接收窗口的右边沿从</w:t>
      </w:r>
      <w:r>
        <w:rPr>
          <w:rFonts w:ascii="Calibri" w:hAnsi="Calibri" w:eastAsia="Calibri"/>
          <w:color w:val="000000"/>
          <w:sz w:val="21"/>
          <w:szCs w:val="21"/>
        </w:rPr>
        <w:t>167</w:t>
      </w:r>
      <w:r>
        <w:rPr>
          <w:rFonts w:ascii="宋体" w:hAnsi="宋体" w:eastAsia="宋体"/>
          <w:color w:val="000000"/>
          <w:sz w:val="21"/>
          <w:szCs w:val="21"/>
        </w:rPr>
        <w:t>号就不动了，表示接收进程休眠，停止从接收缓存取数据和释放接收缓存。（发送方窗口的左边沿</w:t>
      </w:r>
      <w:r>
        <w:rPr>
          <w:rFonts w:ascii="Calibri" w:hAnsi="Calibri" w:eastAsia="Calibri"/>
          <w:color w:val="000000"/>
          <w:sz w:val="21"/>
          <w:szCs w:val="21"/>
        </w:rPr>
        <w:t>+cwnd</w:t>
      </w:r>
      <w:r>
        <w:rPr>
          <w:rFonts w:ascii="宋体" w:hAnsi="宋体" w:eastAsia="宋体"/>
          <w:color w:val="000000"/>
          <w:sz w:val="21"/>
          <w:szCs w:val="21"/>
        </w:rPr>
        <w:t>在增加，是另外一回事。发送窗口的右边沿是取这两个值较小的那个。）</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发送窗口或接收窗口的指针</w:t>
      </w:r>
      <w:r>
        <w:rPr>
          <w:rFonts w:ascii="Calibri" w:hAnsi="Calibri" w:eastAsia="Calibri"/>
          <w:color w:val="000000"/>
          <w:sz w:val="21"/>
          <w:szCs w:val="21"/>
        </w:rPr>
        <w:t>point</w:t>
      </w:r>
      <w:r>
        <w:rPr>
          <w:rFonts w:ascii="宋体" w:hAnsi="宋体" w:eastAsia="宋体"/>
          <w:color w:val="000000"/>
          <w:sz w:val="21"/>
          <w:szCs w:val="21"/>
        </w:rPr>
        <w:t>增加，表示接收方在接收数据，并放入接收缓存。</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发送窗口的左边沿增加，意味着接收方在不断对接收的数据进行确认。</w:t>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176</w:t>
      </w:r>
      <w:r>
        <w:rPr>
          <w:rFonts w:ascii="宋体" w:hAnsi="宋体" w:eastAsia="宋体"/>
          <w:color w:val="000000"/>
          <w:sz w:val="21"/>
          <w:szCs w:val="21"/>
        </w:rPr>
        <w:t>号表示接收方通告了零窗口（左边沿、指针、右边沿重合）。</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是在接收端窗口右边沿不动一段时间后才发生的。</w:t>
      </w:r>
    </w:p>
    <w:p>
      <w:pPr>
        <w:snapToGrid w:val="false"/>
        <w:spacing w:before="0" w:after="0" w:line="360" w:lineRule="auto"/>
        <w:ind/>
        <w:jc w:val="left"/>
        <w:rPr>
          <w:rFonts w:ascii="宋体" w:hAnsi="宋体" w:eastAsia="宋体"/>
          <w:color w:val="000000"/>
          <w:sz w:val="32"/>
          <w:szCs w:val="32"/>
        </w:rPr>
      </w:pPr>
      <w:r>
        <w:rPr>
          <w:rFonts w:ascii="微软雅黑" w:hAnsi="微软雅黑" w:eastAsia="微软雅黑"/>
          <w:color w:val="000000"/>
          <w:sz w:val="21"/>
          <w:szCs w:val="21"/>
        </w:rPr>
        <w:br w:type="page"/>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关于Nagle算法的部分解释</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1219200"/>
            <wp:effectExtent l="0" t="0" r="0" b="0"/>
            <wp:docPr id="68" name="" descr=""/>
            <wp:cNvGraphicFramePr>
              <a:graphicFrameLocks noChangeAspect="true"/>
            </wp:cNvGraphicFramePr>
            <a:graphic>
              <a:graphicData uri="http://schemas.openxmlformats.org/drawingml/2006/picture">
                <pic:pic>
                  <pic:nvPicPr>
                    <pic:cNvPr id="68" name=""/>
                    <pic:cNvPicPr/>
                  </pic:nvPicPr>
                  <pic:blipFill>
                    <a:blip r:embed="rId78"/>
                    <a:stretch>
                      <a:fillRect/>
                    </a:stretch>
                  </pic:blipFill>
                  <pic:spPr>
                    <a:xfrm>
                      <a:off x="0" y="0"/>
                      <a:ext cx="5267325" cy="1219200"/>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问题：发送缓存被设置为了</w:t>
      </w:r>
      <w:r>
        <w:rPr>
          <w:rFonts w:ascii="Calibri" w:hAnsi="Calibri" w:eastAsia="Calibri"/>
          <w:color w:val="000000"/>
          <w:sz w:val="21"/>
          <w:szCs w:val="21"/>
        </w:rPr>
        <w:t>2000</w:t>
      </w:r>
      <w:r>
        <w:rPr>
          <w:rFonts w:ascii="宋体" w:hAnsi="宋体" w:eastAsia="宋体"/>
          <w:color w:val="000000"/>
          <w:sz w:val="21"/>
          <w:szCs w:val="21"/>
        </w:rPr>
        <w:t>，但是再没有接到</w:t>
      </w:r>
      <w:r>
        <w:rPr>
          <w:rFonts w:ascii="Calibri" w:hAnsi="Calibri" w:eastAsia="Calibri"/>
          <w:color w:val="000000"/>
          <w:sz w:val="21"/>
          <w:szCs w:val="21"/>
        </w:rPr>
        <w:t>ACK</w:t>
      </w:r>
      <w:r>
        <w:rPr>
          <w:rFonts w:ascii="宋体" w:hAnsi="宋体" w:eastAsia="宋体"/>
          <w:color w:val="000000"/>
          <w:sz w:val="21"/>
          <w:szCs w:val="21"/>
        </w:rPr>
        <w:t>的情况下首先连续发送了</w:t>
      </w:r>
      <w:r>
        <w:rPr>
          <w:rFonts w:ascii="Calibri" w:hAnsi="Calibri" w:eastAsia="Calibri"/>
          <w:color w:val="000000"/>
          <w:sz w:val="21"/>
          <w:szCs w:val="21"/>
        </w:rPr>
        <w:t>3</w:t>
      </w:r>
      <w:r>
        <w:rPr>
          <w:rFonts w:ascii="宋体" w:hAnsi="宋体" w:eastAsia="宋体"/>
          <w:color w:val="000000"/>
          <w:sz w:val="21"/>
          <w:szCs w:val="21"/>
        </w:rPr>
        <w:t>个依次为</w:t>
      </w:r>
      <w:r>
        <w:rPr>
          <w:rFonts w:ascii="Calibri" w:hAnsi="Calibri" w:eastAsia="Calibri"/>
          <w:color w:val="000000"/>
          <w:sz w:val="21"/>
          <w:szCs w:val="21"/>
        </w:rPr>
        <w:t>800</w:t>
      </w:r>
      <w:r>
        <w:rPr>
          <w:rFonts w:ascii="宋体" w:hAnsi="宋体" w:eastAsia="宋体"/>
          <w:color w:val="000000"/>
          <w:sz w:val="21"/>
          <w:szCs w:val="21"/>
        </w:rPr>
        <w:t>，</w:t>
      </w:r>
      <w:r>
        <w:rPr>
          <w:rFonts w:ascii="Calibri" w:hAnsi="Calibri" w:eastAsia="Calibri"/>
          <w:color w:val="000000"/>
          <w:sz w:val="21"/>
          <w:szCs w:val="21"/>
        </w:rPr>
        <w:t xml:space="preserve"> 1460</w:t>
      </w:r>
      <w:r>
        <w:rPr>
          <w:rFonts w:ascii="宋体" w:hAnsi="宋体" w:eastAsia="宋体"/>
          <w:color w:val="000000"/>
          <w:sz w:val="21"/>
          <w:szCs w:val="21"/>
        </w:rPr>
        <w:t>，</w:t>
      </w:r>
      <w:r>
        <w:rPr>
          <w:rFonts w:ascii="Calibri" w:hAnsi="Calibri" w:eastAsia="Calibri"/>
          <w:color w:val="000000"/>
          <w:sz w:val="21"/>
          <w:szCs w:val="21"/>
        </w:rPr>
        <w:t xml:space="preserve"> 1460</w:t>
      </w:r>
      <w:r>
        <w:rPr>
          <w:rFonts w:ascii="宋体" w:hAnsi="宋体" w:eastAsia="宋体"/>
          <w:color w:val="000000"/>
          <w:sz w:val="21"/>
          <w:szCs w:val="21"/>
        </w:rPr>
        <w:t>，</w:t>
      </w:r>
      <w:r>
        <w:rPr>
          <w:rFonts w:ascii="Calibri" w:hAnsi="Calibri" w:eastAsia="Calibri"/>
          <w:color w:val="000000"/>
          <w:sz w:val="21"/>
          <w:szCs w:val="21"/>
        </w:rPr>
        <w:t>280</w:t>
      </w:r>
      <w:r>
        <w:rPr>
          <w:rFonts w:ascii="宋体" w:hAnsi="宋体" w:eastAsia="宋体"/>
          <w:color w:val="000000"/>
          <w:sz w:val="21"/>
          <w:szCs w:val="21"/>
        </w:rPr>
        <w:t>的报文。为什么会发</w:t>
      </w:r>
      <w:r>
        <w:rPr>
          <w:rFonts w:ascii="Calibri" w:hAnsi="Calibri" w:eastAsia="Calibri"/>
          <w:color w:val="000000"/>
          <w:sz w:val="21"/>
          <w:szCs w:val="21"/>
        </w:rPr>
        <w:t>280</w:t>
      </w:r>
      <w:r>
        <w:rPr>
          <w:rFonts w:ascii="宋体" w:hAnsi="宋体" w:eastAsia="宋体"/>
          <w:color w:val="000000"/>
          <w:sz w:val="21"/>
          <w:szCs w:val="21"/>
        </w:rPr>
        <w:t>报文？</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解释：（</w:t>
      </w:r>
      <w:r>
        <w:rPr>
          <w:rFonts w:ascii="Calibri" w:hAnsi="Calibri" w:eastAsia="Calibri"/>
          <w:color w:val="000000"/>
          <w:sz w:val="21"/>
          <w:szCs w:val="21"/>
        </w:rPr>
        <w:t>1</w:t>
      </w:r>
      <w:r>
        <w:rPr>
          <w:rFonts w:ascii="宋体" w:hAnsi="宋体" w:eastAsia="宋体"/>
          <w:color w:val="000000"/>
          <w:sz w:val="21"/>
          <w:szCs w:val="21"/>
        </w:rPr>
        <w:t>）发送方发</w:t>
      </w:r>
      <w:r>
        <w:rPr>
          <w:rFonts w:ascii="Calibri" w:hAnsi="Calibri" w:eastAsia="Calibri"/>
          <w:color w:val="000000"/>
          <w:sz w:val="21"/>
          <w:szCs w:val="21"/>
        </w:rPr>
        <w:t>800,1460,1460</w:t>
      </w:r>
      <w:r>
        <w:rPr>
          <w:rFonts w:ascii="宋体" w:hAnsi="宋体" w:eastAsia="宋体"/>
          <w:color w:val="000000"/>
          <w:sz w:val="21"/>
          <w:szCs w:val="21"/>
        </w:rPr>
        <w:t>，是遵从</w:t>
      </w:r>
      <w:r>
        <w:rPr>
          <w:rFonts w:ascii="Calibri" w:hAnsi="Calibri" w:eastAsia="Calibri"/>
          <w:color w:val="000000"/>
          <w:sz w:val="21"/>
          <w:szCs w:val="21"/>
        </w:rPr>
        <w:t>Nagle</w:t>
      </w:r>
      <w:r>
        <w:rPr>
          <w:rFonts w:ascii="宋体" w:hAnsi="宋体" w:eastAsia="宋体"/>
          <w:color w:val="000000"/>
          <w:sz w:val="21"/>
          <w:szCs w:val="21"/>
        </w:rPr>
        <w:t>算法的，是尽量发送一个大的数据报文。</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但是，这个实验存在几点与</w:t>
      </w:r>
      <w:r>
        <w:rPr>
          <w:rFonts w:ascii="Calibri" w:hAnsi="Calibri" w:eastAsia="Calibri"/>
          <w:color w:val="000000"/>
          <w:sz w:val="21"/>
          <w:szCs w:val="21"/>
        </w:rPr>
        <w:t>Nagle</w:t>
      </w:r>
      <w:r>
        <w:rPr>
          <w:rFonts w:ascii="宋体" w:hAnsi="宋体" w:eastAsia="宋体"/>
          <w:color w:val="000000"/>
          <w:sz w:val="21"/>
          <w:szCs w:val="21"/>
        </w:rPr>
        <w:t>算法不符的地方，可能与其在操作系统中的实现有关</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2</w:t>
      </w:r>
      <w:r>
        <w:rPr>
          <w:rFonts w:ascii="宋体" w:hAnsi="宋体" w:eastAsia="宋体"/>
          <w:color w:val="000000"/>
          <w:sz w:val="21"/>
          <w:szCs w:val="21"/>
        </w:rPr>
        <w:t>）第一点，发送窗口</w:t>
      </w:r>
      <w:r>
        <w:rPr>
          <w:rFonts w:ascii="Calibri" w:hAnsi="Calibri" w:eastAsia="Calibri"/>
          <w:color w:val="000000"/>
          <w:sz w:val="21"/>
          <w:szCs w:val="21"/>
        </w:rPr>
        <w:t>5840</w:t>
      </w:r>
      <w:r>
        <w:rPr>
          <w:rFonts w:ascii="宋体" w:hAnsi="宋体" w:eastAsia="宋体"/>
          <w:color w:val="000000"/>
          <w:sz w:val="21"/>
          <w:szCs w:val="21"/>
        </w:rPr>
        <w:t>，意味着发送缓存</w:t>
      </w:r>
      <w:r>
        <w:rPr>
          <w:rFonts w:ascii="Calibri" w:hAnsi="Calibri" w:eastAsia="Calibri"/>
          <w:color w:val="000000"/>
          <w:sz w:val="21"/>
          <w:szCs w:val="21"/>
        </w:rPr>
        <w:t>2000</w:t>
      </w:r>
      <w:r>
        <w:rPr>
          <w:rFonts w:ascii="宋体" w:hAnsi="宋体" w:eastAsia="宋体"/>
          <w:color w:val="000000"/>
          <w:sz w:val="21"/>
          <w:szCs w:val="21"/>
        </w:rPr>
        <w:t>的设置没有起作用</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3</w:t>
      </w:r>
      <w:r>
        <w:rPr>
          <w:rFonts w:ascii="宋体" w:hAnsi="宋体" w:eastAsia="宋体"/>
          <w:color w:val="000000"/>
          <w:sz w:val="21"/>
          <w:szCs w:val="21"/>
        </w:rPr>
        <w:t>）发送</w:t>
      </w:r>
      <w:r>
        <w:rPr>
          <w:rFonts w:ascii="Calibri" w:hAnsi="Calibri" w:eastAsia="Calibri"/>
          <w:color w:val="000000"/>
          <w:sz w:val="21"/>
          <w:szCs w:val="21"/>
        </w:rPr>
        <w:t>280</w:t>
      </w:r>
      <w:r>
        <w:rPr>
          <w:rFonts w:ascii="宋体" w:hAnsi="宋体" w:eastAsia="宋体"/>
          <w:color w:val="000000"/>
          <w:sz w:val="21"/>
          <w:szCs w:val="21"/>
        </w:rPr>
        <w:t>、</w:t>
      </w:r>
      <w:r>
        <w:rPr>
          <w:rFonts w:ascii="Calibri" w:hAnsi="Calibri" w:eastAsia="Calibri"/>
          <w:color w:val="000000"/>
          <w:sz w:val="21"/>
          <w:szCs w:val="21"/>
        </w:rPr>
        <w:t>140</w:t>
      </w:r>
      <w:r>
        <w:rPr>
          <w:rFonts w:ascii="宋体" w:hAnsi="宋体" w:eastAsia="宋体"/>
          <w:color w:val="000000"/>
          <w:sz w:val="21"/>
          <w:szCs w:val="21"/>
        </w:rPr>
        <w:t>的小数据的</w:t>
      </w:r>
      <w:r>
        <w:rPr>
          <w:rFonts w:ascii="Calibri" w:hAnsi="Calibri" w:eastAsia="Calibri"/>
          <w:color w:val="000000"/>
          <w:sz w:val="21"/>
          <w:szCs w:val="21"/>
        </w:rPr>
        <w:t>push</w:t>
      </w:r>
      <w:r>
        <w:rPr>
          <w:rFonts w:ascii="宋体" w:hAnsi="宋体" w:eastAsia="宋体"/>
          <w:color w:val="000000"/>
          <w:sz w:val="21"/>
          <w:szCs w:val="21"/>
        </w:rPr>
        <w:t>报文，与</w:t>
      </w:r>
      <w:r>
        <w:rPr>
          <w:rFonts w:ascii="Calibri" w:hAnsi="Calibri" w:eastAsia="Calibri"/>
          <w:color w:val="000000"/>
          <w:sz w:val="21"/>
          <w:szCs w:val="21"/>
        </w:rPr>
        <w:t>nagle</w:t>
      </w:r>
      <w:r>
        <w:rPr>
          <w:rFonts w:ascii="宋体" w:hAnsi="宋体" w:eastAsia="宋体"/>
          <w:color w:val="000000"/>
          <w:sz w:val="21"/>
          <w:szCs w:val="21"/>
        </w:rPr>
        <w:t>算法不符，只能猜测是操作系统想尽快将发送缓存的数据发送出去，清空发送缓存。</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NAT实验的上网地址和地址池分配</w:t>
      </w:r>
    </w:p>
    <w:p>
      <w:pPr>
        <w:snapToGrid w:val="false"/>
        <w:spacing w:before="0" w:after="0" w:line="360" w:lineRule="auto"/>
        <w:ind w:firstLineChars="200"/>
        <w:jc w:val="both"/>
        <w:rPr>
          <w:rFonts w:ascii="宋体" w:hAnsi="宋体" w:eastAsia="宋体"/>
          <w:color w:val="000000"/>
          <w:sz w:val="21"/>
          <w:szCs w:val="21"/>
        </w:rPr>
      </w:pPr>
      <w:r>
        <w:rPr>
          <w:rFonts w:ascii="Calibri" w:hAnsi="Calibri" w:eastAsia="Calibri"/>
          <w:color w:val="000000"/>
          <w:sz w:val="21"/>
          <w:szCs w:val="21"/>
        </w:rPr>
        <w:t>NAT</w:t>
      </w:r>
      <w:r>
        <w:rPr>
          <w:rFonts w:ascii="宋体" w:hAnsi="宋体" w:eastAsia="宋体"/>
          <w:color w:val="000000"/>
          <w:sz w:val="21"/>
          <w:szCs w:val="21"/>
        </w:rPr>
        <w:t>实验中，如果发生上网地址（路由器出口</w:t>
      </w:r>
      <w:r>
        <w:rPr>
          <w:rFonts w:ascii="Calibri" w:hAnsi="Calibri" w:eastAsia="Calibri"/>
          <w:color w:val="000000"/>
          <w:sz w:val="21"/>
          <w:szCs w:val="21"/>
        </w:rPr>
        <w:t>E0/1</w:t>
      </w:r>
      <w:r>
        <w:rPr>
          <w:rFonts w:ascii="宋体" w:hAnsi="宋体" w:eastAsia="宋体"/>
          <w:color w:val="000000"/>
          <w:sz w:val="21"/>
          <w:szCs w:val="21"/>
        </w:rPr>
        <w:t>地址）或地址池的地址的冲突，会导致该配置失败，无法上网。</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为了避免与</w:t>
      </w:r>
      <w:r>
        <w:rPr>
          <w:rFonts w:ascii="Calibri" w:hAnsi="Calibri" w:eastAsia="Calibri"/>
          <w:color w:val="000000"/>
          <w:sz w:val="21"/>
          <w:szCs w:val="21"/>
        </w:rPr>
        <w:t>pc</w:t>
      </w:r>
      <w:r>
        <w:rPr>
          <w:rFonts w:ascii="宋体" w:hAnsi="宋体" w:eastAsia="宋体"/>
          <w:color w:val="000000"/>
          <w:sz w:val="21"/>
          <w:szCs w:val="21"/>
        </w:rPr>
        <w:t>机上网时自动获取的地址冲突（地址段：</w:t>
      </w:r>
      <w:r>
        <w:rPr>
          <w:rFonts w:ascii="Calibri" w:hAnsi="Calibri" w:eastAsia="Calibri"/>
          <w:color w:val="000000"/>
          <w:sz w:val="21"/>
          <w:szCs w:val="21"/>
        </w:rPr>
        <w:t>192.168.5.2-100</w:t>
      </w:r>
      <w:r>
        <w:rPr>
          <w:rFonts w:ascii="宋体" w:hAnsi="宋体" w:eastAsia="宋体"/>
          <w:color w:val="000000"/>
          <w:sz w:val="21"/>
          <w:szCs w:val="21"/>
        </w:rPr>
        <w:t>），以及避免在线实验平台各组之间的地址冲突。</w:t>
      </w:r>
      <w:r>
        <w:rPr>
          <w:rFonts w:ascii="宋体" w:hAnsi="宋体" w:eastAsia="宋体"/>
          <w:color w:val="FF0000"/>
          <w:sz w:val="21"/>
          <w:szCs w:val="21"/>
        </w:rPr>
        <w:t>特分配地址如下，请大家一定遵守：</w:t>
      </w:r>
    </w:p>
    <w:tbl>
      <w:tblPr>
        <w:tblStyle w:val="a7"/>
        <w:tblW w:w="0" w:type="auto"/>
        <w:tblInd w:w="1410"/>
        <w:tblLayout w:type="fixed"/>
        <w:tblCellMar>
          <w:top w:w="120"/>
          <w:left w:w="60"/>
          <w:bottom w:w="120"/>
          <w:right w:w="60"/>
        </w:tblCellMar>
        <w:tblLook w:firstRow="1" w:lastRow="0" w:firstColumn="1" w:lastColumn="0" w:noHBand="0" w:noVBand="1" w:val="04A0"/>
      </w:tblPr>
      <w:tblGrid>
        <w:gridCol w:w="840"/>
        <w:gridCol w:w="1980"/>
        <w:gridCol w:w="2175"/>
        <w:gridCol w:w="2310"/>
      </w:tblGrid>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组号</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leftChars="-5" w:firstLineChars="5"/>
              <w:jc w:val="center"/>
              <w:rPr>
                <w:rFonts w:ascii="宋体" w:hAnsi="宋体" w:eastAsia="宋体"/>
                <w:color w:val="000000"/>
                <w:sz w:val="22"/>
                <w:szCs w:val="22"/>
              </w:rPr>
            </w:pPr>
            <w:r>
              <w:rPr>
                <w:rFonts w:ascii="宋体" w:hAnsi="宋体" w:eastAsia="宋体"/>
                <w:color w:val="000000"/>
                <w:kern w:val="0"/>
                <w:sz w:val="22"/>
                <w:szCs w:val="22"/>
              </w:rPr>
              <w:t>实验室-组号</w:t>
            </w:r>
          </w:p>
          <w:p>
            <w:pPr>
              <w:snapToGrid w:val="false"/>
              <w:spacing w:before="0" w:after="0" w:line="360" w:lineRule="auto"/>
              <w:ind w:leftChars="-5" w:firstLineChars="5"/>
              <w:jc w:val="center"/>
              <w:rPr>
                <w:rFonts w:ascii="宋体" w:hAnsi="宋体" w:eastAsia="宋体"/>
                <w:color w:val="000000"/>
                <w:sz w:val="22"/>
                <w:szCs w:val="22"/>
              </w:rPr>
            </w:pPr>
            <w:r>
              <w:rPr>
                <w:rFonts w:ascii="宋体" w:hAnsi="宋体" w:eastAsia="宋体"/>
                <w:color w:val="000000"/>
                <w:kern w:val="0"/>
                <w:sz w:val="22"/>
                <w:szCs w:val="22"/>
              </w:rPr>
              <w:t>（在线实验平台）</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R1的E0/1接口地址</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地址池</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vms1-g0</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192.168.5.105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192.168.5.105-109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vms1-g1</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192.168.5.110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192.168.5.110-114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3</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vms1-g2</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192.168.5.115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192.168.5.115-119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4</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vms2-g0</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192.168.5.120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192.168.5.120-124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5</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vms2-g1</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192.168.5.125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192.168.5.125-129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6</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vms2-g2</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192.168.5.130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192.168.5.130-134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7</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vms3-g0</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192.168.5.135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192.168.5.135-139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8</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vms3-g1</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192.168.5.140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192.168.5.140-144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9</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vms3-g2</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192.168.5.145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192.168.5.145-149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10</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vms4-g0</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192.168.5.150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192.168.5.150-154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11</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vms4-g1</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192.168.5.155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192.168.5.155-159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12</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vms4-g2</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192.168.5.160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192.168.5.160-164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13</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vms5-g0</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192.168.5.165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192.168.5.165-169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14</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vms5-g1</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192.168.5.170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192.168.5.170-174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15</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vms5-g2</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192.168.5.175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192.168.5.175-179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16</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vms6-g0</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192.168.5.180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192.168.5.180-184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17</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vms6-g1</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192.168.5.185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192.168.5.185-189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18</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vms6-g2</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192.168.5.190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192.168.5.190-194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vms7-g0</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192.168.5.195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192.168.5.195-199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20</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vms7-g1</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192.168.5.200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192.168.5.200-204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21</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vms7-g2</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192.168.5.205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192.168.5.205-209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22</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vms8-g0</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192.168.5.210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192.168.5.210-214</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23</w:t>
            </w:r>
          </w:p>
        </w:tc>
        <w:tc>
          <w:tcPr>
            <w:tcW w:w="198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vms8-g1</w:t>
            </w:r>
          </w:p>
        </w:tc>
        <w:tc>
          <w:tcPr>
            <w:tcW w:w="217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192.168.5.215</w:t>
            </w:r>
          </w:p>
        </w:tc>
        <w:tc>
          <w:tcPr>
            <w:tcW w:w="2310"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192.168.5.215-119</w:t>
            </w:r>
          </w:p>
        </w:tc>
      </w:tr>
      <w:tr>
        <w:trPr>
          <w:trHeight w:val="285" w:hRule="atLeast"/>
        </w:trPr>
        <w:tc>
          <w:tcPr>
            <w:tcW w:w="8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24</w:t>
            </w:r>
          </w:p>
        </w:tc>
        <w:tc>
          <w:tcPr>
            <w:tcW w:w="19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vms8-g2</w:t>
            </w:r>
          </w:p>
        </w:tc>
        <w:tc>
          <w:tcPr>
            <w:tcW w:w="2175"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192.168.5.220</w:t>
            </w:r>
          </w:p>
        </w:tc>
        <w:tc>
          <w:tcPr>
            <w:tcW w:w="231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360" w:lineRule="auto"/>
              <w:ind/>
              <w:jc w:val="center"/>
              <w:rPr>
                <w:rFonts w:ascii="宋体" w:hAnsi="宋体" w:eastAsia="宋体"/>
                <w:color w:val="000000"/>
                <w:sz w:val="22"/>
                <w:szCs w:val="22"/>
              </w:rPr>
            </w:pPr>
            <w:r>
              <w:rPr>
                <w:rFonts w:ascii="宋体" w:hAnsi="宋体" w:eastAsia="宋体"/>
                <w:color w:val="000000"/>
                <w:kern w:val="0"/>
                <w:sz w:val="22"/>
                <w:szCs w:val="22"/>
              </w:rPr>
              <w:t>192.168.5.220-224</w:t>
            </w:r>
          </w:p>
        </w:tc>
      </w:tr>
    </w:tbl>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应用层实验--foxmail软件下载</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邮件协议实验要用到</w:t>
      </w:r>
      <w:r>
        <w:rPr>
          <w:rFonts w:ascii="Calibri" w:hAnsi="Calibri" w:eastAsia="Calibri"/>
          <w:color w:val="000000"/>
          <w:sz w:val="21"/>
          <w:szCs w:val="21"/>
        </w:rPr>
        <w:t>foxmail</w:t>
      </w:r>
      <w:r>
        <w:rPr>
          <w:rFonts w:ascii="宋体" w:hAnsi="宋体" w:eastAsia="宋体"/>
          <w:color w:val="000000"/>
          <w:sz w:val="21"/>
          <w:szCs w:val="21"/>
        </w:rPr>
        <w:t>，请在</w:t>
      </w:r>
      <w:r>
        <w:rPr>
          <w:rFonts w:ascii="Calibri" w:hAnsi="Calibri" w:eastAsia="Calibri"/>
          <w:color w:val="000000"/>
          <w:sz w:val="21"/>
          <w:szCs w:val="21"/>
        </w:rPr>
        <w:t>ftp://10.111.1.29/download/</w:t>
      </w:r>
      <w:r>
        <w:rPr>
          <w:rFonts w:ascii="宋体" w:hAnsi="宋体" w:eastAsia="宋体"/>
          <w:color w:val="000000"/>
          <w:sz w:val="21"/>
          <w:szCs w:val="21"/>
        </w:rPr>
        <w:t>本科生</w:t>
      </w:r>
      <w:r>
        <w:rPr>
          <w:rFonts w:ascii="Calibri" w:hAnsi="Calibri" w:eastAsia="Calibri"/>
          <w:color w:val="000000"/>
          <w:sz w:val="21"/>
          <w:szCs w:val="21"/>
        </w:rPr>
        <w:t>/</w:t>
      </w:r>
      <w:r>
        <w:rPr>
          <w:rFonts w:ascii="宋体" w:hAnsi="宋体" w:eastAsia="宋体"/>
          <w:color w:val="000000"/>
          <w:sz w:val="21"/>
          <w:szCs w:val="21"/>
        </w:rPr>
        <w:t>实验</w:t>
      </w:r>
      <w:r>
        <w:rPr>
          <w:rFonts w:ascii="Calibri" w:hAnsi="Calibri" w:eastAsia="Calibri"/>
          <w:color w:val="000000"/>
          <w:sz w:val="21"/>
          <w:szCs w:val="21"/>
        </w:rPr>
        <w:t>7</w:t>
      </w:r>
      <w:r>
        <w:rPr>
          <w:rFonts w:ascii="宋体" w:hAnsi="宋体" w:eastAsia="宋体"/>
          <w:color w:val="000000"/>
          <w:sz w:val="21"/>
          <w:szCs w:val="21"/>
        </w:rPr>
        <w:t>上下载</w:t>
      </w:r>
      <w:r>
        <w:rPr>
          <w:rFonts w:ascii="Calibri" w:hAnsi="Calibri" w:eastAsia="Calibri"/>
          <w:color w:val="000000"/>
          <w:sz w:val="21"/>
          <w:szCs w:val="21"/>
        </w:rPr>
        <w:t>fm50ch.exe</w:t>
      </w:r>
      <w:r>
        <w:rPr>
          <w:rFonts w:ascii="宋体" w:hAnsi="宋体" w:eastAsia="宋体"/>
          <w:color w:val="000000"/>
          <w:sz w:val="21"/>
          <w:szCs w:val="21"/>
        </w:rPr>
        <w:t>。</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另外，</w:t>
      </w:r>
      <w:r>
        <w:rPr>
          <w:rFonts w:ascii="Calibri" w:hAnsi="Calibri" w:eastAsia="Calibri"/>
          <w:color w:val="000000"/>
          <w:sz w:val="21"/>
          <w:szCs w:val="21"/>
        </w:rPr>
        <w:t>foxmail</w:t>
      </w:r>
      <w:r>
        <w:rPr>
          <w:rFonts w:ascii="宋体" w:hAnsi="宋体" w:eastAsia="宋体"/>
          <w:color w:val="000000"/>
          <w:sz w:val="21"/>
          <w:szCs w:val="21"/>
        </w:rPr>
        <w:t>邮件服务器设置时，</w:t>
      </w:r>
      <w:r>
        <w:rPr>
          <w:rFonts w:ascii="宋体" w:hAnsi="宋体" w:eastAsia="宋体"/>
          <w:color w:val="FF0000"/>
          <w:sz w:val="21"/>
          <w:szCs w:val="21"/>
        </w:rPr>
        <w:t>一定要选择保留服务器上的邮件。</w:t>
      </w:r>
      <w:r>
        <w:rPr>
          <w:rFonts w:ascii="宋体" w:hAnsi="宋体" w:eastAsia="宋体"/>
          <w:color w:val="000000"/>
          <w:sz w:val="21"/>
          <w:szCs w:val="21"/>
        </w:rPr>
        <w:t>以免发生做完实验后，你邮件服务器上的邮件都没了。</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应用层实验--关于安装Magic winmail软件</w:t>
      </w:r>
    </w:p>
    <w:p>
      <w:pPr>
        <w:numPr>
          <w:ilvl w:val="0"/>
          <w:numId w:val="47"/>
        </w:numPr>
        <w:snapToGrid w:val="false"/>
        <w:spacing w:before="0" w:after="0" w:line="360" w:lineRule="auto"/>
        <w:ind w:left="360" w:hanging="360"/>
        <w:jc w:val="both"/>
        <w:rPr>
          <w:rFonts w:ascii="宋体" w:hAnsi="宋体" w:eastAsia="宋体"/>
          <w:color w:val="000000"/>
          <w:sz w:val="21"/>
          <w:szCs w:val="21"/>
        </w:rPr>
      </w:pPr>
      <w:r>
        <w:rPr>
          <w:rFonts w:hint="eastAsia"/>
        </w:rPr>
      </w:r>
      <w:r>
        <w:rPr>
          <w:rFonts w:ascii="宋体" w:hAnsi="宋体" w:eastAsia="宋体"/>
          <w:color w:val="000000"/>
          <w:sz w:val="21"/>
          <w:szCs w:val="21"/>
        </w:rPr>
        <w:t>请一定用下面的文件夹下的安装文件，重新安装</w:t>
      </w:r>
      <w:r>
        <w:rPr>
          <w:rFonts w:hint="eastAsia"/>
        </w:rPr>
      </w:r>
      <w:r>
        <w:rPr>
          <w:rFonts w:ascii="Calibri" w:hAnsi="Calibri" w:eastAsia="Calibri"/>
          <w:color w:val="000000"/>
          <w:sz w:val="21"/>
          <w:szCs w:val="21"/>
        </w:rPr>
        <w:t>Magic winmail</w:t>
      </w:r>
      <w:r>
        <w:rPr>
          <w:rFonts w:hint="eastAsia"/>
        </w:rPr>
      </w:r>
      <w:r>
        <w:rPr>
          <w:rFonts w:ascii="宋体" w:hAnsi="宋体" w:eastAsia="宋体"/>
          <w:color w:val="000000"/>
          <w:sz w:val="21"/>
          <w:szCs w:val="21"/>
        </w:rPr>
        <w:t>软件</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1781175"/>
            <wp:effectExtent l="0" t="0" r="0" b="0"/>
            <wp:docPr id="69" name="" descr=""/>
            <wp:cNvGraphicFramePr>
              <a:graphicFrameLocks noChangeAspect="true"/>
            </wp:cNvGraphicFramePr>
            <a:graphic>
              <a:graphicData uri="http://schemas.openxmlformats.org/drawingml/2006/picture">
                <pic:pic>
                  <pic:nvPicPr>
                    <pic:cNvPr id="69" name=""/>
                    <pic:cNvPicPr/>
                  </pic:nvPicPr>
                  <pic:blipFill>
                    <a:blip r:embed="rId79"/>
                    <a:stretch>
                      <a:fillRect/>
                    </a:stretch>
                  </pic:blipFill>
                  <pic:spPr>
                    <a:xfrm>
                      <a:off x="0" y="0"/>
                      <a:ext cx="5267325" cy="1781175"/>
                    </a:xfrm>
                    <a:prstGeom prst="rect">
                      <a:avLst/>
                    </a:prstGeom>
                  </pic:spPr>
                </pic:pic>
              </a:graphicData>
            </a:graphic>
          </wp:inline>
        </w:drawing>
      </w:r>
    </w:p>
    <w:p>
      <w:pPr>
        <w:numPr>
          <w:ilvl w:val="0"/>
          <w:numId w:val="47"/>
        </w:numPr>
        <w:snapToGrid w:val="false"/>
        <w:spacing w:before="0" w:after="0" w:line="360" w:lineRule="auto"/>
        <w:ind w:left="360" w:hanging="360"/>
        <w:jc w:val="both"/>
        <w:rPr>
          <w:rFonts w:ascii="宋体" w:hAnsi="宋体" w:eastAsia="宋体"/>
          <w:color w:val="000000"/>
          <w:sz w:val="21"/>
          <w:szCs w:val="21"/>
        </w:rPr>
      </w:pPr>
      <w:r>
        <w:rPr>
          <w:rFonts w:hint="eastAsia"/>
        </w:rPr>
      </w:r>
      <w:r>
        <w:rPr>
          <w:rFonts w:ascii="Calibri" w:hAnsi="Calibri" w:eastAsia="Calibri"/>
          <w:color w:val="000000"/>
          <w:kern w:val="0"/>
          <w:sz w:val="21"/>
          <w:szCs w:val="21"/>
        </w:rPr>
        <w:t>Magic winmail</w:t>
      </w:r>
      <w:r>
        <w:rPr>
          <w:rFonts w:hint="eastAsia"/>
        </w:rPr>
      </w:r>
      <w:r>
        <w:rPr>
          <w:rFonts w:ascii="宋体" w:hAnsi="宋体" w:eastAsia="宋体"/>
          <w:color w:val="000000"/>
          <w:kern w:val="0"/>
          <w:sz w:val="21"/>
          <w:szCs w:val="21"/>
        </w:rPr>
        <w:t>软件运行后，在屏幕右下角，用鼠标右键选择管理端工具。查看系统服务是否正常运行，正常运行显示为绿灯。如图所示：</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3114675"/>
            <wp:effectExtent l="0" t="0" r="0" b="0"/>
            <wp:docPr id="70" name="" descr=""/>
            <wp:cNvGraphicFramePr>
              <a:graphicFrameLocks noChangeAspect="true"/>
            </wp:cNvGraphicFramePr>
            <a:graphic>
              <a:graphicData uri="http://schemas.openxmlformats.org/drawingml/2006/picture">
                <pic:pic>
                  <pic:nvPicPr>
                    <pic:cNvPr id="70" name=""/>
                    <pic:cNvPicPr/>
                  </pic:nvPicPr>
                  <pic:blipFill>
                    <a:blip r:embed="rId80"/>
                    <a:stretch>
                      <a:fillRect/>
                    </a:stretch>
                  </pic:blipFill>
                  <pic:spPr>
                    <a:xfrm>
                      <a:off x="0" y="0"/>
                      <a:ext cx="5267325" cy="3114675"/>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应用层实验—邮件发送成功，但foxmail上始终接收不到该邮件</w:t>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 xml:space="preserve">    </w:t>
      </w:r>
      <w:r>
        <w:rPr>
          <w:rFonts w:ascii="宋体" w:hAnsi="宋体" w:eastAsia="宋体"/>
          <w:color w:val="000000"/>
          <w:sz w:val="21"/>
          <w:szCs w:val="21"/>
        </w:rPr>
        <w:t>邮件协议实验中，邮件发送成功，但</w:t>
      </w:r>
      <w:r>
        <w:rPr>
          <w:rFonts w:ascii="Calibri" w:hAnsi="Calibri" w:eastAsia="Calibri"/>
          <w:color w:val="000000"/>
          <w:sz w:val="21"/>
          <w:szCs w:val="21"/>
        </w:rPr>
        <w:t>foxmail</w:t>
      </w:r>
      <w:r>
        <w:rPr>
          <w:rFonts w:ascii="宋体" w:hAnsi="宋体" w:eastAsia="宋体"/>
          <w:color w:val="000000"/>
          <w:sz w:val="21"/>
          <w:szCs w:val="21"/>
        </w:rPr>
        <w:t>上始终接收不到邮件。有一种可能是被邮件管理系统当做垃圾邮件了，登录邮箱去垃圾邮件等地方找一下。这几年</w:t>
      </w:r>
      <w:r>
        <w:rPr>
          <w:rFonts w:ascii="Calibri" w:hAnsi="Calibri" w:eastAsia="Calibri"/>
          <w:color w:val="000000"/>
          <w:sz w:val="21"/>
          <w:szCs w:val="21"/>
        </w:rPr>
        <w:t>qq</w:t>
      </w:r>
      <w:r>
        <w:rPr>
          <w:rFonts w:ascii="宋体" w:hAnsi="宋体" w:eastAsia="宋体"/>
          <w:color w:val="000000"/>
          <w:sz w:val="21"/>
          <w:szCs w:val="21"/>
        </w:rPr>
        <w:t>邮箱经常遇到这种情况。</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应用层实验—DHCP协议在wireshark软件上无法过滤</w:t>
      </w:r>
    </w:p>
    <w:p>
      <w:pPr>
        <w:snapToGrid w:val="false"/>
        <w:spacing w:before="0" w:after="0" w:line="360" w:lineRule="auto"/>
        <w:ind w:firstLineChars="200"/>
        <w:jc w:val="both"/>
        <w:rPr>
          <w:rFonts w:ascii="宋体" w:hAnsi="宋体" w:eastAsia="宋体"/>
          <w:color w:val="000000"/>
          <w:sz w:val="21"/>
          <w:szCs w:val="21"/>
        </w:rPr>
      </w:pPr>
      <w:r>
        <w:rPr>
          <w:rFonts w:ascii="Calibri" w:hAnsi="Calibri" w:eastAsia="Calibri"/>
          <w:color w:val="000000"/>
          <w:sz w:val="21"/>
          <w:szCs w:val="21"/>
        </w:rPr>
        <w:t>DHCP</w:t>
      </w:r>
      <w:r>
        <w:rPr>
          <w:rFonts w:ascii="宋体" w:hAnsi="宋体" w:eastAsia="宋体"/>
          <w:color w:val="000000"/>
          <w:sz w:val="21"/>
          <w:szCs w:val="21"/>
        </w:rPr>
        <w:t>协议实验中，想从截获的众多报文中过滤</w:t>
      </w:r>
      <w:r>
        <w:rPr>
          <w:rFonts w:ascii="Calibri" w:hAnsi="Calibri" w:eastAsia="Calibri"/>
          <w:color w:val="000000"/>
          <w:sz w:val="21"/>
          <w:szCs w:val="21"/>
        </w:rPr>
        <w:t>DHCP</w:t>
      </w:r>
      <w:r>
        <w:rPr>
          <w:rFonts w:ascii="宋体" w:hAnsi="宋体" w:eastAsia="宋体"/>
          <w:color w:val="000000"/>
          <w:sz w:val="21"/>
          <w:szCs w:val="21"/>
        </w:rPr>
        <w:t>协议报文，但在</w:t>
      </w:r>
      <w:r>
        <w:rPr>
          <w:rFonts w:ascii="Calibri" w:hAnsi="Calibri" w:eastAsia="Calibri"/>
          <w:color w:val="000000"/>
          <w:sz w:val="21"/>
          <w:szCs w:val="21"/>
        </w:rPr>
        <w:t>wireshark</w:t>
      </w:r>
      <w:r>
        <w:rPr>
          <w:rFonts w:ascii="宋体" w:hAnsi="宋体" w:eastAsia="宋体"/>
          <w:color w:val="000000"/>
          <w:sz w:val="21"/>
          <w:szCs w:val="21"/>
        </w:rPr>
        <w:t>软件上无法过滤，可能因为</w:t>
      </w:r>
      <w:r>
        <w:rPr>
          <w:rFonts w:ascii="Calibri" w:hAnsi="Calibri" w:eastAsia="Calibri"/>
          <w:color w:val="000000"/>
          <w:sz w:val="21"/>
          <w:szCs w:val="21"/>
        </w:rPr>
        <w:t>DHCP</w:t>
      </w:r>
      <w:r>
        <w:rPr>
          <w:rFonts w:ascii="宋体" w:hAnsi="宋体" w:eastAsia="宋体"/>
          <w:color w:val="000000"/>
          <w:sz w:val="21"/>
          <w:szCs w:val="21"/>
        </w:rPr>
        <w:t>协议使用的是</w:t>
      </w:r>
      <w:r>
        <w:rPr>
          <w:rFonts w:ascii="Calibri" w:hAnsi="Calibri" w:eastAsia="Calibri"/>
          <w:color w:val="FF0000"/>
          <w:sz w:val="21"/>
          <w:szCs w:val="21"/>
        </w:rPr>
        <w:t>BOOTP</w:t>
      </w:r>
      <w:r>
        <w:rPr>
          <w:rFonts w:ascii="宋体" w:hAnsi="宋体" w:eastAsia="宋体"/>
          <w:color w:val="FF0000"/>
          <w:sz w:val="21"/>
          <w:szCs w:val="21"/>
        </w:rPr>
        <w:t>协议</w:t>
      </w:r>
      <w:r>
        <w:rPr>
          <w:rFonts w:ascii="宋体" w:hAnsi="宋体" w:eastAsia="宋体"/>
          <w:color w:val="000000"/>
          <w:sz w:val="21"/>
          <w:szCs w:val="21"/>
        </w:rPr>
        <w:t>报文。所以，应该在过滤栏中输入</w:t>
      </w:r>
      <w:r>
        <w:rPr>
          <w:rFonts w:ascii="Calibri" w:hAnsi="Calibri" w:eastAsia="Calibri"/>
          <w:color w:val="FF0000"/>
          <w:sz w:val="21"/>
          <w:szCs w:val="21"/>
        </w:rPr>
        <w:t>bootp</w:t>
      </w:r>
      <w:r>
        <w:rPr>
          <w:rFonts w:ascii="宋体" w:hAnsi="宋体" w:eastAsia="宋体"/>
          <w:color w:val="000000"/>
          <w:sz w:val="21"/>
          <w:szCs w:val="21"/>
        </w:rPr>
        <w:t>进行过滤。如图所示：</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2019300"/>
            <wp:effectExtent l="0" t="0" r="0" b="0"/>
            <wp:docPr id="71" name="" descr=""/>
            <wp:cNvGraphicFramePr>
              <a:graphicFrameLocks noChangeAspect="true"/>
            </wp:cNvGraphicFramePr>
            <a:graphic>
              <a:graphicData uri="http://schemas.openxmlformats.org/drawingml/2006/picture">
                <pic:pic>
                  <pic:nvPicPr>
                    <pic:cNvPr id="71" name=""/>
                    <pic:cNvPicPr/>
                  </pic:nvPicPr>
                  <pic:blipFill>
                    <a:blip r:embed="rId81"/>
                    <a:stretch>
                      <a:fillRect/>
                    </a:stretch>
                  </pic:blipFill>
                  <pic:spPr>
                    <a:xfrm>
                      <a:off x="0" y="0"/>
                      <a:ext cx="5267325" cy="2019300"/>
                    </a:xfrm>
                    <a:prstGeom prst="rect">
                      <a:avLst/>
                    </a:prstGeom>
                  </pic:spPr>
                </pic:pic>
              </a:graphicData>
            </a:graphic>
          </wp:inline>
        </w:drawing>
      </w:r>
    </w:p>
    <w:p>
      <w:pPr>
        <w:pStyle w:val="heading2"/>
        <w:numPr>
          <w:ilvl w:val="0"/>
          <w:numId w:val="54"/>
        </w:numPr>
        <w:snapToGrid w:val="false"/>
        <w:spacing w:before="260" w:after="260" w:line="360" w:lineRule="auto"/>
        <w:ind w:hanging="396"/>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网管实验中无法获得被管设备（路由器或交换机）信息的原因分析</w:t>
      </w:r>
    </w:p>
    <w:p>
      <w:pPr>
        <w:snapToGrid w:val="false"/>
        <w:spacing w:before="0" w:after="0" w:line="360" w:lineRule="auto"/>
        <w:ind w:firstLineChars="200"/>
        <w:jc w:val="left"/>
        <w:rPr>
          <w:rFonts w:ascii="微软雅黑" w:hAnsi="微软雅黑" w:eastAsia="微软雅黑"/>
          <w:color w:val="000000"/>
          <w:sz w:val="21"/>
          <w:szCs w:val="21"/>
        </w:rPr>
      </w:pPr>
      <w:r>
        <w:rPr>
          <w:rFonts w:ascii="Calibri" w:hAnsi="Calibri" w:eastAsia="Calibri"/>
          <w:color w:val="000000"/>
          <w:sz w:val="21"/>
          <w:szCs w:val="21"/>
        </w:rPr>
        <w:t>网管实验中，如果已经配置了被管设备的</w:t>
      </w:r>
      <w:r>
        <w:rPr>
          <w:rFonts w:ascii="微软雅黑" w:hAnsi="微软雅黑" w:eastAsia="微软雅黑"/>
          <w:color w:val="000000"/>
          <w:sz w:val="21"/>
          <w:szCs w:val="21"/>
        </w:rPr>
        <w:t>SNMP</w:t>
      </w:r>
      <w:r>
        <w:rPr>
          <w:rFonts w:ascii="Calibri" w:hAnsi="Calibri" w:eastAsia="Calibri"/>
          <w:color w:val="000000"/>
          <w:sz w:val="21"/>
          <w:szCs w:val="21"/>
        </w:rPr>
        <w:t>协议，但仍然无法获得被管设备的系统信息、端口信息、路由信息等，可能的原因如下：</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（1）</w:t>
      </w:r>
      <w:r>
        <w:rPr>
          <w:rFonts w:ascii="Times New Roman" w:hAnsi="Times New Roman" w:eastAsia="Times New Roman"/>
          <w:color w:val="000000"/>
          <w:sz w:val="14"/>
          <w:szCs w:val="14"/>
        </w:rPr>
        <w:t>  </w:t>
      </w:r>
      <w:r>
        <w:rPr>
          <w:rFonts w:ascii="Calibri" w:hAnsi="Calibri" w:eastAsia="Calibri"/>
          <w:color w:val="000000"/>
          <w:sz w:val="21"/>
          <w:szCs w:val="21"/>
        </w:rPr>
        <w:t>请检查添加网络设备时是否输入了被管设备的</w:t>
      </w:r>
      <w:r>
        <w:rPr>
          <w:rFonts w:ascii="微软雅黑" w:hAnsi="微软雅黑" w:eastAsia="微软雅黑"/>
          <w:color w:val="000000"/>
          <w:sz w:val="21"/>
          <w:szCs w:val="21"/>
        </w:rPr>
        <w:t>community</w:t>
      </w:r>
      <w:r>
        <w:rPr>
          <w:rFonts w:ascii="Calibri" w:hAnsi="Calibri" w:eastAsia="Calibri"/>
          <w:color w:val="000000"/>
          <w:sz w:val="21"/>
          <w:szCs w:val="21"/>
        </w:rPr>
        <w:t>读写权限（即</w:t>
      </w:r>
      <w:r>
        <w:rPr>
          <w:rFonts w:ascii="微软雅黑" w:hAnsi="微软雅黑" w:eastAsia="微软雅黑"/>
          <w:color w:val="000000"/>
          <w:sz w:val="21"/>
          <w:szCs w:val="21"/>
        </w:rPr>
        <w:t>public</w:t>
      </w:r>
      <w:r>
        <w:rPr>
          <w:rFonts w:ascii="Calibri" w:hAnsi="Calibri" w:eastAsia="Calibri"/>
          <w:color w:val="000000"/>
          <w:sz w:val="21"/>
          <w:szCs w:val="21"/>
        </w:rPr>
        <w:t>和</w:t>
      </w:r>
      <w:r>
        <w:rPr>
          <w:rFonts w:ascii="微软雅黑" w:hAnsi="微软雅黑" w:eastAsia="微软雅黑"/>
          <w:color w:val="000000"/>
          <w:sz w:val="21"/>
          <w:szCs w:val="21"/>
        </w:rPr>
        <w:t>private</w:t>
      </w:r>
      <w:r>
        <w:rPr>
          <w:rFonts w:ascii="Calibri" w:hAnsi="Calibri" w:eastAsia="Calibri"/>
          <w:color w:val="000000"/>
          <w:sz w:val="21"/>
          <w:szCs w:val="21"/>
        </w:rPr>
        <w:t>），且确保添加设备时输入的读写权限和在被管设备配置的读写权限完全一致。如下：</w:t>
      </w:r>
    </w:p>
    <w:p>
      <w:pPr>
        <w:snapToGrid w:val="false"/>
        <w:spacing w:before="0" w:after="0" w:line="240" w:lineRule="auto"/>
        <w:ind/>
        <w:jc w:val="left"/>
        <w:rPr>
          <w:rFonts w:ascii="Times New Roman" w:hAnsi="Times New Roman" w:eastAsia="Times New Roman"/>
          <w:b w:val="true"/>
          <w:bCs w:val="true"/>
          <w:color w:val="000000"/>
          <w:sz w:val="21"/>
          <w:szCs w:val="21"/>
        </w:rPr>
      </w:pPr>
      <w:r>
        <w:rPr>
          <w:rFonts w:ascii="Times New Roman" w:hAnsi="Times New Roman" w:eastAsia="Times New Roman"/>
          <w:b w:val="true"/>
          <w:bCs w:val="true"/>
          <w:color w:val="000000"/>
          <w:sz w:val="21"/>
          <w:szCs w:val="21"/>
        </w:rPr>
      </w:r>
    </w:p>
    <w:p>
      <w:pPr>
        <w:snapToGrid w:val="false"/>
        <w:spacing w:before="0" w:after="0" w:line="240" w:lineRule="auto"/>
        <w:ind/>
        <w:jc w:val="left"/>
        <w:rPr>
          <w:rFonts w:ascii="Times New Roman" w:hAnsi="Times New Roman" w:eastAsia="Times New Roman"/>
          <w:b w:val="true"/>
          <w:bCs w:val="true"/>
          <w:color w:val="000000"/>
          <w:sz w:val="21"/>
          <w:szCs w:val="21"/>
        </w:rPr>
      </w:pPr>
      <w:r>
        <w:rPr>
          <w:rFonts w:ascii="Times New Roman" w:hAnsi="Times New Roman" w:eastAsia="Times New Roman"/>
          <w:b w:val="true"/>
          <w:bCs w:val="true"/>
          <w:color w:val="000000"/>
          <w:sz w:val="21"/>
          <w:szCs w:val="21"/>
        </w:rPr>
        <w:drawing>
          <wp:inline distT="0" distB="0" distL="0" distR="0">
            <wp:extent cx="2981325" cy="2266950"/>
            <wp:effectExtent l="0" t="0" r="0" b="0"/>
            <wp:docPr id="72" name="" descr=""/>
            <wp:cNvGraphicFramePr>
              <a:graphicFrameLocks noChangeAspect="true"/>
            </wp:cNvGraphicFramePr>
            <a:graphic>
              <a:graphicData uri="http://schemas.openxmlformats.org/drawingml/2006/picture">
                <pic:pic>
                  <pic:nvPicPr>
                    <pic:cNvPr id="72" name=""/>
                    <pic:cNvPicPr/>
                  </pic:nvPicPr>
                  <pic:blipFill>
                    <a:blip r:embed="rId82"/>
                    <a:stretch>
                      <a:fillRect/>
                    </a:stretch>
                  </pic:blipFill>
                  <pic:spPr>
                    <a:xfrm>
                      <a:off x="0" y="0"/>
                      <a:ext cx="2981325" cy="2266950"/>
                    </a:xfrm>
                    <a:prstGeom prst="rect">
                      <a:avLst/>
                    </a:prstGeom>
                  </pic:spPr>
                </pic:pic>
              </a:graphicData>
            </a:graphic>
          </wp:inline>
        </w:drawing>
      </w:r>
    </w:p>
    <w:p>
      <w:pPr>
        <w:snapToGrid w:val="false"/>
        <w:spacing w:before="0" w:after="0" w:line="240" w:lineRule="auto"/>
        <w:ind/>
        <w:jc w:val="left"/>
        <w:rPr>
          <w:rFonts w:ascii="Times New Roman" w:hAnsi="Times New Roman" w:eastAsia="Times New Roman"/>
          <w:b w:val="true"/>
          <w:bCs w:val="true"/>
          <w:color w:val="000000"/>
          <w:sz w:val="21"/>
          <w:szCs w:val="21"/>
        </w:rPr>
      </w:pPr>
      <w:r>
        <w:rPr>
          <w:rFonts w:ascii="Times New Roman" w:hAnsi="Times New Roman" w:eastAsia="Times New Roman"/>
          <w:b w:val="true"/>
          <w:bCs w:val="true"/>
          <w:color w:val="000000"/>
          <w:sz w:val="21"/>
          <w:szCs w:val="21"/>
        </w:rPr>
      </w:r>
    </w:p>
    <w:p>
      <w:pPr>
        <w:snapToGrid w:val="false"/>
        <w:spacing w:before="0" w:after="0" w:line="240" w:lineRule="auto"/>
        <w:ind/>
        <w:jc w:val="left"/>
        <w:rPr>
          <w:rFonts w:ascii="Times New Roman" w:hAnsi="Times New Roman" w:eastAsia="Times New Roman"/>
          <w:b w:val="true"/>
          <w:bCs w:val="true"/>
          <w:color w:val="000000"/>
          <w:sz w:val="21"/>
          <w:szCs w:val="21"/>
        </w:rPr>
      </w:pPr>
      <w:r>
        <w:rPr>
          <w:rFonts w:ascii="Times New Roman" w:hAnsi="Times New Roman" w:eastAsia="Times New Roman"/>
          <w:b w:val="true"/>
          <w:bCs w:val="true"/>
          <w:color w:val="000000"/>
          <w:sz w:val="21"/>
          <w:szCs w:val="21"/>
        </w:rPr>
        <w:drawing>
          <wp:inline distT="0" distB="0" distL="0" distR="0">
            <wp:extent cx="3962400" cy="1066800"/>
            <wp:effectExtent l="0" t="0" r="0" b="0"/>
            <wp:docPr id="73" name="" descr=""/>
            <wp:cNvGraphicFramePr>
              <a:graphicFrameLocks noChangeAspect="true"/>
            </wp:cNvGraphicFramePr>
            <a:graphic>
              <a:graphicData uri="http://schemas.openxmlformats.org/drawingml/2006/picture">
                <pic:pic>
                  <pic:nvPicPr>
                    <pic:cNvPr id="73" name=""/>
                    <pic:cNvPicPr/>
                  </pic:nvPicPr>
                  <pic:blipFill>
                    <a:blip r:embed="rId83"/>
                    <a:stretch>
                      <a:fillRect/>
                    </a:stretch>
                  </pic:blipFill>
                  <pic:spPr>
                    <a:xfrm>
                      <a:off x="0" y="0"/>
                      <a:ext cx="3962400" cy="1066800"/>
                    </a:xfrm>
                    <a:prstGeom prst="rect">
                      <a:avLst/>
                    </a:prstGeom>
                  </pic:spPr>
                </pic:pic>
              </a:graphicData>
            </a:graphic>
          </wp:inline>
        </w:drawing>
      </w:r>
    </w:p>
    <w:p>
      <w:pPr>
        <w:snapToGrid w:val="false"/>
        <w:spacing w:before="0" w:after="0" w:line="240" w:lineRule="auto"/>
        <w:ind/>
        <w:jc w:val="left"/>
        <w:rPr>
          <w:rFonts w:ascii="Times New Roman" w:hAnsi="Times New Roman" w:eastAsia="Times New Roman"/>
          <w:b w:val="true"/>
          <w:bCs w:val="true"/>
          <w:color w:val="000000"/>
          <w:sz w:val="21"/>
          <w:szCs w:val="21"/>
        </w:rPr>
      </w:pPr>
      <w:r>
        <w:rPr>
          <w:rFonts w:ascii="Times New Roman" w:hAnsi="Times New Roman" w:eastAsia="Times New Roman"/>
          <w:b w:val="true"/>
          <w:bCs w:val="true"/>
          <w:color w:val="000000"/>
          <w:sz w:val="21"/>
          <w:szCs w:val="21"/>
        </w:rPr>
        <w:drawing>
          <wp:inline distT="0" distB="0" distL="0" distR="0">
            <wp:extent cx="4076700" cy="1104900"/>
            <wp:effectExtent l="0" t="0" r="0" b="0"/>
            <wp:docPr id="74" name="" descr=""/>
            <wp:cNvGraphicFramePr>
              <a:graphicFrameLocks noChangeAspect="true"/>
            </wp:cNvGraphicFramePr>
            <a:graphic>
              <a:graphicData uri="http://schemas.openxmlformats.org/drawingml/2006/picture">
                <pic:pic>
                  <pic:nvPicPr>
                    <pic:cNvPr id="74" name=""/>
                    <pic:cNvPicPr/>
                  </pic:nvPicPr>
                  <pic:blipFill>
                    <a:blip r:embed="rId84"/>
                    <a:stretch>
                      <a:fillRect/>
                    </a:stretch>
                  </pic:blipFill>
                  <pic:spPr>
                    <a:xfrm>
                      <a:off x="0" y="0"/>
                      <a:ext cx="4076700" cy="1104900"/>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（2）</w:t>
      </w:r>
      <w:r>
        <w:rPr>
          <w:rFonts w:ascii="Calibri" w:hAnsi="Calibri" w:eastAsia="Calibri"/>
          <w:color w:val="000000"/>
          <w:sz w:val="21"/>
          <w:szCs w:val="21"/>
        </w:rPr>
        <w:t>请检查配置网管协议</w:t>
      </w:r>
      <w:r>
        <w:rPr>
          <w:rFonts w:ascii="微软雅黑" w:hAnsi="微软雅黑" w:eastAsia="微软雅黑"/>
          <w:color w:val="000000"/>
          <w:sz w:val="21"/>
          <w:szCs w:val="21"/>
        </w:rPr>
        <w:t>SNMP</w:t>
      </w:r>
      <w:r>
        <w:rPr>
          <w:rFonts w:ascii="Calibri" w:hAnsi="Calibri" w:eastAsia="Calibri"/>
          <w:color w:val="000000"/>
          <w:sz w:val="21"/>
          <w:szCs w:val="21"/>
        </w:rPr>
        <w:t>时该协议的版本是否为</w:t>
      </w:r>
      <w:r>
        <w:rPr>
          <w:rFonts w:ascii="微软雅黑" w:hAnsi="微软雅黑" w:eastAsia="微软雅黑"/>
          <w:color w:val="000000"/>
          <w:sz w:val="21"/>
          <w:szCs w:val="21"/>
        </w:rPr>
        <w:t>all</w:t>
      </w:r>
      <w:r>
        <w:rPr>
          <w:rFonts w:ascii="Calibri" w:hAnsi="Calibri" w:eastAsia="Calibri"/>
          <w:color w:val="000000"/>
          <w:sz w:val="21"/>
          <w:szCs w:val="21"/>
        </w:rPr>
        <w:t>，如（</w:t>
      </w:r>
      <w:r>
        <w:rPr>
          <w:rFonts w:ascii="微软雅黑" w:hAnsi="微软雅黑" w:eastAsia="微软雅黑"/>
          <w:color w:val="000000"/>
          <w:sz w:val="21"/>
          <w:szCs w:val="21"/>
        </w:rPr>
        <w:t>1</w:t>
      </w:r>
      <w:r>
        <w:rPr>
          <w:rFonts w:ascii="Calibri" w:hAnsi="Calibri" w:eastAsia="Calibri"/>
          <w:color w:val="000000"/>
          <w:sz w:val="21"/>
          <w:szCs w:val="21"/>
        </w:rPr>
        <w:t>）中被管设备配置，相应的配置命令如下：</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 xml:space="preserve">                snmp-agent sys-info version all</w:t>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 xml:space="preserve">            在新网管软件中，我们主要使用</w:t>
      </w:r>
      <w:r>
        <w:rPr>
          <w:rFonts w:ascii="微软雅黑" w:hAnsi="微软雅黑" w:eastAsia="微软雅黑"/>
          <w:color w:val="000000"/>
          <w:sz w:val="21"/>
          <w:szCs w:val="21"/>
        </w:rPr>
        <w:t>snmp v2</w:t>
      </w:r>
      <w:r>
        <w:rPr>
          <w:rFonts w:ascii="Calibri" w:hAnsi="Calibri" w:eastAsia="Calibri"/>
          <w:color w:val="000000"/>
          <w:sz w:val="21"/>
          <w:szCs w:val="21"/>
        </w:rPr>
        <w:t>。</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（3）</w:t>
      </w:r>
      <w:r>
        <w:rPr>
          <w:rFonts w:ascii="Calibri" w:hAnsi="Calibri" w:eastAsia="Calibri"/>
          <w:color w:val="000000"/>
          <w:sz w:val="21"/>
          <w:szCs w:val="21"/>
        </w:rPr>
        <w:t>请检查安装网管软件的</w:t>
      </w:r>
      <w:r>
        <w:rPr>
          <w:rFonts w:ascii="微软雅黑" w:hAnsi="微软雅黑" w:eastAsia="微软雅黑"/>
          <w:color w:val="000000"/>
          <w:sz w:val="21"/>
          <w:szCs w:val="21"/>
        </w:rPr>
        <w:t>PC</w:t>
      </w:r>
      <w:r>
        <w:rPr>
          <w:rFonts w:ascii="Calibri" w:hAnsi="Calibri" w:eastAsia="Calibri"/>
          <w:color w:val="000000"/>
          <w:sz w:val="21"/>
          <w:szCs w:val="21"/>
        </w:rPr>
        <w:t>机是否能</w:t>
      </w:r>
      <w:r>
        <w:rPr>
          <w:rFonts w:ascii="微软雅黑" w:hAnsi="微软雅黑" w:eastAsia="微软雅黑"/>
          <w:color w:val="000000"/>
          <w:sz w:val="21"/>
          <w:szCs w:val="21"/>
        </w:rPr>
        <w:t>ping</w:t>
      </w:r>
      <w:r>
        <w:rPr>
          <w:rFonts w:ascii="Calibri" w:hAnsi="Calibri" w:eastAsia="Calibri"/>
          <w:color w:val="000000"/>
          <w:sz w:val="21"/>
          <w:szCs w:val="21"/>
        </w:rPr>
        <w:t>通被管设备，如果不能</w:t>
      </w:r>
      <w:r>
        <w:rPr>
          <w:rFonts w:ascii="微软雅黑" w:hAnsi="微软雅黑" w:eastAsia="微软雅黑"/>
          <w:color w:val="000000"/>
          <w:sz w:val="21"/>
          <w:szCs w:val="21"/>
        </w:rPr>
        <w:t>ping</w:t>
      </w:r>
      <w:r>
        <w:rPr>
          <w:rFonts w:ascii="Calibri" w:hAnsi="Calibri" w:eastAsia="Calibri"/>
          <w:color w:val="000000"/>
          <w:sz w:val="21"/>
          <w:szCs w:val="21"/>
        </w:rPr>
        <w:t>通，请配置</w:t>
      </w:r>
      <w:r>
        <w:rPr>
          <w:rFonts w:ascii="微软雅黑" w:hAnsi="微软雅黑" w:eastAsia="微软雅黑"/>
          <w:color w:val="000000"/>
          <w:sz w:val="21"/>
          <w:szCs w:val="21"/>
        </w:rPr>
        <w:t>OSPF</w:t>
      </w:r>
      <w:r>
        <w:rPr>
          <w:rFonts w:ascii="Calibri" w:hAnsi="Calibri" w:eastAsia="Calibri"/>
          <w:color w:val="000000"/>
          <w:sz w:val="21"/>
          <w:szCs w:val="21"/>
        </w:rPr>
        <w:t>动态路由协议或者静态路由协议使全网互通。</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（4）</w:t>
      </w:r>
      <w:r>
        <w:rPr>
          <w:rFonts w:ascii="Calibri" w:hAnsi="Calibri" w:eastAsia="Calibri"/>
          <w:color w:val="000000"/>
          <w:sz w:val="21"/>
          <w:szCs w:val="21"/>
        </w:rPr>
        <w:t>如果以上都没问题，请重新启动网管软件后端程序，即重新执行</w:t>
      </w:r>
      <w:r>
        <w:rPr>
          <w:rFonts w:ascii="微软雅黑" w:hAnsi="微软雅黑" w:eastAsia="微软雅黑"/>
          <w:color w:val="000000"/>
          <w:sz w:val="21"/>
          <w:szCs w:val="21"/>
        </w:rPr>
        <w:t>java –jar snmp.jar</w:t>
      </w:r>
      <w:r>
        <w:rPr>
          <w:rFonts w:ascii="Calibri" w:hAnsi="Calibri" w:eastAsia="Calibri"/>
          <w:color w:val="000000"/>
          <w:sz w:val="21"/>
          <w:szCs w:val="21"/>
        </w:rPr>
        <w:t>，如果还是不能查看到被管设备信息，再重新启动下网管软件的前端页面。</w:t>
      </w:r>
    </w:p>
    <w:p>
      <w:pPr>
        <w:pStyle w:val="heading2"/>
        <w:numPr>
          <w:ilvl w:val="0"/>
          <w:numId w:val="54"/>
        </w:numPr>
        <w:snapToGrid w:val="false"/>
        <w:spacing w:before="260" w:after="260" w:line="360" w:lineRule="auto"/>
        <w:ind w:hanging="396"/>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网管实验中拓扑发现不出结果</w:t>
      </w:r>
    </w:p>
    <w:p>
      <w:pPr>
        <w:snapToGrid w:val="false"/>
        <w:spacing w:before="0" w:after="0" w:line="360" w:lineRule="auto"/>
        <w:ind/>
        <w:jc w:val="left"/>
        <w:rPr>
          <w:rFonts w:ascii="宋体" w:hAnsi="宋体" w:eastAsia="宋体"/>
          <w:b w:val="true"/>
          <w:bCs w:val="true"/>
          <w:color w:val="000000"/>
          <w:sz w:val="32"/>
          <w:szCs w:val="32"/>
        </w:rPr>
      </w:pPr>
      <w:r>
        <w:rPr>
          <w:rFonts w:ascii="Times New Roman" w:hAnsi="Times New Roman" w:eastAsia="Times New Roman"/>
          <w:color w:val="000000"/>
          <w:sz w:val="21"/>
          <w:szCs w:val="21"/>
        </w:rPr>
        <w:t xml:space="preserve">        做拓扑发现实验时，请将除安装网管软件的PC之外的其他PC机暂时从组网中断开；而且，输入的种子节点应该为路由器或者交换机的有效IP地址，不使用默认的127.0.0.1。</w:t>
      </w:r>
    </w:p>
    <w:p>
      <w:pPr>
        <w:pStyle w:val="heading2"/>
        <w:numPr>
          <w:ilvl w:val="0"/>
          <w:numId w:val="54"/>
        </w:numPr>
        <w:snapToGrid w:val="false"/>
        <w:spacing w:before="260" w:after="260" w:line="360" w:lineRule="auto"/>
        <w:ind w:hanging="396"/>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平台win7系统监听端口时会出现只能监听到单方向的报文</w:t>
      </w:r>
    </w:p>
    <w:p>
      <w:pPr>
        <w:snapToGrid w:val="false"/>
        <w:spacing w:before="0" w:after="0" w:line="360" w:lineRule="auto"/>
        <w:ind/>
        <w:jc w:val="left"/>
        <w:rPr>
          <w:rFonts w:ascii="Times New Roman" w:hAnsi="Times New Roman" w:eastAsia="Times New Roman"/>
          <w:color w:val="000000"/>
          <w:sz w:val="21"/>
          <w:szCs w:val="21"/>
        </w:rPr>
      </w:pPr>
      <w:r>
        <w:rPr>
          <w:rFonts w:ascii="Times New Roman" w:hAnsi="Times New Roman" w:eastAsia="Times New Roman"/>
          <w:color w:val="000000"/>
          <w:sz w:val="21"/>
          <w:szCs w:val="21"/>
        </w:rPr>
        <w:t xml:space="preserve">    在线实验平台win7系统监听端口时会出现只能监听到单方向的报文，目前暂时解决办法是：再添加监听端口所在链路的另外一个端口，重新提交组网即可。如图：</w:t>
      </w:r>
    </w:p>
    <w:p>
      <w:pPr>
        <w:snapToGrid w:val="false"/>
        <w:spacing w:before="0" w:after="0" w:line="360" w:lineRule="auto"/>
        <w:ind/>
        <w:jc w:val="left"/>
        <w:rPr>
          <w:rFonts w:ascii="Times New Roman" w:hAnsi="Times New Roman" w:eastAsia="Times New Roman"/>
          <w:color w:val="000000"/>
          <w:sz w:val="21"/>
          <w:szCs w:val="21"/>
        </w:rPr>
      </w:pPr>
      <w:r>
        <w:rPr>
          <w:rFonts w:ascii="Times New Roman" w:hAnsi="Times New Roman" w:eastAsia="Times New Roman"/>
          <w:color w:val="000000"/>
          <w:sz w:val="21"/>
          <w:szCs w:val="21"/>
        </w:rPr>
        <w:drawing>
          <wp:inline distT="0" distB="0" distL="0" distR="0">
            <wp:extent cx="5274310" cy="3697291"/>
            <wp:effectExtent l="0" t="0" r="0" b="0"/>
            <wp:docPr id="75" name="" descr=""/>
            <wp:cNvGraphicFramePr>
              <a:graphicFrameLocks noChangeAspect="true"/>
            </wp:cNvGraphicFramePr>
            <a:graphic>
              <a:graphicData uri="http://schemas.openxmlformats.org/drawingml/2006/picture">
                <pic:pic>
                  <pic:nvPicPr>
                    <pic:cNvPr id="75" name=""/>
                    <pic:cNvPicPr/>
                  </pic:nvPicPr>
                  <pic:blipFill>
                    <a:blip r:embed="rId85"/>
                    <a:stretch>
                      <a:fillRect/>
                    </a:stretch>
                  </pic:blipFill>
                  <pic:spPr>
                    <a:xfrm>
                      <a:off x="0" y="0"/>
                      <a:ext cx="5274310" cy="3697291"/>
                    </a:xfrm>
                    <a:prstGeom prst="rect">
                      <a:avLst/>
                    </a:prstGeom>
                  </pic:spPr>
                </pic:pic>
              </a:graphicData>
            </a:graphic>
          </wp:inline>
        </w:drawing>
      </w:r>
    </w:p>
    <w:p>
      <w:pPr>
        <w:pStyle w:val="heading2"/>
        <w:numPr>
          <w:ilvl w:val="0"/>
          <w:numId w:val="54"/>
        </w:numPr>
        <w:snapToGrid w:val="false"/>
        <w:spacing w:before="260" w:after="260" w:line="360" w:lineRule="auto"/>
        <w:ind w:hanging="396"/>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组播PIM SM实验教材错误更正（P318）</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b w:val="true"/>
          <w:bCs w:val="true"/>
          <w:color w:val="000000"/>
          <w:sz w:val="21"/>
          <w:szCs w:val="21"/>
        </w:rPr>
        <w:t>318页v5版本命令：</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[r1-pim]c-bsr e0/0 4</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[r1-pim]c-rp e0/0</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 xml:space="preserve"> Ipv6 adu 5/2004::2报错，用ipv6 if命令查看ifindex的值</w:t>
      </w:r>
    </w:p>
    <w:p>
      <w:pPr>
        <w:snapToGrid w:val="false"/>
        <w:spacing w:before="0" w:after="0" w:line="360" w:lineRule="auto"/>
        <w:ind/>
        <w:jc w:val="left"/>
        <w:rPr>
          <w:rFonts w:ascii="微软雅黑" w:hAnsi="微软雅黑" w:eastAsia="微软雅黑"/>
          <w:color w:val="000000"/>
          <w:sz w:val="21"/>
          <w:szCs w:val="21"/>
        </w:rPr>
      </w:pPr>
      <w:r>
        <w:rPr>
          <w:rFonts w:ascii="Calibri" w:hAnsi="Calibri" w:eastAsia="Calibri"/>
          <w:color w:val="000000"/>
          <w:sz w:val="21"/>
          <w:szCs w:val="21"/>
        </w:rPr>
        <w:t>IPv6</w:t>
      </w:r>
      <w:r>
        <w:rPr>
          <w:rFonts w:ascii="宋体" w:hAnsi="宋体" w:eastAsia="宋体"/>
          <w:color w:val="000000"/>
          <w:sz w:val="21"/>
          <w:szCs w:val="21"/>
        </w:rPr>
        <w:t>实验中，在</w:t>
      </w:r>
      <w:r>
        <w:rPr>
          <w:rFonts w:ascii="Calibri" w:hAnsi="Calibri" w:eastAsia="Calibri"/>
          <w:color w:val="000000"/>
          <w:sz w:val="21"/>
          <w:szCs w:val="21"/>
        </w:rPr>
        <w:t>Winxp</w:t>
      </w:r>
      <w:r>
        <w:rPr>
          <w:rFonts w:ascii="宋体" w:hAnsi="宋体" w:eastAsia="宋体"/>
          <w:color w:val="000000"/>
          <w:sz w:val="21"/>
          <w:szCs w:val="21"/>
        </w:rPr>
        <w:t>的命令行下，配置</w:t>
      </w:r>
      <w:r>
        <w:rPr>
          <w:rFonts w:ascii="Calibri" w:hAnsi="Calibri" w:eastAsia="Calibri"/>
          <w:color w:val="000000"/>
          <w:sz w:val="21"/>
          <w:szCs w:val="21"/>
        </w:rPr>
        <w:t>ipv6</w:t>
      </w:r>
      <w:r>
        <w:rPr>
          <w:rFonts w:ascii="宋体" w:hAnsi="宋体" w:eastAsia="宋体"/>
          <w:color w:val="000000"/>
          <w:sz w:val="21"/>
          <w:szCs w:val="21"/>
        </w:rPr>
        <w:t>地址时，出现下面错误</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2609850" cy="1419225"/>
            <wp:effectExtent l="0" t="0" r="0" b="0"/>
            <wp:docPr id="76" name="" descr=""/>
            <wp:cNvGraphicFramePr>
              <a:graphicFrameLocks noChangeAspect="true"/>
            </wp:cNvGraphicFramePr>
            <a:graphic>
              <a:graphicData uri="http://schemas.openxmlformats.org/drawingml/2006/picture">
                <pic:pic>
                  <pic:nvPicPr>
                    <pic:cNvPr id="76" name=""/>
                    <pic:cNvPicPr/>
                  </pic:nvPicPr>
                  <pic:blipFill>
                    <a:blip r:embed="rId86"/>
                    <a:stretch>
                      <a:fillRect/>
                    </a:stretch>
                  </pic:blipFill>
                  <pic:spPr>
                    <a:xfrm>
                      <a:off x="0" y="0"/>
                      <a:ext cx="2609850" cy="1419225"/>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是因为在这个虚拟机上，本地连接对应的</w:t>
      </w:r>
      <w:r>
        <w:rPr>
          <w:rFonts w:ascii="Calibri" w:hAnsi="Calibri" w:eastAsia="Calibri"/>
          <w:color w:val="000000"/>
          <w:sz w:val="21"/>
          <w:szCs w:val="21"/>
        </w:rPr>
        <w:t>ifindex</w:t>
      </w:r>
      <w:r>
        <w:rPr>
          <w:rFonts w:ascii="宋体" w:hAnsi="宋体" w:eastAsia="宋体"/>
          <w:color w:val="000000"/>
          <w:sz w:val="21"/>
          <w:szCs w:val="21"/>
        </w:rPr>
        <w:t>不是</w:t>
      </w:r>
      <w:r>
        <w:rPr>
          <w:rFonts w:ascii="Calibri" w:hAnsi="Calibri" w:eastAsia="Calibri"/>
          <w:color w:val="000000"/>
          <w:sz w:val="21"/>
          <w:szCs w:val="21"/>
        </w:rPr>
        <w:t>5</w:t>
      </w:r>
      <w:r>
        <w:rPr>
          <w:rFonts w:ascii="宋体" w:hAnsi="宋体" w:eastAsia="宋体"/>
          <w:color w:val="000000"/>
          <w:sz w:val="21"/>
          <w:szCs w:val="21"/>
        </w:rPr>
        <w:t>，需要用</w:t>
      </w:r>
      <w:r>
        <w:rPr>
          <w:rFonts w:ascii="Calibri" w:hAnsi="Calibri" w:eastAsia="Calibri"/>
          <w:color w:val="000000"/>
          <w:sz w:val="21"/>
          <w:szCs w:val="21"/>
        </w:rPr>
        <w:t>ipv6 if</w:t>
      </w:r>
      <w:r>
        <w:rPr>
          <w:rFonts w:ascii="宋体" w:hAnsi="宋体" w:eastAsia="宋体"/>
          <w:color w:val="000000"/>
          <w:sz w:val="21"/>
          <w:szCs w:val="21"/>
        </w:rPr>
        <w:t>命令看一下</w:t>
      </w:r>
      <w:r>
        <w:rPr>
          <w:rFonts w:ascii="Calibri" w:hAnsi="Calibri" w:eastAsia="Calibri"/>
          <w:color w:val="000000"/>
          <w:sz w:val="21"/>
          <w:szCs w:val="21"/>
        </w:rPr>
        <w:t>ifindex</w:t>
      </w:r>
      <w:r>
        <w:rPr>
          <w:rFonts w:ascii="宋体" w:hAnsi="宋体" w:eastAsia="宋体"/>
          <w:color w:val="000000"/>
          <w:sz w:val="21"/>
          <w:szCs w:val="21"/>
        </w:rPr>
        <w:t>的具体数值。例如</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3152775" cy="1552575"/>
            <wp:effectExtent l="0" t="0" r="0" b="0"/>
            <wp:docPr id="77" name="" descr=""/>
            <wp:cNvGraphicFramePr>
              <a:graphicFrameLocks noChangeAspect="true"/>
            </wp:cNvGraphicFramePr>
            <a:graphic>
              <a:graphicData uri="http://schemas.openxmlformats.org/drawingml/2006/picture">
                <pic:pic>
                  <pic:nvPicPr>
                    <pic:cNvPr id="77" name=""/>
                    <pic:cNvPicPr/>
                  </pic:nvPicPr>
                  <pic:blipFill>
                    <a:blip r:embed="rId87"/>
                    <a:stretch>
                      <a:fillRect/>
                    </a:stretch>
                  </pic:blipFill>
                  <pic:spPr>
                    <a:xfrm>
                      <a:off x="0" y="0"/>
                      <a:ext cx="3152775" cy="1552575"/>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IPv6基础实验组网说明</w:t>
      </w:r>
    </w:p>
    <w:p>
      <w:pPr>
        <w:snapToGrid w:val="false"/>
        <w:spacing w:before="0" w:after="0" w:line="360" w:lineRule="auto"/>
        <w:ind/>
        <w:jc w:val="center"/>
        <w:rPr>
          <w:rFonts w:ascii="宋体" w:hAnsi="宋体" w:eastAsia="宋体"/>
          <w:color w:val="000000"/>
          <w:sz w:val="21"/>
          <w:szCs w:val="21"/>
        </w:rPr>
      </w:pPr>
      <w:r>
        <w:rPr>
          <w:rFonts w:ascii="微软雅黑" w:hAnsi="微软雅黑" w:eastAsia="微软雅黑"/>
          <w:color w:val="000000"/>
          <w:sz w:val="21"/>
          <w:szCs w:val="21"/>
        </w:rPr>
        <w:drawing>
          <wp:inline distT="0" distB="0" distL="0" distR="0">
            <wp:extent cx="4114800" cy="1600200"/>
            <wp:effectExtent l="0" t="0" r="0" b="0"/>
            <wp:docPr id="78" name="" descr=""/>
            <wp:cNvGraphicFramePr>
              <a:graphicFrameLocks noChangeAspect="true"/>
            </wp:cNvGraphicFramePr>
            <a:graphic>
              <a:graphicData uri="http://schemas.openxmlformats.org/drawingml/2006/picture">
                <pic:pic>
                  <pic:nvPicPr>
                    <pic:cNvPr id="78" name=""/>
                    <pic:cNvPicPr/>
                  </pic:nvPicPr>
                  <pic:blipFill>
                    <a:blip r:embed="rId88"/>
                    <a:stretch>
                      <a:fillRect/>
                    </a:stretch>
                  </pic:blipFill>
                  <pic:spPr>
                    <a:xfrm>
                      <a:off x="0" y="0"/>
                      <a:ext cx="4114800" cy="1600200"/>
                    </a:xfrm>
                    <a:prstGeom prst="rect">
                      <a:avLst/>
                    </a:prstGeom>
                  </pic:spPr>
                </pic:pic>
              </a:graphicData>
            </a:graphic>
          </wp:inline>
        </w:drawing>
      </w:r>
    </w:p>
    <w:p>
      <w:pPr>
        <w:snapToGrid w:val="false"/>
        <w:spacing w:before="0" w:after="0" w:line="360" w:lineRule="auto"/>
        <w:ind/>
        <w:jc w:val="center"/>
        <w:rPr>
          <w:rFonts w:ascii="宋体" w:hAnsi="宋体" w:eastAsia="宋体"/>
          <w:color w:val="000000"/>
          <w:sz w:val="21"/>
          <w:szCs w:val="21"/>
        </w:rPr>
      </w:pPr>
      <w:r>
        <w:rPr>
          <w:rFonts w:ascii="宋体" w:hAnsi="宋体" w:eastAsia="宋体"/>
          <w:color w:val="000000"/>
          <w:sz w:val="21"/>
          <w:szCs w:val="21"/>
        </w:rPr>
        <w:t>图</w:t>
      </w:r>
      <w:r>
        <w:rPr>
          <w:rFonts w:ascii="Calibri" w:hAnsi="Calibri" w:eastAsia="Calibri"/>
          <w:color w:val="000000"/>
          <w:sz w:val="21"/>
          <w:szCs w:val="21"/>
        </w:rPr>
        <w:t>12 IPv6</w:t>
      </w:r>
      <w:r>
        <w:rPr>
          <w:rFonts w:ascii="宋体" w:hAnsi="宋体" w:eastAsia="宋体"/>
          <w:color w:val="000000"/>
          <w:sz w:val="21"/>
          <w:szCs w:val="21"/>
        </w:rPr>
        <w:t>基础实验组网图</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t>在线实验平台的连线组网软件还是按照老的规定，</w:t>
      </w:r>
      <w:r>
        <w:rPr>
          <w:rFonts w:ascii="Calibri" w:hAnsi="Calibri" w:eastAsia="Calibri"/>
          <w:color w:val="000000"/>
          <w:sz w:val="21"/>
          <w:szCs w:val="21"/>
        </w:rPr>
        <w:t>PC</w:t>
      </w:r>
      <w:r>
        <w:rPr>
          <w:rFonts w:ascii="宋体" w:hAnsi="宋体" w:eastAsia="宋体"/>
          <w:color w:val="000000"/>
          <w:sz w:val="21"/>
          <w:szCs w:val="21"/>
        </w:rPr>
        <w:t>机与路由器以太网接口不能用直通网线直接相连，需要用交叉线。我们这里采用两者中间接一个交换机（配置要清空）的方式。如图所示：</w:t>
      </w:r>
    </w:p>
    <w:p>
      <w:pPr>
        <w:snapToGrid w:val="false"/>
        <w:spacing w:before="0" w:after="0" w:line="360" w:lineRule="auto"/>
        <w:ind w:firstLineChars="200"/>
        <w:jc w:val="both"/>
        <w:rPr>
          <w:rFonts w:ascii="宋体" w:hAnsi="宋体" w:eastAsia="宋体"/>
          <w:color w:val="000000"/>
          <w:sz w:val="21"/>
          <w:szCs w:val="21"/>
        </w:rPr>
      </w:pPr>
      <w:r>
        <w:rPr>
          <w:rFonts w:ascii="宋体" w:hAnsi="宋体" w:eastAsia="宋体"/>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67325" cy="3695700"/>
            <wp:effectExtent l="0" t="0" r="0" b="0"/>
            <wp:docPr id="79" name="" descr=""/>
            <wp:cNvGraphicFramePr>
              <a:graphicFrameLocks noChangeAspect="true"/>
            </wp:cNvGraphicFramePr>
            <a:graphic>
              <a:graphicData uri="http://schemas.openxmlformats.org/drawingml/2006/picture">
                <pic:pic>
                  <pic:nvPicPr>
                    <pic:cNvPr id="79" name=""/>
                    <pic:cNvPicPr/>
                  </pic:nvPicPr>
                  <pic:blipFill>
                    <a:blip r:embed="rId89"/>
                    <a:stretch>
                      <a:fillRect/>
                    </a:stretch>
                  </pic:blipFill>
                  <pic:spPr>
                    <a:xfrm>
                      <a:off x="0" y="0"/>
                      <a:ext cx="5267325" cy="3695700"/>
                    </a:xfrm>
                    <a:prstGeom prst="rect">
                      <a:avLst/>
                    </a:prstGeom>
                  </pic:spPr>
                </pic:pic>
              </a:graphicData>
            </a:graphic>
          </wp:inline>
        </w:drawing>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IPv6的OSPFv3实验配置之后相邻设备互相学习不到路由的说明</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配置完成之后，输入</w:t>
      </w:r>
      <w:r>
        <w:rPr>
          <w:rFonts w:ascii="Calibri" w:hAnsi="Calibri" w:eastAsia="Calibri"/>
          <w:color w:val="000000"/>
          <w:sz w:val="21"/>
          <w:szCs w:val="21"/>
        </w:rPr>
        <w:t>display ipv6 routing</w:t>
      </w:r>
      <w:r>
        <w:rPr>
          <w:rFonts w:ascii="宋体" w:hAnsi="宋体" w:eastAsia="宋体"/>
          <w:color w:val="000000"/>
          <w:sz w:val="21"/>
          <w:szCs w:val="21"/>
        </w:rPr>
        <w:t>显示路由表看不到</w:t>
      </w:r>
      <w:r>
        <w:rPr>
          <w:rFonts w:ascii="Calibri" w:hAnsi="Calibri" w:eastAsia="Calibri"/>
          <w:color w:val="000000"/>
          <w:sz w:val="21"/>
          <w:szCs w:val="21"/>
        </w:rPr>
        <w:t>OSPFv3</w:t>
      </w:r>
      <w:r>
        <w:rPr>
          <w:rFonts w:ascii="宋体" w:hAnsi="宋体" w:eastAsia="宋体"/>
          <w:color w:val="000000"/>
          <w:sz w:val="21"/>
          <w:szCs w:val="21"/>
        </w:rPr>
        <w:t>路由，输入</w:t>
      </w:r>
      <w:r>
        <w:rPr>
          <w:rFonts w:ascii="Calibri" w:hAnsi="Calibri" w:eastAsia="Calibri"/>
          <w:color w:val="000000"/>
          <w:sz w:val="21"/>
          <w:szCs w:val="21"/>
        </w:rPr>
        <w:t>display cu</w:t>
      </w:r>
      <w:r>
        <w:rPr>
          <w:rFonts w:ascii="宋体" w:hAnsi="宋体" w:eastAsia="宋体"/>
          <w:color w:val="000000"/>
          <w:sz w:val="21"/>
          <w:szCs w:val="21"/>
        </w:rPr>
        <w:t>命令显示配置如下：</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3933825" cy="3314700"/>
            <wp:effectExtent l="0" t="0" r="0" b="0"/>
            <wp:docPr id="80" name="" descr=""/>
            <wp:cNvGraphicFramePr>
              <a:graphicFrameLocks noChangeAspect="true"/>
            </wp:cNvGraphicFramePr>
            <a:graphic>
              <a:graphicData uri="http://schemas.openxmlformats.org/drawingml/2006/picture">
                <pic:pic>
                  <pic:nvPicPr>
                    <pic:cNvPr id="80" name=""/>
                    <pic:cNvPicPr/>
                  </pic:nvPicPr>
                  <pic:blipFill>
                    <a:blip r:embed="rId90"/>
                    <a:stretch>
                      <a:fillRect/>
                    </a:stretch>
                  </pic:blipFill>
                  <pic:spPr>
                    <a:xfrm>
                      <a:off x="0" y="0"/>
                      <a:ext cx="3933825" cy="3314700"/>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如图中红色框所示，</w:t>
      </w:r>
      <w:r>
        <w:rPr>
          <w:rFonts w:ascii="Calibri" w:hAnsi="Calibri" w:eastAsia="Calibri"/>
          <w:color w:val="000000"/>
          <w:sz w:val="21"/>
          <w:szCs w:val="21"/>
        </w:rPr>
        <w:t>router id</w:t>
      </w:r>
      <w:r>
        <w:rPr>
          <w:rFonts w:ascii="宋体" w:hAnsi="宋体" w:eastAsia="宋体"/>
          <w:color w:val="000000"/>
          <w:sz w:val="21"/>
          <w:szCs w:val="21"/>
        </w:rPr>
        <w:t>而非</w:t>
      </w:r>
      <w:r>
        <w:rPr>
          <w:rFonts w:ascii="Calibri" w:hAnsi="Calibri" w:eastAsia="Calibri"/>
          <w:color w:val="000000"/>
          <w:sz w:val="21"/>
          <w:szCs w:val="21"/>
        </w:rPr>
        <w:t>router-id</w:t>
      </w:r>
      <w:r>
        <w:rPr>
          <w:rFonts w:ascii="宋体" w:hAnsi="宋体" w:eastAsia="宋体"/>
          <w:color w:val="000000"/>
          <w:sz w:val="21"/>
          <w:szCs w:val="21"/>
        </w:rPr>
        <w:t>，而且继续显示下面的配置，得到如下图所示结果：</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3343275" cy="2581275"/>
            <wp:effectExtent l="0" t="0" r="0" b="0"/>
            <wp:docPr id="81" name="" descr=""/>
            <wp:cNvGraphicFramePr>
              <a:graphicFrameLocks noChangeAspect="true"/>
            </wp:cNvGraphicFramePr>
            <a:graphic>
              <a:graphicData uri="http://schemas.openxmlformats.org/drawingml/2006/picture">
                <pic:pic>
                  <pic:nvPicPr>
                    <pic:cNvPr id="81" name=""/>
                    <pic:cNvPicPr/>
                  </pic:nvPicPr>
                  <pic:blipFill>
                    <a:blip r:embed="rId91"/>
                    <a:stretch>
                      <a:fillRect/>
                    </a:stretch>
                  </pic:blipFill>
                  <pic:spPr>
                    <a:xfrm>
                      <a:off x="0" y="0"/>
                      <a:ext cx="3343275" cy="2581275"/>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即在</w:t>
      </w:r>
      <w:r>
        <w:rPr>
          <w:rFonts w:ascii="Calibri" w:hAnsi="Calibri" w:eastAsia="Calibri"/>
          <w:color w:val="000000"/>
          <w:sz w:val="21"/>
          <w:szCs w:val="21"/>
        </w:rPr>
        <w:t>ospfv3 1</w:t>
      </w:r>
      <w:r>
        <w:rPr>
          <w:rFonts w:ascii="宋体" w:hAnsi="宋体" w:eastAsia="宋体"/>
          <w:color w:val="000000"/>
          <w:sz w:val="21"/>
          <w:szCs w:val="21"/>
        </w:rPr>
        <w:t>下面没有</w:t>
      </w:r>
      <w:r>
        <w:rPr>
          <w:rFonts w:ascii="Calibri" w:hAnsi="Calibri" w:eastAsia="Calibri"/>
          <w:color w:val="000000"/>
          <w:sz w:val="21"/>
          <w:szCs w:val="21"/>
        </w:rPr>
        <w:t>router-id 2.2.2.2</w:t>
      </w:r>
      <w:r>
        <w:rPr>
          <w:rFonts w:ascii="宋体" w:hAnsi="宋体" w:eastAsia="宋体"/>
          <w:color w:val="000000"/>
          <w:sz w:val="21"/>
          <w:szCs w:val="21"/>
        </w:rPr>
        <w:t>和</w:t>
      </w:r>
      <w:r>
        <w:rPr>
          <w:rFonts w:ascii="Calibri" w:hAnsi="Calibri" w:eastAsia="Calibri"/>
          <w:color w:val="000000"/>
          <w:sz w:val="21"/>
          <w:szCs w:val="21"/>
        </w:rPr>
        <w:t>area 0.0.0.0</w:t>
      </w:r>
      <w:r>
        <w:rPr>
          <w:rFonts w:ascii="宋体" w:hAnsi="宋体" w:eastAsia="宋体"/>
          <w:color w:val="000000"/>
          <w:sz w:val="21"/>
          <w:szCs w:val="21"/>
        </w:rPr>
        <w:t>这样的配置信息。</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在这种情况下，说明</w:t>
      </w:r>
      <w:r>
        <w:rPr>
          <w:rFonts w:ascii="Calibri" w:hAnsi="Calibri" w:eastAsia="Calibri"/>
          <w:color w:val="000000"/>
          <w:sz w:val="21"/>
          <w:szCs w:val="21"/>
        </w:rPr>
        <w:t>router id</w:t>
      </w:r>
      <w:r>
        <w:rPr>
          <w:rFonts w:ascii="宋体" w:hAnsi="宋体" w:eastAsia="宋体"/>
          <w:color w:val="000000"/>
          <w:sz w:val="21"/>
          <w:szCs w:val="21"/>
        </w:rPr>
        <w:t>输入不正确，正确的输入方式应该如下：</w:t>
      </w:r>
    </w:p>
    <w:p>
      <w:pPr>
        <w:snapToGrid w:val="false"/>
        <w:spacing w:before="0" w:after="0" w:line="360" w:lineRule="auto"/>
        <w:ind/>
        <w:jc w:val="both"/>
        <w:rPr>
          <w:rFonts w:ascii="宋体" w:hAnsi="宋体" w:eastAsia="宋体"/>
          <w:color w:val="000000"/>
          <w:sz w:val="24"/>
          <w:szCs w:val="24"/>
        </w:rPr>
      </w:pPr>
      <w:r>
        <w:rPr>
          <w:rFonts w:ascii="Calibri" w:hAnsi="Calibri" w:eastAsia="Calibri"/>
          <w:color w:val="FF0000"/>
          <w:sz w:val="24"/>
          <w:szCs w:val="24"/>
        </w:rPr>
        <w:t>[H3C]ospfv3 1</w:t>
      </w:r>
    </w:p>
    <w:p>
      <w:pPr>
        <w:snapToGrid w:val="false"/>
        <w:spacing w:before="0" w:after="0" w:line="360" w:lineRule="auto"/>
        <w:ind/>
        <w:jc w:val="both"/>
        <w:rPr>
          <w:rFonts w:ascii="宋体" w:hAnsi="宋体" w:eastAsia="宋体"/>
          <w:color w:val="000000"/>
          <w:sz w:val="24"/>
          <w:szCs w:val="24"/>
        </w:rPr>
      </w:pPr>
      <w:r>
        <w:rPr>
          <w:rFonts w:ascii="Calibri" w:hAnsi="Calibri" w:eastAsia="Calibri"/>
          <w:color w:val="FF0000"/>
          <w:sz w:val="24"/>
          <w:szCs w:val="24"/>
        </w:rPr>
        <w:t>[H3C-ospfv3-1]router-id 2.2.2.2</w:t>
      </w:r>
    </w:p>
    <w:p>
      <w:pPr>
        <w:snapToGrid w:val="false"/>
        <w:spacing w:before="0" w:after="0" w:line="360" w:lineRule="auto"/>
        <w:ind/>
        <w:jc w:val="both"/>
        <w:rPr>
          <w:rFonts w:ascii="宋体" w:hAnsi="宋体" w:eastAsia="宋体"/>
          <w:color w:val="000000"/>
          <w:sz w:val="21"/>
          <w:szCs w:val="21"/>
        </w:rPr>
      </w:pPr>
      <w:r>
        <w:rPr>
          <w:rFonts w:ascii="宋体" w:hAnsi="宋体" w:eastAsia="宋体"/>
          <w:color w:val="000000"/>
          <w:sz w:val="21"/>
          <w:szCs w:val="21"/>
        </w:rPr>
        <w:t>重新输入以上命令就可以了。</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综合组网实验</w:t>
      </w:r>
      <w:r>
        <w:rPr>
          <w:rFonts w:hint="eastAsia"/>
        </w:rPr>
      </w:r>
      <w:r>
        <w:rPr>
          <w:rFonts w:ascii="宋体" w:hAnsi="宋体" w:eastAsia="宋体"/>
          <w:b w:val="true"/>
          <w:bCs w:val="true"/>
          <w:sz w:val="32"/>
          <w:szCs w:val="32"/>
        </w:rPr>
        <w:t>的连线组网</w:t>
      </w:r>
      <w:r>
        <w:rPr>
          <w:rFonts w:hint="eastAsia"/>
        </w:rPr>
      </w:r>
      <w:r>
        <w:rPr>
          <w:rFonts w:ascii="宋体" w:hAnsi="宋体" w:eastAsia="宋体"/>
          <w:b w:val="true"/>
          <w:bCs w:val="true"/>
          <w:sz w:val="32"/>
          <w:szCs w:val="32"/>
        </w:rPr>
        <w:t>在线实验平台如何操作？</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连线组网注意以下几点</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1</w:t>
      </w:r>
      <w:r>
        <w:rPr>
          <w:rFonts w:ascii="宋体" w:hAnsi="宋体" w:eastAsia="宋体"/>
          <w:color w:val="000000"/>
          <w:sz w:val="21"/>
          <w:szCs w:val="21"/>
        </w:rPr>
        <w:t>）</w:t>
      </w:r>
      <w:r>
        <w:rPr>
          <w:rFonts w:ascii="Calibri" w:hAnsi="Calibri" w:eastAsia="Calibri"/>
          <w:color w:val="000000"/>
          <w:sz w:val="21"/>
          <w:szCs w:val="21"/>
        </w:rPr>
        <w:t>S1</w:t>
      </w:r>
      <w:r>
        <w:rPr>
          <w:rFonts w:ascii="宋体" w:hAnsi="宋体" w:eastAsia="宋体"/>
          <w:color w:val="000000"/>
          <w:sz w:val="21"/>
          <w:szCs w:val="21"/>
        </w:rPr>
        <w:t>、</w:t>
      </w:r>
      <w:r>
        <w:rPr>
          <w:rFonts w:ascii="Calibri" w:hAnsi="Calibri" w:eastAsia="Calibri"/>
          <w:color w:val="000000"/>
          <w:sz w:val="21"/>
          <w:szCs w:val="21"/>
        </w:rPr>
        <w:t>S2</w:t>
      </w:r>
      <w:r>
        <w:rPr>
          <w:rFonts w:ascii="宋体" w:hAnsi="宋体" w:eastAsia="宋体"/>
          <w:color w:val="000000"/>
          <w:sz w:val="21"/>
          <w:szCs w:val="21"/>
        </w:rPr>
        <w:t>之间只能连一根线，例如两个都连</w:t>
      </w:r>
      <w:r>
        <w:rPr>
          <w:rFonts w:ascii="Calibri" w:hAnsi="Calibri" w:eastAsia="Calibri"/>
          <w:color w:val="000000"/>
          <w:sz w:val="21"/>
          <w:szCs w:val="21"/>
        </w:rPr>
        <w:t>E0/1</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2</w:t>
      </w:r>
      <w:r>
        <w:rPr>
          <w:rFonts w:ascii="宋体" w:hAnsi="宋体" w:eastAsia="宋体"/>
          <w:color w:val="000000"/>
          <w:sz w:val="21"/>
          <w:szCs w:val="21"/>
        </w:rPr>
        <w:t>）如果配链路聚合，还需要配置</w:t>
      </w:r>
      <w:r>
        <w:rPr>
          <w:rFonts w:ascii="Calibri" w:hAnsi="Calibri" w:eastAsia="Calibri"/>
          <w:color w:val="000000"/>
          <w:sz w:val="21"/>
          <w:szCs w:val="21"/>
        </w:rPr>
        <w:t>trunk</w:t>
      </w:r>
      <w:r>
        <w:rPr>
          <w:rFonts w:ascii="宋体" w:hAnsi="宋体" w:eastAsia="宋体"/>
          <w:color w:val="000000"/>
          <w:sz w:val="21"/>
          <w:szCs w:val="21"/>
        </w:rPr>
        <w:t>，</w:t>
      </w:r>
      <w:r>
        <w:rPr>
          <w:rFonts w:ascii="宋体" w:hAnsi="宋体" w:eastAsia="宋体"/>
          <w:color w:val="FF0000"/>
          <w:sz w:val="21"/>
          <w:szCs w:val="21"/>
        </w:rPr>
        <w:t>配置</w:t>
      </w:r>
      <w:r>
        <w:rPr>
          <w:rFonts w:ascii="Calibri" w:hAnsi="Calibri" w:eastAsia="Calibri"/>
          <w:color w:val="FF0000"/>
          <w:sz w:val="21"/>
          <w:szCs w:val="21"/>
        </w:rPr>
        <w:t>E0/1</w:t>
      </w:r>
      <w:r>
        <w:rPr>
          <w:rFonts w:ascii="宋体" w:hAnsi="宋体" w:eastAsia="宋体"/>
          <w:color w:val="FF0000"/>
          <w:sz w:val="21"/>
          <w:szCs w:val="21"/>
        </w:rPr>
        <w:t>属于</w:t>
      </w:r>
      <w:r>
        <w:rPr>
          <w:rFonts w:ascii="Calibri" w:hAnsi="Calibri" w:eastAsia="Calibri"/>
          <w:color w:val="FF0000"/>
          <w:sz w:val="21"/>
          <w:szCs w:val="21"/>
        </w:rPr>
        <w:t>vlan3</w:t>
      </w:r>
      <w:r>
        <w:rPr>
          <w:rFonts w:ascii="宋体" w:hAnsi="宋体" w:eastAsia="宋体"/>
          <w:color w:val="FF0000"/>
          <w:sz w:val="21"/>
          <w:szCs w:val="21"/>
        </w:rPr>
        <w:t>，而不是</w:t>
      </w:r>
      <w:r>
        <w:rPr>
          <w:rFonts w:ascii="Calibri" w:hAnsi="Calibri" w:eastAsia="Calibri"/>
          <w:color w:val="FF0000"/>
          <w:sz w:val="21"/>
          <w:szCs w:val="21"/>
        </w:rPr>
        <w:t>vlan 30</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w:t>
      </w:r>
      <w:r>
        <w:rPr>
          <w:rFonts w:ascii="Calibri" w:hAnsi="Calibri" w:eastAsia="Calibri"/>
          <w:color w:val="000000"/>
          <w:sz w:val="21"/>
          <w:szCs w:val="21"/>
        </w:rPr>
        <w:t>3</w:t>
      </w:r>
      <w:r>
        <w:rPr>
          <w:rFonts w:ascii="宋体" w:hAnsi="宋体" w:eastAsia="宋体"/>
          <w:color w:val="000000"/>
          <w:sz w:val="21"/>
          <w:szCs w:val="21"/>
        </w:rPr>
        <w:t>）</w:t>
      </w:r>
      <w:r>
        <w:rPr>
          <w:rFonts w:ascii="宋体" w:hAnsi="宋体" w:eastAsia="宋体"/>
          <w:color w:val="FF0000"/>
          <w:sz w:val="21"/>
          <w:szCs w:val="21"/>
        </w:rPr>
        <w:t>连线组网界面右下部分，配置</w:t>
      </w:r>
      <w:r>
        <w:rPr>
          <w:rFonts w:ascii="Calibri" w:hAnsi="Calibri" w:eastAsia="Calibri"/>
          <w:color w:val="FF0000"/>
          <w:sz w:val="21"/>
          <w:szCs w:val="21"/>
        </w:rPr>
        <w:t>trunk</w:t>
      </w:r>
    </w:p>
    <w:p>
      <w:pPr>
        <w:snapToGrid w:val="false"/>
        <w:spacing w:before="0" w:after="0" w:line="360" w:lineRule="auto"/>
        <w:ind/>
        <w:jc w:val="both"/>
        <w:rPr>
          <w:rFonts w:ascii="宋体" w:hAnsi="宋体" w:eastAsia="宋体"/>
          <w:color w:val="000000"/>
          <w:sz w:val="21"/>
          <w:szCs w:val="21"/>
        </w:rPr>
      </w:pPr>
      <w:r>
        <w:rPr>
          <w:rFonts w:ascii="宋体" w:hAnsi="宋体" w:eastAsia="宋体"/>
          <w:color w:val="000000"/>
          <w:sz w:val="21"/>
          <w:szCs w:val="21"/>
        </w:rPr>
        <w:t>（</w:t>
      </w:r>
      <w:r>
        <w:rPr>
          <w:rFonts w:ascii="Calibri" w:hAnsi="Calibri" w:eastAsia="Calibri"/>
          <w:color w:val="000000"/>
          <w:sz w:val="21"/>
          <w:szCs w:val="21"/>
        </w:rPr>
        <w:t>4</w:t>
      </w:r>
      <w:r>
        <w:rPr>
          <w:rFonts w:ascii="宋体" w:hAnsi="宋体" w:eastAsia="宋体"/>
          <w:color w:val="000000"/>
          <w:sz w:val="21"/>
          <w:szCs w:val="21"/>
        </w:rPr>
        <w:t>）让</w:t>
      </w:r>
      <w:r>
        <w:rPr>
          <w:rFonts w:ascii="Calibri" w:hAnsi="Calibri" w:eastAsia="Calibri"/>
          <w:color w:val="000000"/>
          <w:sz w:val="21"/>
          <w:szCs w:val="21"/>
        </w:rPr>
        <w:t>R1</w:t>
      </w:r>
      <w:r>
        <w:rPr>
          <w:rFonts w:ascii="宋体" w:hAnsi="宋体" w:eastAsia="宋体"/>
          <w:color w:val="000000"/>
          <w:sz w:val="21"/>
          <w:szCs w:val="21"/>
        </w:rPr>
        <w:t>和</w:t>
      </w:r>
      <w:r>
        <w:rPr>
          <w:rFonts w:ascii="Calibri" w:hAnsi="Calibri" w:eastAsia="Calibri"/>
          <w:color w:val="000000"/>
          <w:sz w:val="21"/>
          <w:szCs w:val="21"/>
        </w:rPr>
        <w:t>R2</w:t>
      </w:r>
      <w:r>
        <w:rPr>
          <w:rFonts w:ascii="宋体" w:hAnsi="宋体" w:eastAsia="宋体"/>
          <w:color w:val="000000"/>
          <w:sz w:val="21"/>
          <w:szCs w:val="21"/>
        </w:rPr>
        <w:t>的</w:t>
      </w:r>
      <w:r>
        <w:rPr>
          <w:rFonts w:ascii="Calibri" w:hAnsi="Calibri" w:eastAsia="Calibri"/>
          <w:color w:val="000000"/>
          <w:sz w:val="21"/>
          <w:szCs w:val="21"/>
        </w:rPr>
        <w:t>E0/1</w:t>
      </w:r>
      <w:r>
        <w:rPr>
          <w:rFonts w:ascii="宋体" w:hAnsi="宋体" w:eastAsia="宋体"/>
          <w:color w:val="000000"/>
          <w:sz w:val="21"/>
          <w:szCs w:val="21"/>
        </w:rPr>
        <w:t>接口都连接互联网，需要用到</w:t>
      </w:r>
      <w:r>
        <w:rPr>
          <w:rFonts w:ascii="Calibri" w:hAnsi="Calibri" w:eastAsia="Calibri"/>
          <w:color w:val="000000"/>
          <w:sz w:val="21"/>
          <w:szCs w:val="21"/>
        </w:rPr>
        <w:t>S2</w:t>
      </w:r>
      <w:r>
        <w:rPr>
          <w:rFonts w:ascii="宋体" w:hAnsi="宋体" w:eastAsia="宋体"/>
          <w:color w:val="000000"/>
          <w:sz w:val="21"/>
          <w:szCs w:val="21"/>
        </w:rPr>
        <w:t>的</w:t>
      </w:r>
      <w:r>
        <w:rPr>
          <w:rFonts w:ascii="Calibri" w:hAnsi="Calibri" w:eastAsia="Calibri"/>
          <w:color w:val="000000"/>
          <w:sz w:val="21"/>
          <w:szCs w:val="21"/>
        </w:rPr>
        <w:t>3</w:t>
      </w:r>
      <w:r>
        <w:rPr>
          <w:rFonts w:ascii="宋体" w:hAnsi="宋体" w:eastAsia="宋体"/>
          <w:color w:val="000000"/>
          <w:sz w:val="21"/>
          <w:szCs w:val="21"/>
        </w:rPr>
        <w:t>个端口（</w:t>
      </w:r>
      <w:r>
        <w:rPr>
          <w:rFonts w:ascii="Calibri" w:hAnsi="Calibri" w:eastAsia="Calibri"/>
          <w:color w:val="FF0000"/>
          <w:sz w:val="21"/>
          <w:szCs w:val="21"/>
        </w:rPr>
        <w:t>E0/2</w:t>
      </w:r>
      <w:r>
        <w:rPr>
          <w:rFonts w:ascii="宋体" w:hAnsi="宋体" w:eastAsia="宋体"/>
          <w:color w:val="FF0000"/>
          <w:sz w:val="21"/>
          <w:szCs w:val="21"/>
        </w:rPr>
        <w:t>、</w:t>
      </w:r>
      <w:r>
        <w:rPr>
          <w:rFonts w:ascii="Calibri" w:hAnsi="Calibri" w:eastAsia="Calibri"/>
          <w:color w:val="FF0000"/>
          <w:sz w:val="21"/>
          <w:szCs w:val="21"/>
        </w:rPr>
        <w:t>E0/13</w:t>
      </w:r>
      <w:r>
        <w:rPr>
          <w:rFonts w:ascii="宋体" w:hAnsi="宋体" w:eastAsia="宋体"/>
          <w:color w:val="FF0000"/>
          <w:sz w:val="21"/>
          <w:szCs w:val="21"/>
        </w:rPr>
        <w:t>、</w:t>
      </w:r>
      <w:r>
        <w:rPr>
          <w:rFonts w:ascii="Calibri" w:hAnsi="Calibri" w:eastAsia="Calibri"/>
          <w:color w:val="FF0000"/>
          <w:sz w:val="21"/>
          <w:szCs w:val="21"/>
        </w:rPr>
        <w:t>E0/14</w:t>
      </w:r>
      <w:r>
        <w:rPr>
          <w:rFonts w:ascii="宋体" w:hAnsi="宋体" w:eastAsia="宋体"/>
          <w:color w:val="000000"/>
          <w:sz w:val="21"/>
          <w:szCs w:val="21"/>
        </w:rPr>
        <w:t>），</w:t>
      </w:r>
      <w:r>
        <w:rPr>
          <w:rFonts w:ascii="宋体" w:hAnsi="宋体" w:eastAsia="宋体"/>
          <w:color w:val="FF0000"/>
          <w:sz w:val="21"/>
          <w:szCs w:val="21"/>
        </w:rPr>
        <w:t>此时</w:t>
      </w:r>
      <w:r>
        <w:rPr>
          <w:rFonts w:ascii="Calibri" w:hAnsi="Calibri" w:eastAsia="Calibri"/>
          <w:color w:val="FF0000"/>
          <w:sz w:val="21"/>
          <w:szCs w:val="21"/>
        </w:rPr>
        <w:t>S1</w:t>
      </w:r>
      <w:r>
        <w:rPr>
          <w:rFonts w:ascii="宋体" w:hAnsi="宋体" w:eastAsia="宋体"/>
          <w:color w:val="FF0000"/>
          <w:sz w:val="21"/>
          <w:szCs w:val="21"/>
        </w:rPr>
        <w:t>和</w:t>
      </w:r>
      <w:r>
        <w:rPr>
          <w:rFonts w:ascii="Calibri" w:hAnsi="Calibri" w:eastAsia="Calibri"/>
          <w:color w:val="FF0000"/>
          <w:sz w:val="21"/>
          <w:szCs w:val="21"/>
        </w:rPr>
        <w:t>S2</w:t>
      </w:r>
      <w:r>
        <w:rPr>
          <w:rFonts w:ascii="宋体" w:hAnsi="宋体" w:eastAsia="宋体"/>
          <w:color w:val="FF0000"/>
          <w:sz w:val="21"/>
          <w:szCs w:val="21"/>
        </w:rPr>
        <w:t>上面聚合的端口不要选</w:t>
      </w:r>
      <w:r>
        <w:rPr>
          <w:rFonts w:ascii="Calibri" w:hAnsi="Calibri" w:eastAsia="Calibri"/>
          <w:color w:val="FF0000"/>
          <w:sz w:val="21"/>
          <w:szCs w:val="21"/>
        </w:rPr>
        <w:t>E0/2</w:t>
      </w:r>
      <w:r>
        <w:rPr>
          <w:rFonts w:ascii="宋体" w:hAnsi="宋体" w:eastAsia="宋体"/>
          <w:color w:val="FF0000"/>
          <w:sz w:val="21"/>
          <w:szCs w:val="21"/>
        </w:rPr>
        <w:t>，可以选其它端口，如</w:t>
      </w:r>
      <w:r>
        <w:rPr>
          <w:rFonts w:ascii="Calibri" w:hAnsi="Calibri" w:eastAsia="Calibri"/>
          <w:color w:val="FF0000"/>
          <w:sz w:val="21"/>
          <w:szCs w:val="21"/>
        </w:rPr>
        <w:t>E0/3</w:t>
      </w:r>
      <w:r>
        <w:rPr>
          <w:rFonts w:ascii="宋体" w:hAnsi="宋体" w:eastAsia="宋体"/>
          <w:color w:val="FF0000"/>
          <w:sz w:val="21"/>
          <w:szCs w:val="21"/>
        </w:rPr>
        <w:t>等</w:t>
      </w:r>
    </w:p>
    <w:p>
      <w:pPr>
        <w:snapToGrid w:val="false"/>
        <w:spacing w:before="0" w:after="0" w:line="360" w:lineRule="auto"/>
        <w:ind/>
        <w:jc w:val="both"/>
        <w:rPr>
          <w:rFonts w:ascii="宋体" w:hAnsi="宋体" w:eastAsia="宋体"/>
          <w:color w:val="000000"/>
          <w:sz w:val="21"/>
          <w:szCs w:val="21"/>
        </w:rPr>
      </w:pPr>
      <w:r>
        <w:rPr>
          <w:rFonts w:ascii="宋体" w:hAnsi="宋体" w:eastAsia="宋体"/>
          <w:color w:val="000000"/>
          <w:sz w:val="21"/>
          <w:szCs w:val="21"/>
        </w:rPr>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4762500" cy="3333750"/>
            <wp:effectExtent l="0" t="0" r="0" b="0"/>
            <wp:docPr id="82" name="" descr=""/>
            <wp:cNvGraphicFramePr>
              <a:graphicFrameLocks noChangeAspect="true"/>
            </wp:cNvGraphicFramePr>
            <a:graphic>
              <a:graphicData uri="http://schemas.openxmlformats.org/drawingml/2006/picture">
                <pic:pic>
                  <pic:nvPicPr>
                    <pic:cNvPr id="82" name=""/>
                    <pic:cNvPicPr/>
                  </pic:nvPicPr>
                  <pic:blipFill>
                    <a:blip r:embed="rId92"/>
                    <a:stretch>
                      <a:fillRect/>
                    </a:stretch>
                  </pic:blipFill>
                  <pic:spPr>
                    <a:xfrm>
                      <a:off x="0" y="0"/>
                      <a:ext cx="4762500" cy="3333750"/>
                    </a:xfrm>
                    <a:prstGeom prst="rect">
                      <a:avLst/>
                    </a:prstGeom>
                  </pic:spPr>
                </pic:pic>
              </a:graphicData>
            </a:graphic>
          </wp:inline>
        </w:drawing>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综合组网实验R1和R2的ospf一定不要配置network 192.168.5.0 0.0.0.255</w:t>
      </w:r>
    </w:p>
    <w:p>
      <w:pPr>
        <w:snapToGrid w:val="false"/>
        <w:spacing w:before="0" w:after="0" w:line="360" w:lineRule="auto"/>
        <w:ind/>
        <w:jc w:val="left"/>
        <w:rPr>
          <w:rFonts w:ascii="宋体" w:hAnsi="宋体" w:eastAsia="宋体"/>
          <w:color w:val="000000"/>
          <w:sz w:val="24"/>
          <w:szCs w:val="24"/>
        </w:rPr>
      </w:pPr>
      <w:r>
        <w:rPr>
          <w:rFonts w:ascii="宋体" w:hAnsi="宋体" w:eastAsia="宋体"/>
          <w:color w:val="000000"/>
          <w:sz w:val="24"/>
          <w:szCs w:val="24"/>
        </w:rPr>
        <w:t xml:space="preserve">    综合组网实验中，配置ospf协议时，一定要注意ospf的范围，一定不要配置network 192.168.5.0 0.0.0.255</w:t>
      </w:r>
    </w:p>
    <w:p>
      <w:pPr>
        <w:snapToGrid w:val="false"/>
        <w:spacing w:before="0" w:after="0" w:line="360" w:lineRule="auto"/>
        <w:ind/>
        <w:jc w:val="left"/>
        <w:rPr>
          <w:rFonts w:ascii="宋体" w:hAnsi="宋体" w:eastAsia="宋体"/>
          <w:color w:val="000000"/>
          <w:sz w:val="24"/>
          <w:szCs w:val="24"/>
        </w:rPr>
      </w:pPr>
      <w:r>
        <w:rPr>
          <w:rFonts w:ascii="宋体" w:hAnsi="宋体" w:eastAsia="宋体"/>
          <w:color w:val="000000"/>
          <w:sz w:val="24"/>
          <w:szCs w:val="24"/>
        </w:rPr>
        <w:t xml:space="preserve">    否则，如果有多组犯了同样错误，这些组的ospf网络会通过上网线实现联通，会产生各种冲突报错。</w:t>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综合组网实验为避免地址冲突，请取消路由器和交换机的默认配置</w:t>
      </w:r>
    </w:p>
    <w:p>
      <w:pPr>
        <w:snapToGrid w:val="false"/>
        <w:spacing w:before="0" w:after="0" w:line="360" w:lineRule="auto"/>
        <w:ind/>
        <w:jc w:val="left"/>
        <w:rPr>
          <w:rFonts w:ascii="宋体" w:hAnsi="宋体" w:eastAsia="宋体"/>
          <w:color w:val="000000"/>
          <w:sz w:val="24"/>
          <w:szCs w:val="24"/>
        </w:rPr>
      </w:pPr>
      <w:r>
        <w:rPr>
          <w:rFonts w:ascii="宋体" w:hAnsi="宋体" w:eastAsia="宋体"/>
          <w:color w:val="000000"/>
          <w:sz w:val="32"/>
          <w:szCs w:val="32"/>
        </w:rPr>
        <w:t xml:space="preserve">    </w:t>
      </w:r>
      <w:r>
        <w:rPr>
          <w:rFonts w:ascii="宋体" w:hAnsi="宋体" w:eastAsia="宋体"/>
          <w:color w:val="000000"/>
          <w:sz w:val="24"/>
          <w:szCs w:val="24"/>
        </w:rPr>
        <w:t>综合组网实验在清空重启网络设备和提交实验组网后，有可能会出现IP地址冲突报错。</w:t>
      </w:r>
    </w:p>
    <w:p>
      <w:pPr>
        <w:snapToGrid w:val="false"/>
        <w:spacing w:before="0" w:after="0" w:line="360" w:lineRule="auto"/>
        <w:ind/>
        <w:jc w:val="left"/>
        <w:rPr>
          <w:rFonts w:ascii="宋体" w:hAnsi="宋体" w:eastAsia="宋体"/>
          <w:color w:val="000000"/>
          <w:sz w:val="24"/>
          <w:szCs w:val="24"/>
        </w:rPr>
      </w:pPr>
      <w:r>
        <w:rPr>
          <w:rFonts w:ascii="宋体" w:hAnsi="宋体" w:eastAsia="宋体"/>
          <w:color w:val="000000"/>
          <w:sz w:val="24"/>
          <w:szCs w:val="24"/>
        </w:rPr>
        <w:t xml:space="preserve">    可能原因有：</w:t>
      </w:r>
    </w:p>
    <w:p>
      <w:pPr>
        <w:numPr>
          <w:ilvl w:val="0"/>
          <w:numId w:val="33"/>
        </w:numPr>
        <w:snapToGrid w:val="false"/>
        <w:spacing w:before="0" w:after="0" w:line="360" w:lineRule="auto"/>
        <w:ind w:hangingChars="200"/>
        <w:jc w:val="left"/>
        <w:rPr>
          <w:rFonts w:ascii="宋体" w:hAnsi="宋体" w:eastAsia="宋体"/>
          <w:color w:val="000000"/>
          <w:sz w:val="24"/>
          <w:szCs w:val="24"/>
        </w:rPr>
      </w:pPr>
      <w:r>
        <w:rPr>
          <w:rFonts w:hint="eastAsia"/>
        </w:rPr>
      </w:r>
      <w:r>
        <w:rPr>
          <w:rFonts w:ascii="宋体" w:hAnsi="宋体" w:eastAsia="宋体"/>
          <w:color w:val="000000"/>
          <w:sz w:val="24"/>
          <w:szCs w:val="24"/>
        </w:rPr>
        <w:t>两台路由器的E0/0接口出厂设置配置了IP地址192.168.1.1冲突了。解决办法：在连线组网软件上断开一根与E0/0接口相连的连线，再undo ip address。</w:t>
      </w:r>
    </w:p>
    <w:p>
      <w:pPr>
        <w:snapToGrid w:val="false"/>
        <w:spacing w:before="0" w:after="0" w:line="360" w:lineRule="auto"/>
        <w:ind w:left="0"/>
        <w:jc w:val="left"/>
        <w:rPr>
          <w:rFonts w:ascii="宋体" w:hAnsi="宋体" w:eastAsia="宋体"/>
          <w:color w:val="000000"/>
          <w:sz w:val="24"/>
          <w:szCs w:val="24"/>
        </w:rPr>
      </w:pPr>
      <w:r>
        <w:rPr>
          <w:rFonts w:ascii="微软雅黑" w:hAnsi="微软雅黑" w:eastAsia="微软雅黑"/>
          <w:color w:val="000000"/>
          <w:sz w:val="21"/>
          <w:szCs w:val="21"/>
        </w:rPr>
        <w:drawing>
          <wp:inline distT="0" distB="0" distL="0" distR="0">
            <wp:extent cx="5267325" cy="1323975"/>
            <wp:effectExtent l="0" t="0" r="0" b="0"/>
            <wp:docPr id="83" name="" descr=""/>
            <wp:cNvGraphicFramePr>
              <a:graphicFrameLocks noChangeAspect="true"/>
            </wp:cNvGraphicFramePr>
            <a:graphic>
              <a:graphicData uri="http://schemas.openxmlformats.org/drawingml/2006/picture">
                <pic:pic>
                  <pic:nvPicPr>
                    <pic:cNvPr id="83" name=""/>
                    <pic:cNvPicPr/>
                  </pic:nvPicPr>
                  <pic:blipFill>
                    <a:blip r:embed="rId51"/>
                    <a:stretch>
                      <a:fillRect/>
                    </a:stretch>
                  </pic:blipFill>
                  <pic:spPr>
                    <a:xfrm>
                      <a:off x="0" y="0"/>
                      <a:ext cx="5267325" cy="1323975"/>
                    </a:xfrm>
                    <a:prstGeom prst="rect">
                      <a:avLst/>
                    </a:prstGeom>
                  </pic:spPr>
                </pic:pic>
              </a:graphicData>
            </a:graphic>
          </wp:inline>
        </w:drawing>
      </w:r>
    </w:p>
    <w:p>
      <w:pPr>
        <w:numPr>
          <w:ilvl w:val="0"/>
          <w:numId w:val="33"/>
        </w:numPr>
        <w:snapToGrid w:val="false"/>
        <w:spacing w:before="0" w:after="0" w:line="360" w:lineRule="auto"/>
        <w:ind w:hangingChars="200"/>
        <w:jc w:val="left"/>
        <w:rPr>
          <w:rFonts w:ascii="宋体" w:hAnsi="宋体" w:eastAsia="宋体"/>
          <w:color w:val="000000"/>
          <w:sz w:val="24"/>
          <w:szCs w:val="24"/>
        </w:rPr>
      </w:pPr>
      <w:r>
        <w:rPr>
          <w:rFonts w:hint="eastAsia"/>
        </w:rPr>
      </w:r>
      <w:r>
        <w:rPr>
          <w:rFonts w:ascii="宋体" w:hAnsi="宋体" w:eastAsia="宋体"/>
          <w:color w:val="000000"/>
          <w:sz w:val="24"/>
          <w:szCs w:val="24"/>
        </w:rPr>
        <w:t>交换机的出厂设置创建了三层接口interface vlan-interface 1，并配置了dhcp自动获取地址，因为S2与上网线相连，S1与S2相连且配置了trunk和permit vlan all。有可能使不同组的路由器通过交换机连接在了一个局域网中，产生了地址冲突。解决办法：在连线组网软件上断开与外网相连的连线，然后，在两台交换机的系统视图配置：undo interface vlan-interface 1</w:t>
      </w:r>
    </w:p>
    <w:p>
      <w:pPr>
        <w:snapToGrid w:val="false"/>
        <w:spacing w:before="0" w:after="0" w:line="240" w:lineRule="auto"/>
        <w:ind/>
        <w:jc w:val="left"/>
        <w:rPr>
          <w:rFonts w:ascii="宋体" w:hAnsi="宋体" w:eastAsia="宋体"/>
          <w:color w:val="000000"/>
          <w:sz w:val="32"/>
          <w:szCs w:val="32"/>
        </w:rPr>
      </w:pPr>
      <w:r>
        <w:rPr>
          <w:rFonts w:ascii="宋体" w:hAnsi="宋体" w:eastAsia="宋体"/>
          <w:color w:val="000000"/>
          <w:sz w:val="32"/>
          <w:szCs w:val="32"/>
        </w:rPr>
        <w:drawing>
          <wp:inline distT="0" distB="0" distL="0" distR="0">
            <wp:extent cx="5274310" cy="1429896"/>
            <wp:effectExtent l="0" t="0" r="0" b="0"/>
            <wp:docPr id="84" name="" descr=""/>
            <wp:cNvGraphicFramePr>
              <a:graphicFrameLocks noChangeAspect="true"/>
            </wp:cNvGraphicFramePr>
            <a:graphic>
              <a:graphicData uri="http://schemas.openxmlformats.org/drawingml/2006/picture">
                <pic:pic>
                  <pic:nvPicPr>
                    <pic:cNvPr id="84" name=""/>
                    <pic:cNvPicPr/>
                  </pic:nvPicPr>
                  <pic:blipFill>
                    <a:blip r:embed="rId93"/>
                    <a:stretch>
                      <a:fillRect/>
                    </a:stretch>
                  </pic:blipFill>
                  <pic:spPr>
                    <a:xfrm>
                      <a:off x="0" y="0"/>
                      <a:ext cx="5274310" cy="1429896"/>
                    </a:xfrm>
                    <a:prstGeom prst="rect">
                      <a:avLst/>
                    </a:prstGeom>
                  </pic:spPr>
                </pic:pic>
              </a:graphicData>
            </a:graphic>
          </wp:inline>
        </w:drawing>
      </w:r>
    </w:p>
    <w:p>
      <w:pPr>
        <w:snapToGrid w:val="false"/>
        <w:spacing w:before="0" w:after="0" w:line="240" w:lineRule="auto"/>
        <w:ind/>
        <w:jc w:val="left"/>
        <w:rPr>
          <w:rFonts w:ascii="宋体" w:hAnsi="宋体" w:eastAsia="宋体"/>
          <w:color w:val="000000"/>
          <w:sz w:val="32"/>
          <w:szCs w:val="32"/>
        </w:rPr>
      </w:pPr>
      <w:r>
        <w:rPr>
          <w:rFonts w:ascii="宋体" w:hAnsi="宋体" w:eastAsia="宋体"/>
          <w:color w:val="000000"/>
          <w:sz w:val="32"/>
          <w:szCs w:val="32"/>
        </w:rPr>
        <w:drawing>
          <wp:inline distT="0" distB="0" distL="0" distR="0">
            <wp:extent cx="5274310" cy="512886"/>
            <wp:effectExtent l="0" t="0" r="0" b="0"/>
            <wp:docPr id="85" name="" descr=""/>
            <wp:cNvGraphicFramePr>
              <a:graphicFrameLocks noChangeAspect="true"/>
            </wp:cNvGraphicFramePr>
            <a:graphic>
              <a:graphicData uri="http://schemas.openxmlformats.org/drawingml/2006/picture">
                <pic:pic>
                  <pic:nvPicPr>
                    <pic:cNvPr id="85" name=""/>
                    <pic:cNvPicPr/>
                  </pic:nvPicPr>
                  <pic:blipFill>
                    <a:blip r:embed="rId94"/>
                    <a:stretch>
                      <a:fillRect/>
                    </a:stretch>
                  </pic:blipFill>
                  <pic:spPr>
                    <a:xfrm>
                      <a:off x="0" y="0"/>
                      <a:ext cx="5274310" cy="512886"/>
                    </a:xfrm>
                    <a:prstGeom prst="rect">
                      <a:avLst/>
                    </a:prstGeom>
                  </pic:spPr>
                </pic:pic>
              </a:graphicData>
            </a:graphic>
          </wp:inline>
        </w:drawing>
      </w:r>
    </w:p>
    <w:p>
      <w:pPr>
        <w:snapToGrid w:val="false"/>
        <w:spacing w:before="0" w:after="0" w:line="240" w:lineRule="auto"/>
        <w:ind/>
        <w:jc w:val="left"/>
        <w:rPr>
          <w:rFonts w:ascii="宋体" w:hAnsi="宋体" w:eastAsia="宋体"/>
          <w:color w:val="000000"/>
          <w:sz w:val="32"/>
          <w:szCs w:val="32"/>
        </w:rPr>
      </w:pPr>
      <w:r>
        <w:rPr>
          <w:rFonts w:ascii="宋体" w:hAnsi="宋体" w:eastAsia="宋体"/>
          <w:color w:val="000000"/>
          <w:sz w:val="32"/>
          <w:szCs w:val="32"/>
        </w:rPr>
        <w:drawing>
          <wp:inline distT="0" distB="0" distL="0" distR="0">
            <wp:extent cx="3419475" cy="266700"/>
            <wp:effectExtent l="0" t="0" r="0" b="0"/>
            <wp:docPr id="86" name="" descr=""/>
            <wp:cNvGraphicFramePr>
              <a:graphicFrameLocks noChangeAspect="true"/>
            </wp:cNvGraphicFramePr>
            <a:graphic>
              <a:graphicData uri="http://schemas.openxmlformats.org/drawingml/2006/picture">
                <pic:pic>
                  <pic:nvPicPr>
                    <pic:cNvPr id="86" name=""/>
                    <pic:cNvPicPr/>
                  </pic:nvPicPr>
                  <pic:blipFill>
                    <a:blip r:embed="rId95"/>
                    <a:stretch>
                      <a:fillRect/>
                    </a:stretch>
                  </pic:blipFill>
                  <pic:spPr>
                    <a:xfrm>
                      <a:off x="0" y="0"/>
                      <a:ext cx="3419475" cy="266700"/>
                    </a:xfrm>
                    <a:prstGeom prst="rect">
                      <a:avLst/>
                    </a:prstGeom>
                  </pic:spPr>
                </pic:pic>
              </a:graphicData>
            </a:graphic>
          </wp:inline>
        </w:drawing>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综合组网实验中S1或S2的路由表中出现192.168.5.*的直连地址/路由</w:t>
      </w:r>
    </w:p>
    <w:p>
      <w:pPr>
        <w:snapToGrid w:val="false"/>
        <w:spacing w:before="0" w:after="0" w:line="360" w:lineRule="auto"/>
        <w:ind w:leftChars="228"/>
        <w:jc w:val="left"/>
        <w:rPr>
          <w:rFonts w:ascii="宋体" w:hAnsi="宋体" w:eastAsia="宋体"/>
          <w:color w:val="000000"/>
          <w:sz w:val="24"/>
          <w:szCs w:val="24"/>
        </w:rPr>
      </w:pPr>
      <w:r>
        <w:rPr>
          <w:rFonts w:ascii="宋体" w:hAnsi="宋体" w:eastAsia="宋体"/>
          <w:color w:val="000000"/>
          <w:sz w:val="24"/>
          <w:szCs w:val="24"/>
        </w:rPr>
        <w:t>综合组网实验中S1或S2的路由表中出现192.168.5.*的直连地址/路由，原因分析：交换机的出厂设置创建了三层接口interface vlan-interface 1，并配置了dhcp自动获取地址，因为S2与上网线相连，S1与S2相连且配置了trunk和permit vlan all。因此，这两台交换机会通过上网线与平台的dhcp服务器交互，获取192.168.5.0/24网段的地址。</w:t>
      </w:r>
    </w:p>
    <w:p>
      <w:pPr>
        <w:snapToGrid w:val="false"/>
        <w:spacing w:before="0" w:after="0" w:line="360" w:lineRule="auto"/>
        <w:ind w:leftChars="228"/>
        <w:jc w:val="left"/>
        <w:rPr>
          <w:rFonts w:ascii="宋体" w:hAnsi="宋体" w:eastAsia="宋体"/>
          <w:color w:val="000000"/>
          <w:sz w:val="24"/>
          <w:szCs w:val="24"/>
        </w:rPr>
      </w:pPr>
      <w:r>
        <w:rPr>
          <w:rFonts w:ascii="宋体" w:hAnsi="宋体" w:eastAsia="宋体"/>
          <w:color w:val="000000"/>
          <w:sz w:val="24"/>
          <w:szCs w:val="24"/>
        </w:rPr>
        <w:t>解决办法：在两台交换机的系统视图配置：undo interface vlan-interface 1</w:t>
      </w:r>
    </w:p>
    <w:p>
      <w:pPr>
        <w:snapToGrid w:val="false"/>
        <w:spacing w:before="0" w:after="0" w:line="240" w:lineRule="auto"/>
        <w:ind/>
        <w:jc w:val="left"/>
        <w:rPr>
          <w:rFonts w:ascii="宋体" w:hAnsi="宋体" w:eastAsia="宋体"/>
          <w:color w:val="000000"/>
          <w:sz w:val="32"/>
          <w:szCs w:val="32"/>
        </w:rPr>
      </w:pPr>
      <w:r>
        <w:rPr>
          <w:rFonts w:ascii="宋体" w:hAnsi="宋体" w:eastAsia="宋体"/>
          <w:color w:val="000000"/>
          <w:sz w:val="32"/>
          <w:szCs w:val="32"/>
        </w:rPr>
        <w:drawing>
          <wp:inline distT="0" distB="0" distL="0" distR="0">
            <wp:extent cx="5274310" cy="512886"/>
            <wp:effectExtent l="0" t="0" r="0" b="0"/>
            <wp:docPr id="87" name="" descr=""/>
            <wp:cNvGraphicFramePr>
              <a:graphicFrameLocks noChangeAspect="true"/>
            </wp:cNvGraphicFramePr>
            <a:graphic>
              <a:graphicData uri="http://schemas.openxmlformats.org/drawingml/2006/picture">
                <pic:pic>
                  <pic:nvPicPr>
                    <pic:cNvPr id="87" name=""/>
                    <pic:cNvPicPr/>
                  </pic:nvPicPr>
                  <pic:blipFill>
                    <a:blip r:embed="rId94"/>
                    <a:stretch>
                      <a:fillRect/>
                    </a:stretch>
                  </pic:blipFill>
                  <pic:spPr>
                    <a:xfrm>
                      <a:off x="0" y="0"/>
                      <a:ext cx="5274310" cy="512886"/>
                    </a:xfrm>
                    <a:prstGeom prst="rect">
                      <a:avLst/>
                    </a:prstGeom>
                  </pic:spPr>
                </pic:pic>
              </a:graphicData>
            </a:graphic>
          </wp:inline>
        </w:drawing>
      </w:r>
    </w:p>
    <w:p>
      <w:pPr>
        <w:snapToGrid w:val="false"/>
        <w:spacing w:before="0" w:after="0" w:line="240" w:lineRule="auto"/>
        <w:ind/>
        <w:jc w:val="left"/>
        <w:rPr>
          <w:rFonts w:ascii="宋体" w:hAnsi="宋体" w:eastAsia="宋体"/>
          <w:color w:val="000000"/>
          <w:sz w:val="32"/>
          <w:szCs w:val="32"/>
        </w:rPr>
      </w:pPr>
      <w:r>
        <w:rPr>
          <w:rFonts w:ascii="宋体" w:hAnsi="宋体" w:eastAsia="宋体"/>
          <w:color w:val="000000"/>
          <w:sz w:val="32"/>
          <w:szCs w:val="32"/>
        </w:rPr>
        <w:drawing>
          <wp:inline distT="0" distB="0" distL="0" distR="0">
            <wp:extent cx="3419475" cy="266700"/>
            <wp:effectExtent l="0" t="0" r="0" b="0"/>
            <wp:docPr id="88" name="" descr=""/>
            <wp:cNvGraphicFramePr>
              <a:graphicFrameLocks noChangeAspect="true"/>
            </wp:cNvGraphicFramePr>
            <a:graphic>
              <a:graphicData uri="http://schemas.openxmlformats.org/drawingml/2006/picture">
                <pic:pic>
                  <pic:nvPicPr>
                    <pic:cNvPr id="88" name=""/>
                    <pic:cNvPicPr/>
                  </pic:nvPicPr>
                  <pic:blipFill>
                    <a:blip r:embed="rId95"/>
                    <a:stretch>
                      <a:fillRect/>
                    </a:stretch>
                  </pic:blipFill>
                  <pic:spPr>
                    <a:xfrm>
                      <a:off x="0" y="0"/>
                      <a:ext cx="3419475" cy="266700"/>
                    </a:xfrm>
                    <a:prstGeom prst="rect">
                      <a:avLst/>
                    </a:prstGeom>
                  </pic:spPr>
                </pic:pic>
              </a:graphicData>
            </a:graphic>
          </wp:inline>
        </w:drawing>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地址转换实验无法访问外网的解决办法</w:t>
      </w:r>
    </w:p>
    <w:p>
      <w:pPr>
        <w:snapToGrid w:val="false"/>
        <w:spacing w:before="0" w:after="0" w:line="360" w:lineRule="auto"/>
        <w:ind w:firstLineChars="200"/>
        <w:jc w:val="left"/>
        <w:rPr>
          <w:rFonts w:ascii="Calibri" w:hAnsi="Calibri" w:eastAsia="Calibri"/>
          <w:color w:val="000000"/>
          <w:sz w:val="24"/>
          <w:szCs w:val="24"/>
        </w:rPr>
      </w:pPr>
      <w:r>
        <w:rPr>
          <w:rFonts w:ascii="Calibri" w:hAnsi="Calibri" w:eastAsia="Calibri"/>
          <w:color w:val="000000"/>
          <w:sz w:val="24"/>
          <w:szCs w:val="24"/>
        </w:rPr>
        <w:t>地址转换实验中，经常会遇到配置都是对的，但是始终无法访问外网。主要一个原因是地址池冲突，有可能是我们配置的地址池跟别的组冲突了，也有可能是别的组配置的地址池跟我们的冲突了。这个故障很难排查。可以尝试下面的解决办法：</w:t>
      </w:r>
    </w:p>
    <w:p>
      <w:pPr>
        <w:snapToGrid w:val="false"/>
        <w:spacing w:before="0" w:after="0" w:line="360" w:lineRule="auto"/>
        <w:ind w:firstLineChars="200"/>
        <w:jc w:val="left"/>
        <w:rPr>
          <w:rFonts w:ascii="Calibri" w:hAnsi="Calibri" w:eastAsia="Calibri"/>
          <w:color w:val="000000"/>
          <w:sz w:val="24"/>
          <w:szCs w:val="24"/>
        </w:rPr>
      </w:pPr>
      <w:r>
        <w:rPr>
          <w:rFonts w:ascii="Calibri" w:hAnsi="Calibri" w:eastAsia="Calibri"/>
          <w:color w:val="000000"/>
          <w:sz w:val="24"/>
          <w:szCs w:val="24"/>
        </w:rPr>
        <w:t>缩小地址池范围，尽量避免地址冲突。</w:t>
      </w:r>
    </w:p>
    <w:p>
      <w:pPr>
        <w:snapToGrid w:val="false"/>
        <w:spacing w:before="0" w:after="0" w:line="360" w:lineRule="auto"/>
        <w:ind w:firstLineChars="200"/>
        <w:jc w:val="left"/>
        <w:rPr>
          <w:rFonts w:ascii="Calibri" w:hAnsi="Calibri" w:eastAsia="Calibri"/>
          <w:color w:val="000000"/>
          <w:sz w:val="24"/>
          <w:szCs w:val="24"/>
        </w:rPr>
      </w:pPr>
      <w:r>
        <w:rPr>
          <w:rFonts w:ascii="Calibri" w:hAnsi="Calibri" w:eastAsia="Calibri"/>
          <w:color w:val="000000"/>
          <w:sz w:val="24"/>
          <w:szCs w:val="24"/>
        </w:rPr>
        <w:t>在出接口视图取消地址转换：undo nat outbound 2001</w:t>
      </w:r>
    </w:p>
    <w:p>
      <w:pPr>
        <w:snapToGrid w:val="false"/>
        <w:spacing w:before="0" w:after="0" w:line="360" w:lineRule="auto"/>
        <w:ind w:firstLineChars="200"/>
        <w:jc w:val="left"/>
        <w:rPr>
          <w:rFonts w:ascii="Calibri" w:hAnsi="Calibri" w:eastAsia="Calibri"/>
          <w:color w:val="000000"/>
          <w:sz w:val="24"/>
          <w:szCs w:val="24"/>
        </w:rPr>
      </w:pPr>
      <w:r>
        <w:rPr>
          <w:rFonts w:ascii="Calibri" w:hAnsi="Calibri" w:eastAsia="Calibri"/>
          <w:color w:val="000000"/>
          <w:sz w:val="24"/>
          <w:szCs w:val="24"/>
        </w:rPr>
        <w:t>在系统视图下取消地址池配置：undo nat address-group 1</w:t>
      </w:r>
    </w:p>
    <w:p>
      <w:pPr>
        <w:snapToGrid w:val="false"/>
        <w:spacing w:before="0" w:after="0" w:line="360" w:lineRule="auto"/>
        <w:ind w:firstLineChars="200"/>
        <w:jc w:val="left"/>
        <w:rPr>
          <w:rFonts w:ascii="Calibri" w:hAnsi="Calibri" w:eastAsia="Calibri"/>
          <w:color w:val="000000"/>
          <w:sz w:val="24"/>
          <w:szCs w:val="24"/>
        </w:rPr>
      </w:pPr>
      <w:r>
        <w:rPr>
          <w:rFonts w:ascii="Calibri" w:hAnsi="Calibri" w:eastAsia="Calibri"/>
          <w:color w:val="000000"/>
          <w:sz w:val="24"/>
          <w:szCs w:val="24"/>
        </w:rPr>
        <w:t>在出接口视图下配置命令：nat outbound 2001</w:t>
      </w:r>
    </w:p>
    <w:p>
      <w:pPr>
        <w:snapToGrid w:val="false"/>
        <w:spacing w:before="0" w:after="0" w:line="360" w:lineRule="auto"/>
        <w:ind w:firstLineChars="200"/>
        <w:jc w:val="left"/>
        <w:rPr>
          <w:rFonts w:ascii="Calibri" w:hAnsi="Calibri" w:eastAsia="Calibri"/>
          <w:color w:val="000000"/>
          <w:sz w:val="24"/>
          <w:szCs w:val="24"/>
        </w:rPr>
      </w:pPr>
      <w:r>
        <w:rPr>
          <w:rFonts w:ascii="Calibri" w:hAnsi="Calibri" w:eastAsia="Calibri"/>
          <w:color w:val="000000"/>
          <w:sz w:val="24"/>
          <w:szCs w:val="24"/>
        </w:rPr>
        <w:t>这条命令相当于直接将出接口地址作为地址池，这个地址池只有出接口IP一个地址。</w:t>
      </w:r>
    </w:p>
    <w:p>
      <w:pPr>
        <w:snapToGrid w:val="false"/>
        <w:spacing w:before="0" w:after="0" w:line="240" w:lineRule="auto"/>
        <w:ind/>
        <w:jc w:val="left"/>
        <w:rPr>
          <w:rFonts w:ascii="宋体" w:hAnsi="宋体" w:eastAsia="宋体"/>
          <w:color w:val="000000"/>
          <w:sz w:val="32"/>
          <w:szCs w:val="32"/>
        </w:rPr>
      </w:pPr>
      <w:r>
        <w:rPr>
          <w:rFonts w:ascii="宋体" w:hAnsi="宋体" w:eastAsia="宋体"/>
          <w:color w:val="000000"/>
          <w:sz w:val="32"/>
          <w:szCs w:val="32"/>
        </w:rPr>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地址转换实验无法删除地址池和访问控制列表</w:t>
      </w:r>
    </w:p>
    <w:p>
      <w:pPr>
        <w:snapToGrid w:val="false"/>
        <w:spacing w:before="0" w:after="0" w:line="360" w:lineRule="auto"/>
        <w:ind w:firstLineChars="200"/>
        <w:jc w:val="left"/>
        <w:rPr>
          <w:rFonts w:ascii="宋体" w:hAnsi="宋体" w:eastAsia="宋体"/>
          <w:color w:val="000000"/>
          <w:sz w:val="24"/>
          <w:szCs w:val="24"/>
        </w:rPr>
      </w:pPr>
      <w:r>
        <w:rPr>
          <w:rFonts w:ascii="Calibri" w:hAnsi="Calibri" w:eastAsia="Calibri"/>
          <w:color w:val="000000"/>
          <w:sz w:val="24"/>
          <w:szCs w:val="24"/>
        </w:rPr>
        <w:t>地址转换实验中，发现配置错，无法删除地址池或者访问控制列表，原因是该配置正在被出接口E0/1的nat outbound ...命令在使用。需要先undo nat outbound  2001，然后就可以删除了。</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IPv6实验中BGP4+不同命令版本的说明</w:t>
      </w:r>
    </w:p>
    <w:p>
      <w:pPr>
        <w:snapToGrid w:val="false"/>
        <w:spacing w:before="0" w:after="0" w:line="360" w:lineRule="auto"/>
        <w:ind w:firstLineChars="200"/>
        <w:jc w:val="both"/>
        <w:rPr>
          <w:rFonts w:ascii="宋体" w:hAnsi="宋体" w:eastAsia="宋体"/>
          <w:color w:val="000000"/>
          <w:sz w:val="24"/>
          <w:szCs w:val="24"/>
        </w:rPr>
      </w:pPr>
      <w:r>
        <w:rPr>
          <w:rFonts w:ascii="宋体" w:hAnsi="宋体" w:eastAsia="宋体"/>
          <w:color w:val="000000"/>
          <w:sz w:val="24"/>
          <w:szCs w:val="24"/>
        </w:rPr>
        <w:t>目前，北航网络实验室设备（路由器和交换机）主要有两个版本的命令行，</w:t>
      </w:r>
      <w:r>
        <w:rPr>
          <w:rFonts w:ascii="Calibri" w:hAnsi="Calibri" w:eastAsia="Calibri"/>
          <w:color w:val="000000"/>
          <w:sz w:val="24"/>
          <w:szCs w:val="24"/>
        </w:rPr>
        <w:t>v5</w:t>
      </w:r>
      <w:r>
        <w:rPr>
          <w:rFonts w:ascii="宋体" w:hAnsi="宋体" w:eastAsia="宋体"/>
          <w:color w:val="000000"/>
          <w:sz w:val="24"/>
          <w:szCs w:val="24"/>
        </w:rPr>
        <w:t>和</w:t>
      </w:r>
      <w:r>
        <w:rPr>
          <w:rFonts w:ascii="Calibri" w:hAnsi="Calibri" w:eastAsia="Calibri"/>
          <w:color w:val="000000"/>
          <w:sz w:val="24"/>
          <w:szCs w:val="24"/>
        </w:rPr>
        <w:t>v7</w:t>
      </w:r>
      <w:r>
        <w:rPr>
          <w:rFonts w:ascii="宋体" w:hAnsi="宋体" w:eastAsia="宋体"/>
          <w:color w:val="000000"/>
          <w:sz w:val="24"/>
          <w:szCs w:val="24"/>
        </w:rPr>
        <w:t>。</w:t>
      </w:r>
      <w:r>
        <w:rPr>
          <w:rFonts w:ascii="宋体" w:hAnsi="宋体" w:eastAsia="宋体"/>
          <w:b w:val="true"/>
          <w:bCs w:val="true"/>
          <w:color w:val="000000"/>
          <w:sz w:val="24"/>
          <w:szCs w:val="24"/>
        </w:rPr>
        <w:t>计算机网络实验教材是根据</w:t>
      </w:r>
      <w:r>
        <w:rPr>
          <w:rFonts w:ascii="Calibri" w:hAnsi="Calibri" w:eastAsia="Calibri"/>
          <w:b w:val="true"/>
          <w:bCs w:val="true"/>
          <w:color w:val="000000"/>
          <w:sz w:val="24"/>
          <w:szCs w:val="24"/>
        </w:rPr>
        <w:t>v5</w:t>
      </w:r>
      <w:r>
        <w:rPr>
          <w:rFonts w:ascii="宋体" w:hAnsi="宋体" w:eastAsia="宋体"/>
          <w:b w:val="true"/>
          <w:bCs w:val="true"/>
          <w:color w:val="000000"/>
          <w:sz w:val="24"/>
          <w:szCs w:val="24"/>
        </w:rPr>
        <w:t>版本的命令行编写的</w:t>
      </w:r>
      <w:r>
        <w:rPr>
          <w:rFonts w:ascii="宋体" w:hAnsi="宋体" w:eastAsia="宋体"/>
          <w:color w:val="000000"/>
          <w:sz w:val="24"/>
          <w:szCs w:val="24"/>
        </w:rPr>
        <w:t>。对于</w:t>
      </w:r>
      <w:r>
        <w:rPr>
          <w:rFonts w:ascii="Calibri" w:hAnsi="Calibri" w:eastAsia="Calibri"/>
          <w:color w:val="000000"/>
          <w:sz w:val="24"/>
          <w:szCs w:val="24"/>
        </w:rPr>
        <w:t>IPv6</w:t>
      </w:r>
      <w:r>
        <w:rPr>
          <w:rFonts w:ascii="宋体" w:hAnsi="宋体" w:eastAsia="宋体"/>
          <w:color w:val="000000"/>
          <w:sz w:val="24"/>
          <w:szCs w:val="24"/>
        </w:rPr>
        <w:t>的</w:t>
      </w:r>
      <w:r>
        <w:rPr>
          <w:rFonts w:ascii="Calibri" w:hAnsi="Calibri" w:eastAsia="Calibri"/>
          <w:color w:val="000000"/>
          <w:sz w:val="24"/>
          <w:szCs w:val="24"/>
        </w:rPr>
        <w:t>BGP4+</w:t>
      </w:r>
      <w:r>
        <w:rPr>
          <w:rFonts w:ascii="宋体" w:hAnsi="宋体" w:eastAsia="宋体"/>
          <w:color w:val="000000"/>
          <w:sz w:val="24"/>
          <w:szCs w:val="24"/>
        </w:rPr>
        <w:t>协议，</w:t>
      </w:r>
      <w:r>
        <w:rPr>
          <w:rFonts w:ascii="Calibri" w:hAnsi="Calibri" w:eastAsia="Calibri"/>
          <w:color w:val="000000"/>
          <w:sz w:val="24"/>
          <w:szCs w:val="24"/>
        </w:rPr>
        <w:t>v5</w:t>
      </w:r>
      <w:r>
        <w:rPr>
          <w:rFonts w:ascii="宋体" w:hAnsi="宋体" w:eastAsia="宋体"/>
          <w:color w:val="000000"/>
          <w:sz w:val="24"/>
          <w:szCs w:val="24"/>
        </w:rPr>
        <w:t>和</w:t>
      </w:r>
      <w:r>
        <w:rPr>
          <w:rFonts w:ascii="Calibri" w:hAnsi="Calibri" w:eastAsia="Calibri"/>
          <w:color w:val="000000"/>
          <w:sz w:val="24"/>
          <w:szCs w:val="24"/>
        </w:rPr>
        <w:t>v7</w:t>
      </w:r>
      <w:r>
        <w:rPr>
          <w:rFonts w:ascii="宋体" w:hAnsi="宋体" w:eastAsia="宋体"/>
          <w:color w:val="000000"/>
          <w:sz w:val="24"/>
          <w:szCs w:val="24"/>
        </w:rPr>
        <w:t>版本命令有一定不同。</w:t>
      </w:r>
    </w:p>
    <w:p>
      <w:pPr>
        <w:snapToGrid w:val="false"/>
        <w:spacing w:before="0" w:after="0" w:line="360" w:lineRule="auto"/>
        <w:ind w:firstLineChars="200"/>
        <w:jc w:val="both"/>
        <w:rPr>
          <w:rFonts w:ascii="宋体" w:hAnsi="宋体" w:eastAsia="宋体"/>
          <w:color w:val="000000"/>
          <w:sz w:val="24"/>
          <w:szCs w:val="24"/>
        </w:rPr>
      </w:pPr>
      <w:r>
        <w:rPr>
          <w:rFonts w:ascii="宋体" w:hAnsi="宋体" w:eastAsia="宋体"/>
          <w:b w:val="true"/>
          <w:bCs w:val="true"/>
          <w:color w:val="FF0000"/>
          <w:sz w:val="24"/>
          <w:szCs w:val="24"/>
        </w:rPr>
        <w:t>在线实验平台以</w:t>
      </w:r>
      <w:r>
        <w:rPr>
          <w:rFonts w:ascii="Calibri" w:hAnsi="Calibri" w:eastAsia="Calibri"/>
          <w:b w:val="true"/>
          <w:bCs w:val="true"/>
          <w:color w:val="FF0000"/>
          <w:sz w:val="24"/>
          <w:szCs w:val="24"/>
        </w:rPr>
        <w:t>v5</w:t>
      </w:r>
      <w:r>
        <w:rPr>
          <w:rFonts w:ascii="宋体" w:hAnsi="宋体" w:eastAsia="宋体"/>
          <w:b w:val="true"/>
          <w:bCs w:val="true"/>
          <w:color w:val="FF0000"/>
          <w:sz w:val="24"/>
          <w:szCs w:val="24"/>
        </w:rPr>
        <w:t>版本为主，部分组交换机是</w:t>
      </w:r>
      <w:r>
        <w:rPr>
          <w:rFonts w:ascii="Calibri" w:hAnsi="Calibri" w:eastAsia="Calibri"/>
          <w:b w:val="true"/>
          <w:bCs w:val="true"/>
          <w:color w:val="FF0000"/>
          <w:sz w:val="24"/>
          <w:szCs w:val="24"/>
        </w:rPr>
        <w:t>v5</w:t>
      </w:r>
      <w:r>
        <w:rPr>
          <w:rFonts w:ascii="宋体" w:hAnsi="宋体" w:eastAsia="宋体"/>
          <w:b w:val="true"/>
          <w:bCs w:val="true"/>
          <w:color w:val="FF0000"/>
          <w:sz w:val="24"/>
          <w:szCs w:val="24"/>
        </w:rPr>
        <w:t>版本命令，路由器是</w:t>
      </w:r>
      <w:r>
        <w:rPr>
          <w:rFonts w:ascii="Calibri" w:hAnsi="Calibri" w:eastAsia="Calibri"/>
          <w:b w:val="true"/>
          <w:bCs w:val="true"/>
          <w:color w:val="FF0000"/>
          <w:sz w:val="24"/>
          <w:szCs w:val="24"/>
        </w:rPr>
        <w:t>v7</w:t>
      </w:r>
      <w:r>
        <w:rPr>
          <w:rFonts w:ascii="宋体" w:hAnsi="宋体" w:eastAsia="宋体"/>
          <w:b w:val="true"/>
          <w:bCs w:val="true"/>
          <w:color w:val="FF0000"/>
          <w:sz w:val="24"/>
          <w:szCs w:val="24"/>
        </w:rPr>
        <w:t>版本命令。</w:t>
      </w:r>
      <w:r>
        <w:rPr>
          <w:rFonts w:ascii="宋体" w:hAnsi="宋体" w:eastAsia="宋体"/>
          <w:color w:val="000000"/>
          <w:sz w:val="24"/>
          <w:szCs w:val="24"/>
        </w:rPr>
        <w:t>因此，建议大家在做实验前，先用</w:t>
      </w:r>
      <w:r>
        <w:rPr>
          <w:rFonts w:ascii="Calibri" w:hAnsi="Calibri" w:eastAsia="Calibri"/>
          <w:color w:val="000000"/>
          <w:sz w:val="24"/>
          <w:szCs w:val="24"/>
        </w:rPr>
        <w:t>display version</w:t>
      </w:r>
      <w:r>
        <w:rPr>
          <w:rFonts w:ascii="宋体" w:hAnsi="宋体" w:eastAsia="宋体"/>
          <w:color w:val="000000"/>
          <w:sz w:val="24"/>
          <w:szCs w:val="24"/>
        </w:rPr>
        <w:t>命令，查看一下命令行版本。如下图所示：</w:t>
      </w:r>
    </w:p>
    <w:p>
      <w:pPr>
        <w:snapToGrid w:val="false"/>
        <w:spacing w:before="0" w:after="0" w:line="360" w:lineRule="auto"/>
        <w:ind/>
        <w:jc w:val="both"/>
        <w:rPr>
          <w:rFonts w:ascii="宋体" w:hAnsi="宋体" w:eastAsia="宋体"/>
          <w:color w:val="000000"/>
          <w:sz w:val="24"/>
          <w:szCs w:val="24"/>
        </w:rPr>
      </w:pPr>
      <w:r>
        <w:rPr>
          <w:rFonts w:ascii="微软雅黑" w:hAnsi="微软雅黑" w:eastAsia="微软雅黑"/>
          <w:color w:val="000000"/>
          <w:sz w:val="21"/>
          <w:szCs w:val="21"/>
        </w:rPr>
        <w:drawing>
          <wp:inline distT="0" distB="0" distL="0" distR="0">
            <wp:extent cx="5267325" cy="657225"/>
            <wp:effectExtent l="0" t="0" r="0" b="0"/>
            <wp:docPr id="89" name="" descr=""/>
            <wp:cNvGraphicFramePr>
              <a:graphicFrameLocks noChangeAspect="true"/>
            </wp:cNvGraphicFramePr>
            <a:graphic>
              <a:graphicData uri="http://schemas.openxmlformats.org/drawingml/2006/picture">
                <pic:pic>
                  <pic:nvPicPr>
                    <pic:cNvPr id="89" name=""/>
                    <pic:cNvPicPr/>
                  </pic:nvPicPr>
                  <pic:blipFill>
                    <a:blip r:embed="rId57"/>
                    <a:stretch>
                      <a:fillRect/>
                    </a:stretch>
                  </pic:blipFill>
                  <pic:spPr>
                    <a:xfrm>
                      <a:off x="0" y="0"/>
                      <a:ext cx="5267325" cy="657225"/>
                    </a:xfrm>
                    <a:prstGeom prst="rect">
                      <a:avLst/>
                    </a:prstGeom>
                  </pic:spPr>
                </pic:pic>
              </a:graphicData>
            </a:graphic>
          </wp:inline>
        </w:drawing>
      </w:r>
    </w:p>
    <w:p>
      <w:pPr>
        <w:snapToGrid w:val="false"/>
        <w:spacing w:before="0" w:after="0" w:line="360" w:lineRule="auto"/>
        <w:ind/>
        <w:jc w:val="both"/>
        <w:rPr>
          <w:rFonts w:ascii="宋体" w:hAnsi="宋体" w:eastAsia="宋体"/>
          <w:color w:val="000000"/>
          <w:sz w:val="24"/>
          <w:szCs w:val="24"/>
        </w:rPr>
      </w:pPr>
      <w:r>
        <w:rPr>
          <w:rFonts w:ascii="微软雅黑" w:hAnsi="微软雅黑" w:eastAsia="微软雅黑"/>
          <w:color w:val="000000"/>
          <w:sz w:val="21"/>
          <w:szCs w:val="21"/>
        </w:rPr>
        <w:drawing>
          <wp:inline distT="0" distB="0" distL="0" distR="0">
            <wp:extent cx="5267325" cy="1533525"/>
            <wp:effectExtent l="0" t="0" r="0" b="0"/>
            <wp:docPr id="90" name="" descr=""/>
            <wp:cNvGraphicFramePr>
              <a:graphicFrameLocks noChangeAspect="true"/>
            </wp:cNvGraphicFramePr>
            <a:graphic>
              <a:graphicData uri="http://schemas.openxmlformats.org/drawingml/2006/picture">
                <pic:pic>
                  <pic:nvPicPr>
                    <pic:cNvPr id="90" name=""/>
                    <pic:cNvPicPr/>
                  </pic:nvPicPr>
                  <pic:blipFill>
                    <a:blip r:embed="rId58"/>
                    <a:stretch>
                      <a:fillRect/>
                    </a:stretch>
                  </pic:blipFill>
                  <pic:spPr>
                    <a:xfrm>
                      <a:off x="0" y="0"/>
                      <a:ext cx="5267325" cy="1533525"/>
                    </a:xfrm>
                    <a:prstGeom prst="rect">
                      <a:avLst/>
                    </a:prstGeom>
                  </pic:spPr>
                </pic:pic>
              </a:graphicData>
            </a:graphic>
          </wp:inline>
        </w:drawing>
      </w:r>
    </w:p>
    <w:p>
      <w:pPr>
        <w:snapToGrid w:val="false"/>
        <w:spacing w:before="0" w:after="0" w:line="360" w:lineRule="auto"/>
        <w:ind/>
        <w:jc w:val="both"/>
        <w:rPr>
          <w:rFonts w:ascii="宋体" w:hAnsi="宋体" w:eastAsia="宋体"/>
          <w:color w:val="000000"/>
          <w:sz w:val="24"/>
          <w:szCs w:val="24"/>
        </w:rPr>
      </w:pPr>
      <w:r>
        <w:rPr>
          <w:rFonts w:ascii="宋体" w:hAnsi="宋体" w:eastAsia="宋体"/>
          <w:color w:val="000000"/>
          <w:sz w:val="24"/>
          <w:szCs w:val="24"/>
        </w:rPr>
      </w:r>
    </w:p>
    <w:p>
      <w:pPr>
        <w:snapToGrid w:val="false"/>
        <w:spacing w:before="0" w:after="0" w:line="360" w:lineRule="auto"/>
        <w:ind/>
        <w:jc w:val="both"/>
        <w:rPr>
          <w:rFonts w:ascii="宋体" w:hAnsi="宋体" w:eastAsia="宋体"/>
          <w:color w:val="000000"/>
          <w:sz w:val="24"/>
          <w:szCs w:val="24"/>
        </w:rPr>
      </w:pPr>
      <w:r>
        <w:rPr>
          <w:rFonts w:ascii="Calibri" w:hAnsi="Calibri" w:eastAsia="Calibri"/>
          <w:b w:val="true"/>
          <w:bCs w:val="true"/>
          <w:color w:val="FF0000"/>
          <w:sz w:val="24"/>
          <w:szCs w:val="24"/>
        </w:rPr>
        <w:t>V5</w:t>
      </w:r>
      <w:r>
        <w:rPr>
          <w:rFonts w:ascii="宋体" w:hAnsi="宋体" w:eastAsia="宋体"/>
          <w:b w:val="true"/>
          <w:bCs w:val="true"/>
          <w:color w:val="FF0000"/>
          <w:sz w:val="24"/>
          <w:szCs w:val="24"/>
        </w:rPr>
        <w:t>版本的设备，请参考以下命令。</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[H3C] ipv6</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[H3C] bgp 100</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[H3C-bgp] router-id 2.2.2.2</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[H3C-bgp] ipv6-family</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[H3C-bgp-af-ipv6] peer 1::2 as-number 100</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[H3C-bgp-af-ipv6] peer 3::2 as-number 200</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[H3C-bgp-af-ipv6] network 4::1 128</w:t>
      </w:r>
    </w:p>
    <w:p>
      <w:pPr>
        <w:snapToGrid w:val="false"/>
        <w:spacing w:before="0" w:after="0" w:line="360" w:lineRule="auto"/>
        <w:ind w:firstLine="420"/>
        <w:jc w:val="both"/>
        <w:rPr>
          <w:rFonts w:ascii="宋体" w:hAnsi="宋体" w:eastAsia="宋体"/>
          <w:color w:val="000000"/>
          <w:sz w:val="21"/>
          <w:szCs w:val="21"/>
        </w:rPr>
      </w:pPr>
      <w:r>
        <w:rPr>
          <w:rFonts w:ascii="宋体" w:hAnsi="宋体" w:eastAsia="宋体"/>
          <w:color w:val="000000"/>
          <w:sz w:val="21"/>
          <w:szCs w:val="21"/>
        </w:rPr>
      </w:r>
    </w:p>
    <w:p>
      <w:pPr>
        <w:snapToGrid w:val="false"/>
        <w:spacing w:before="0" w:after="0" w:line="360" w:lineRule="auto"/>
        <w:ind/>
        <w:jc w:val="both"/>
        <w:rPr>
          <w:rFonts w:ascii="宋体" w:hAnsi="宋体" w:eastAsia="宋体"/>
          <w:color w:val="000000"/>
          <w:sz w:val="24"/>
          <w:szCs w:val="24"/>
        </w:rPr>
      </w:pPr>
      <w:r>
        <w:rPr>
          <w:rFonts w:ascii="Calibri" w:hAnsi="Calibri" w:eastAsia="Calibri"/>
          <w:b w:val="true"/>
          <w:bCs w:val="true"/>
          <w:color w:val="FF0000"/>
          <w:sz w:val="24"/>
          <w:szCs w:val="24"/>
        </w:rPr>
        <w:t>V7</w:t>
      </w:r>
      <w:r>
        <w:rPr>
          <w:rFonts w:ascii="宋体" w:hAnsi="宋体" w:eastAsia="宋体"/>
          <w:b w:val="true"/>
          <w:bCs w:val="true"/>
          <w:color w:val="FF0000"/>
          <w:sz w:val="24"/>
          <w:szCs w:val="24"/>
        </w:rPr>
        <w:t>版本的设备，请参考以下命令：</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[R1] bgp 100</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[R1-bgp] router-id 1.1.1.1</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[R1-bgp] peer 1::2 as-number 200</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[R1-bgp] address-family ipv6</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[R1-bgp-ipv6] peer 1::2 enable</w:t>
      </w:r>
    </w:p>
    <w:p>
      <w:pPr>
        <w:snapToGrid w:val="false"/>
        <w:spacing w:before="0" w:after="0" w:line="360" w:lineRule="auto"/>
        <w:ind w:firstLine="420"/>
        <w:jc w:val="both"/>
        <w:rPr>
          <w:rFonts w:ascii="宋体" w:hAnsi="宋体" w:eastAsia="宋体"/>
          <w:color w:val="000000"/>
          <w:sz w:val="21"/>
          <w:szCs w:val="21"/>
        </w:rPr>
      </w:pPr>
      <w:r>
        <w:rPr>
          <w:rFonts w:ascii="Calibri" w:hAnsi="Calibri" w:eastAsia="Calibri"/>
          <w:color w:val="000000"/>
          <w:sz w:val="21"/>
          <w:szCs w:val="21"/>
        </w:rPr>
        <w:t>[R1-bgp-ipv6] network 4::1 128</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hanging="396"/>
        <w:jc w:val="both"/>
        <w:rPr>
          <w:rFonts w:ascii="宋体" w:hAnsi="宋体" w:eastAsia="宋体"/>
          <w:sz w:val="32"/>
          <w:szCs w:val="32"/>
        </w:rPr>
      </w:pPr>
      <w:r>
        <w:rPr>
          <w:rFonts w:hint="eastAsia"/>
        </w:rPr>
      </w:r>
      <w:r>
        <w:rPr>
          <w:rFonts w:ascii="宋体" w:hAnsi="宋体" w:eastAsia="宋体"/>
          <w:sz w:val="32"/>
          <w:szCs w:val="32"/>
        </w:rPr>
        <w:t>组播PIM SM实验教材错误更正</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318页v5版本命令：</w:t>
      </w:r>
    </w:p>
    <w:p>
      <w:pPr>
        <w:snapToGrid w:val="false"/>
        <w:spacing w:before="0" w:after="0" w:line="360" w:lineRule="auto"/>
        <w:ind/>
        <w:jc w:val="left"/>
        <w:rPr>
          <w:rFonts w:ascii="宋体" w:hAnsi="宋体" w:eastAsia="宋体"/>
          <w:color w:val="000000"/>
          <w:sz w:val="32"/>
          <w:szCs w:val="32"/>
        </w:rPr>
      </w:pPr>
      <w:r>
        <w:rPr>
          <w:rFonts w:ascii="宋体" w:hAnsi="宋体" w:eastAsia="宋体"/>
          <w:color w:val="000000"/>
          <w:sz w:val="21"/>
          <w:szCs w:val="21"/>
        </w:rPr>
        <w:t>[r1-pim]c-bsr e0/0 4                                                              [r1-pim]c-rp e0/0  </w:t>
      </w:r>
      <w:r>
        <w:rPr>
          <w:rFonts w:ascii="宋体" w:hAnsi="宋体" w:eastAsia="宋体"/>
          <w:color w:val="000000"/>
          <w:sz w:val="32"/>
          <w:szCs w:val="32"/>
        </w:rPr>
        <w:t xml:space="preserve">   </w:t>
      </w:r>
    </w:p>
    <w:p>
      <w:pPr>
        <w:pStyle w:val="heading2"/>
        <w:numPr>
          <w:ilvl w:val="0"/>
          <w:numId w:val="54"/>
        </w:numPr>
        <w:snapToGrid w:val="false"/>
        <w:spacing w:before="260" w:after="260" w:line="360" w:lineRule="auto"/>
        <w:ind w:left="396" w:hanging="396"/>
        <w:jc w:val="both"/>
        <w:rPr>
          <w:rFonts w:ascii="宋体" w:hAnsi="宋体" w:eastAsia="宋体"/>
          <w:sz w:val="32"/>
          <w:szCs w:val="32"/>
        </w:rPr>
      </w:pPr>
      <w:r>
        <w:rPr>
          <w:rFonts w:hint="eastAsia"/>
        </w:rPr>
      </w:r>
      <w:r>
        <w:rPr>
          <w:rFonts w:ascii="宋体" w:hAnsi="宋体" w:eastAsia="宋体"/>
          <w:b w:val="true"/>
          <w:bCs w:val="true"/>
          <w:sz w:val="32"/>
          <w:szCs w:val="32"/>
        </w:rPr>
        <w:t>关于是否必须使用静态路由，或者是否可以使用路由引入？</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请根据题目中的要求来完成配置，因为不同的题目考查的知识点不同。</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例如：“请配置静态路由使全网互通”就意味着只能使用静态路由，这种情况下使用路由引入就不符合题目要求。</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如果“请适当配置使全网互通”就意味着可以使用任何方法，静态路由、路由引入都可以使用。</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当然，配置应当满足充分必要性，不能多也不能少，要恰到好处。</w:t>
      </w:r>
    </w:p>
    <w:p>
      <w:pPr>
        <w:snapToGrid w:val="false"/>
        <w:spacing w:before="0" w:after="0" w:line="360" w:lineRule="auto"/>
        <w:ind/>
        <w:jc w:val="left"/>
        <w:rPr>
          <w:rFonts w:ascii="微软雅黑" w:hAnsi="微软雅黑" w:eastAsia="微软雅黑"/>
          <w:color w:val="000000"/>
          <w:sz w:val="21"/>
          <w:szCs w:val="21"/>
        </w:rPr>
      </w:pPr>
      <w:r>
        <w:rPr>
          <w:rFonts w:ascii="宋体" w:hAnsi="宋体" w:eastAsia="宋体"/>
          <w:color w:val="000000"/>
          <w:sz w:val="21"/>
          <w:szCs w:val="21"/>
        </w:rPr>
        <w:t>不能有错误的、不合理的、不符合题目要求的。</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t>默认路由的使用要慎重。</w:t>
      </w:r>
    </w:p>
    <w:p>
      <w:pPr>
        <w:snapToGrid w:val="false"/>
        <w:spacing w:before="0" w:after="0" w:line="360" w:lineRule="auto"/>
        <w:ind/>
        <w:jc w:val="left"/>
        <w:rPr>
          <w:rFonts w:ascii="宋体" w:hAnsi="宋体" w:eastAsia="宋体"/>
          <w:color w:val="000000"/>
          <w:sz w:val="21"/>
          <w:szCs w:val="21"/>
        </w:rPr>
      </w:pPr>
      <w:r>
        <w:rPr>
          <w:rFonts w:ascii="宋体" w:hAnsi="宋体" w:eastAsia="宋体"/>
          <w:color w:val="000000"/>
          <w:sz w:val="21"/>
          <w:szCs w:val="21"/>
        </w:rPr>
      </w:r>
    </w:p>
    <w:p>
      <w:pPr>
        <w:pStyle w:val="heading2"/>
        <w:numPr>
          <w:ilvl w:val="0"/>
          <w:numId w:val="54"/>
        </w:numPr>
        <w:snapToGrid w:val="false"/>
        <w:spacing w:before="260" w:after="260" w:line="360" w:lineRule="auto"/>
        <w:ind/>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在线实验平台支持复杂组网实验的设备组</w:t>
      </w:r>
    </w:p>
    <w:p>
      <w:pPr>
        <w:snapToGrid w:val="false"/>
        <w:spacing w:before="0" w:after="0" w:line="240" w:lineRule="auto"/>
        <w:ind/>
        <w:jc w:val="left"/>
        <w:rPr>
          <w:rFonts w:ascii="Calibri" w:hAnsi="Calibri" w:eastAsia="Calibri"/>
          <w:color w:val="000000"/>
          <w:sz w:val="21"/>
          <w:szCs w:val="21"/>
        </w:rPr>
      </w:pPr>
      <w:r>
        <w:rPr>
          <w:rFonts w:ascii="Calibri" w:hAnsi="Calibri" w:eastAsia="Calibri"/>
          <w:color w:val="000000"/>
          <w:sz w:val="21"/>
          <w:szCs w:val="21"/>
        </w:rPr>
        <w:t>因在线实验平台服务器资源有限，目前只有</w:t>
      </w:r>
      <w:r>
        <w:rPr>
          <w:rFonts w:ascii="Calibri" w:hAnsi="Calibri" w:eastAsia="Calibri"/>
          <w:b w:val="true"/>
          <w:bCs w:val="true"/>
          <w:color w:val="FF0000"/>
          <w:sz w:val="21"/>
          <w:szCs w:val="21"/>
        </w:rPr>
        <w:t>10组的win7系统</w:t>
      </w:r>
      <w:r>
        <w:rPr>
          <w:rFonts w:ascii="Calibri" w:hAnsi="Calibri" w:eastAsia="Calibri"/>
          <w:color w:val="000000"/>
          <w:sz w:val="21"/>
          <w:szCs w:val="21"/>
        </w:rPr>
        <w:t>支持复杂组网实验，具体如下：</w:t>
      </w:r>
    </w:p>
    <w:p>
      <w:pPr>
        <w:snapToGrid w:val="false"/>
        <w:spacing w:before="0" w:after="0" w:line="240" w:lineRule="auto"/>
        <w:ind/>
        <w:jc w:val="left"/>
        <w:rPr>
          <w:rFonts w:ascii="Calibri" w:hAnsi="Calibri" w:eastAsia="Calibri"/>
          <w:color w:val="000000"/>
          <w:sz w:val="21"/>
          <w:szCs w:val="21"/>
        </w:rPr>
      </w:pPr>
      <w:r>
        <w:rPr>
          <w:rFonts w:ascii="Calibri" w:hAnsi="Calibri" w:eastAsia="Calibri"/>
          <w:b w:val="true"/>
          <w:bCs w:val="true"/>
          <w:color w:val="FF0000"/>
          <w:sz w:val="21"/>
          <w:szCs w:val="21"/>
        </w:rPr>
        <w:t>vms1-g02</w:t>
      </w:r>
      <w:r>
        <w:rPr>
          <w:rFonts w:ascii="Calibri" w:hAnsi="Calibri" w:eastAsia="Calibri"/>
          <w:b w:val="true"/>
          <w:bCs w:val="true"/>
          <w:color w:val="FF0000"/>
          <w:sz w:val="21"/>
          <w:szCs w:val="21"/>
        </w:rPr>
        <w:t>--vms8-g02</w:t>
      </w:r>
      <w:r>
        <w:rPr>
          <w:rFonts w:ascii="Calibri" w:hAnsi="Calibri" w:eastAsia="Calibri"/>
          <w:b w:val="true"/>
          <w:bCs w:val="true"/>
          <w:color w:val="FF0000"/>
          <w:sz w:val="21"/>
          <w:szCs w:val="21"/>
        </w:rPr>
        <w:t>，vms1-g22，vms3-g22</w:t>
      </w:r>
      <w:r>
        <w:rPr>
          <w:rFonts w:ascii="Calibri" w:hAnsi="Calibri" w:eastAsia="Calibri"/>
          <w:color w:val="000000"/>
          <w:sz w:val="21"/>
          <w:szCs w:val="21"/>
        </w:rPr>
        <w:t>。</w:t>
      </w:r>
    </w:p>
    <w:p>
      <w:pPr>
        <w:snapToGrid w:val="false"/>
        <w:spacing w:before="0" w:after="0" w:line="240" w:lineRule="auto"/>
        <w:ind/>
        <w:jc w:val="left"/>
        <w:rPr>
          <w:rFonts w:ascii="Calibri" w:hAnsi="Calibri" w:eastAsia="Calibri"/>
          <w:color w:val="000000"/>
          <w:sz w:val="21"/>
          <w:szCs w:val="21"/>
        </w:rPr>
      </w:pPr>
      <w:r>
        <w:rPr>
          <w:rFonts w:ascii="Calibri" w:hAnsi="Calibri" w:eastAsia="Calibri"/>
          <w:color w:val="000000"/>
          <w:sz w:val="21"/>
          <w:szCs w:val="21"/>
        </w:rPr>
        <w:t>请按照文档：“</w:t>
      </w:r>
      <w:r>
        <w:rPr>
          <w:rFonts w:ascii="微软雅黑" w:hAnsi="微软雅黑" w:eastAsia="微软雅黑"/>
          <w:color w:val="000000"/>
          <w:sz w:val="21"/>
          <w:szCs w:val="21"/>
        </w:rPr>
        <w:t>复杂组网实验说明(带配置样例带总体要求)”操作。</w:t>
      </w:r>
    </w:p>
    <w:p>
      <w:pPr>
        <w:pStyle w:val="heading2"/>
        <w:numPr>
          <w:ilvl w:val="0"/>
          <w:numId w:val="54"/>
        </w:numPr>
        <w:snapToGrid w:val="false"/>
        <w:spacing w:before="260" w:after="260" w:line="360" w:lineRule="auto"/>
        <w:ind/>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复杂组网实验中如何解决有些组设备型号比较老的问题</w:t>
      </w:r>
    </w:p>
    <w:p>
      <w:pPr>
        <w:snapToGrid w:val="false"/>
        <w:spacing w:before="0" w:after="0" w:line="240" w:lineRule="auto"/>
        <w:ind/>
        <w:jc w:val="left"/>
        <w:rPr>
          <w:rFonts w:ascii="Calibri" w:hAnsi="Calibri" w:eastAsia="Calibri"/>
          <w:color w:val="000000"/>
          <w:sz w:val="21"/>
          <w:szCs w:val="21"/>
        </w:rPr>
      </w:pPr>
      <w:r>
        <w:rPr>
          <w:rFonts w:ascii="Calibri" w:hAnsi="Calibri" w:eastAsia="Calibri"/>
          <w:color w:val="000000"/>
          <w:sz w:val="21"/>
          <w:szCs w:val="21"/>
        </w:rPr>
        <w:t>复杂组网实验需要注意一个问题，有些交换机型号比较老，</w:t>
      </w:r>
      <w:r>
        <w:rPr>
          <w:rFonts w:ascii="微软雅黑" w:hAnsi="微软雅黑" w:eastAsia="微软雅黑"/>
          <w:color w:val="000000"/>
          <w:sz w:val="21"/>
          <w:szCs w:val="21"/>
        </w:rPr>
        <w:t xml:space="preserve">bgp </w:t>
      </w:r>
      <w:r>
        <w:rPr>
          <w:rFonts w:ascii="Calibri" w:hAnsi="Calibri" w:eastAsia="Calibri"/>
          <w:color w:val="000000"/>
          <w:sz w:val="21"/>
          <w:szCs w:val="21"/>
        </w:rPr>
        <w:t>不支持</w:t>
      </w:r>
      <w:r>
        <w:rPr>
          <w:rFonts w:ascii="微软雅黑" w:hAnsi="微软雅黑" w:eastAsia="微软雅黑"/>
          <w:color w:val="000000"/>
          <w:sz w:val="21"/>
          <w:szCs w:val="21"/>
        </w:rPr>
        <w:t xml:space="preserve"> 4-bytes-as </w:t>
      </w:r>
      <w:r>
        <w:rPr>
          <w:rFonts w:ascii="Calibri" w:hAnsi="Calibri" w:eastAsia="Calibri"/>
          <w:color w:val="000000"/>
          <w:sz w:val="21"/>
          <w:szCs w:val="21"/>
        </w:rPr>
        <w:t>能力，需要在</w:t>
      </w:r>
      <w:r>
        <w:rPr>
          <w:rFonts w:ascii="微软雅黑" w:hAnsi="微软雅黑" w:eastAsia="微软雅黑"/>
          <w:color w:val="000000"/>
          <w:sz w:val="21"/>
          <w:szCs w:val="21"/>
        </w:rPr>
        <w:t xml:space="preserve">esnp </w:t>
      </w:r>
      <w:r>
        <w:rPr>
          <w:rFonts w:ascii="Calibri" w:hAnsi="Calibri" w:eastAsia="Calibri"/>
          <w:color w:val="000000"/>
          <w:sz w:val="21"/>
          <w:szCs w:val="21"/>
        </w:rPr>
        <w:t>里配置</w:t>
      </w:r>
      <w:r>
        <w:rPr>
          <w:rFonts w:ascii="微软雅黑" w:hAnsi="微软雅黑" w:eastAsia="微软雅黑"/>
          <w:color w:val="000000"/>
          <w:sz w:val="21"/>
          <w:szCs w:val="21"/>
        </w:rPr>
        <w:t>bgp peer</w:t>
      </w:r>
      <w:r>
        <w:rPr>
          <w:rFonts w:ascii="Calibri" w:hAnsi="Calibri" w:eastAsia="Calibri"/>
          <w:color w:val="000000"/>
          <w:sz w:val="21"/>
          <w:szCs w:val="21"/>
        </w:rPr>
        <w:t>的时候，关闭这个</w:t>
      </w:r>
      <w:r>
        <w:rPr>
          <w:rFonts w:ascii="微软雅黑" w:hAnsi="微软雅黑" w:eastAsia="微软雅黑"/>
          <w:color w:val="000000"/>
          <w:sz w:val="21"/>
          <w:szCs w:val="21"/>
        </w:rPr>
        <w:t xml:space="preserve"> </w:t>
      </w:r>
      <w:r>
        <w:rPr>
          <w:rFonts w:ascii="Calibri" w:hAnsi="Calibri" w:eastAsia="Calibri"/>
          <w:color w:val="000000"/>
          <w:sz w:val="21"/>
          <w:szCs w:val="21"/>
        </w:rPr>
        <w:t>能力。比如</w:t>
      </w:r>
      <w:r>
        <w:rPr>
          <w:rFonts w:ascii="微软雅黑" w:hAnsi="微软雅黑" w:eastAsia="微软雅黑"/>
          <w:color w:val="000000"/>
          <w:sz w:val="21"/>
          <w:szCs w:val="21"/>
        </w:rPr>
        <w:t>vms5-g0</w:t>
      </w:r>
      <w:r>
        <w:rPr>
          <w:rFonts w:ascii="Calibri" w:hAnsi="Calibri" w:eastAsia="Calibri"/>
          <w:color w:val="000000"/>
          <w:sz w:val="21"/>
          <w:szCs w:val="21"/>
        </w:rPr>
        <w:t>的</w:t>
      </w:r>
      <w:r>
        <w:rPr>
          <w:rFonts w:ascii="微软雅黑" w:hAnsi="微软雅黑" w:eastAsia="微软雅黑"/>
          <w:color w:val="000000"/>
          <w:sz w:val="21"/>
          <w:szCs w:val="21"/>
        </w:rPr>
        <w:t>s1</w:t>
      </w:r>
      <w:r>
        <w:rPr>
          <w:rFonts w:ascii="Calibri" w:hAnsi="Calibri" w:eastAsia="Calibri"/>
          <w:color w:val="000000"/>
          <w:sz w:val="21"/>
          <w:szCs w:val="21"/>
        </w:rPr>
        <w:t>、</w:t>
      </w:r>
      <w:r>
        <w:rPr>
          <w:rFonts w:ascii="微软雅黑" w:hAnsi="微软雅黑" w:eastAsia="微软雅黑"/>
          <w:color w:val="000000"/>
          <w:sz w:val="21"/>
          <w:szCs w:val="21"/>
        </w:rPr>
        <w:t>s2</w:t>
      </w:r>
      <w:r>
        <w:rPr>
          <w:rFonts w:ascii="Calibri" w:hAnsi="Calibri" w:eastAsia="Calibri"/>
          <w:color w:val="000000"/>
          <w:sz w:val="21"/>
          <w:szCs w:val="21"/>
        </w:rPr>
        <w:t>交换机。可以使用</w:t>
      </w:r>
      <w:r>
        <w:rPr>
          <w:rFonts w:ascii="微软雅黑" w:hAnsi="微软雅黑" w:eastAsia="微软雅黑"/>
          <w:color w:val="000000"/>
          <w:sz w:val="21"/>
          <w:szCs w:val="21"/>
        </w:rPr>
        <w:t xml:space="preserve"> disp version</w:t>
      </w:r>
      <w:r>
        <w:rPr>
          <w:rFonts w:ascii="Calibri" w:hAnsi="Calibri" w:eastAsia="Calibri"/>
          <w:color w:val="000000"/>
          <w:sz w:val="21"/>
          <w:szCs w:val="21"/>
        </w:rPr>
        <w:t>来检查，如果版本等于或低于如图所示版本的，说明它的</w:t>
      </w:r>
      <w:r>
        <w:rPr>
          <w:rFonts w:ascii="微软雅黑" w:hAnsi="微软雅黑" w:eastAsia="微软雅黑"/>
          <w:color w:val="000000"/>
          <w:sz w:val="21"/>
          <w:szCs w:val="21"/>
        </w:rPr>
        <w:t>bgp</w:t>
      </w:r>
      <w:r>
        <w:rPr>
          <w:rFonts w:ascii="Calibri" w:hAnsi="Calibri" w:eastAsia="Calibri"/>
          <w:color w:val="000000"/>
          <w:sz w:val="21"/>
          <w:szCs w:val="21"/>
        </w:rPr>
        <w:t>不支持</w:t>
      </w:r>
      <w:r>
        <w:rPr>
          <w:rFonts w:ascii="微软雅黑" w:hAnsi="微软雅黑" w:eastAsia="微软雅黑"/>
          <w:color w:val="000000"/>
          <w:sz w:val="21"/>
          <w:szCs w:val="21"/>
        </w:rPr>
        <w:t xml:space="preserve"> 4-bytes-as</w:t>
      </w:r>
      <w:r>
        <w:rPr>
          <w:rFonts w:ascii="Calibri" w:hAnsi="Calibri" w:eastAsia="Calibri"/>
          <w:color w:val="000000"/>
          <w:sz w:val="21"/>
          <w:szCs w:val="21"/>
        </w:rPr>
        <w:t>。</w:t>
      </w:r>
      <w:r>
        <w:rPr>
          <w:rFonts w:ascii="微软雅黑" w:hAnsi="微软雅黑" w:eastAsia="微软雅黑"/>
          <w:color w:val="000000"/>
          <w:sz w:val="21"/>
          <w:szCs w:val="21"/>
        </w:rPr>
        <w:t>ensp</w:t>
      </w:r>
      <w:r>
        <w:rPr>
          <w:rFonts w:ascii="Calibri" w:hAnsi="Calibri" w:eastAsia="Calibri"/>
          <w:color w:val="000000"/>
          <w:sz w:val="21"/>
          <w:szCs w:val="21"/>
        </w:rPr>
        <w:t>里的网络设备在与其建立</w:t>
      </w:r>
      <w:r>
        <w:rPr>
          <w:rFonts w:ascii="微软雅黑" w:hAnsi="微软雅黑" w:eastAsia="微软雅黑"/>
          <w:color w:val="000000"/>
          <w:sz w:val="21"/>
          <w:szCs w:val="21"/>
        </w:rPr>
        <w:t>bgp</w:t>
      </w:r>
      <w:r>
        <w:rPr>
          <w:rFonts w:ascii="Calibri" w:hAnsi="Calibri" w:eastAsia="Calibri"/>
          <w:color w:val="000000"/>
          <w:sz w:val="21"/>
          <w:szCs w:val="21"/>
        </w:rPr>
        <w:t>邻接关系时，需要附加一条命令，关闭</w:t>
      </w:r>
      <w:r>
        <w:rPr>
          <w:rFonts w:ascii="微软雅黑" w:hAnsi="微软雅黑" w:eastAsia="微软雅黑"/>
          <w:color w:val="000000"/>
          <w:sz w:val="21"/>
          <w:szCs w:val="21"/>
        </w:rPr>
        <w:t>bgp</w:t>
      </w:r>
      <w:r>
        <w:rPr>
          <w:rFonts w:ascii="Calibri" w:hAnsi="Calibri" w:eastAsia="Calibri"/>
          <w:color w:val="000000"/>
          <w:sz w:val="21"/>
          <w:szCs w:val="21"/>
        </w:rPr>
        <w:t>的</w:t>
      </w:r>
      <w:r>
        <w:rPr>
          <w:rFonts w:ascii="微软雅黑" w:hAnsi="微软雅黑" w:eastAsia="微软雅黑"/>
          <w:color w:val="000000"/>
          <w:sz w:val="21"/>
          <w:szCs w:val="21"/>
        </w:rPr>
        <w:t>4-bytes-as</w:t>
      </w:r>
      <w:r>
        <w:rPr>
          <w:rFonts w:ascii="Calibri" w:hAnsi="Calibri" w:eastAsia="Calibri"/>
          <w:color w:val="000000"/>
          <w:sz w:val="21"/>
          <w:szCs w:val="21"/>
        </w:rPr>
        <w:t>。</w:t>
      </w:r>
    </w:p>
    <w:p>
      <w:pPr>
        <w:snapToGrid w:val="false"/>
        <w:spacing w:before="0" w:after="0" w:line="240" w:lineRule="auto"/>
        <w:ind/>
        <w:jc w:val="left"/>
        <w:rPr>
          <w:rFonts w:ascii="Calibri" w:hAnsi="Calibri" w:eastAsia="Calibri"/>
          <w:color w:val="000000"/>
          <w:sz w:val="21"/>
          <w:szCs w:val="21"/>
        </w:rPr>
      </w:pPr>
      <w:r>
        <w:rPr>
          <w:rFonts w:ascii="Calibri" w:hAnsi="Calibri" w:eastAsia="Calibri"/>
          <w:color w:val="000000"/>
          <w:sz w:val="21"/>
          <w:szCs w:val="21"/>
        </w:rPr>
      </w:r>
    </w:p>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5274310" cy="733071"/>
            <wp:effectExtent l="0" t="0" r="0" b="0"/>
            <wp:docPr id="91" name="" descr=""/>
            <wp:cNvGraphicFramePr>
              <a:graphicFrameLocks noChangeAspect="true"/>
            </wp:cNvGraphicFramePr>
            <a:graphic>
              <a:graphicData uri="http://schemas.openxmlformats.org/drawingml/2006/picture">
                <pic:pic>
                  <pic:nvPicPr>
                    <pic:cNvPr id="91" name=""/>
                    <pic:cNvPicPr/>
                  </pic:nvPicPr>
                  <pic:blipFill>
                    <a:blip r:embed="rId96"/>
                    <a:stretch>
                      <a:fillRect/>
                    </a:stretch>
                  </pic:blipFill>
                  <pic:spPr>
                    <a:xfrm>
                      <a:off x="0" y="0"/>
                      <a:ext cx="5274310" cy="733071"/>
                    </a:xfrm>
                    <a:prstGeom prst="rect">
                      <a:avLst/>
                    </a:prstGeom>
                  </pic:spPr>
                </pic:pic>
              </a:graphicData>
            </a:graphic>
          </wp:inline>
        </w:drawing>
      </w:r>
    </w:p>
    <w:p>
      <w:pPr>
        <w:snapToGrid w:val="false"/>
        <w:spacing w:before="0" w:after="0" w:line="240" w:lineRule="auto"/>
        <w:ind w:left="0"/>
        <w:jc w:val="left"/>
        <w:rPr>
          <w:rFonts w:ascii="宋体" w:hAnsi="宋体" w:eastAsia="宋体"/>
          <w:b w:val="true"/>
          <w:bCs w:val="true"/>
          <w:color w:val="000000"/>
          <w:sz w:val="32"/>
          <w:szCs w:val="32"/>
        </w:rPr>
      </w:pPr>
      <w:r>
        <w:rPr>
          <w:rFonts w:ascii="微软雅黑" w:hAnsi="微软雅黑" w:eastAsia="微软雅黑"/>
          <w:color w:val="000000"/>
          <w:sz w:val="21"/>
          <w:szCs w:val="21"/>
        </w:rPr>
        <w:drawing>
          <wp:inline distT="0" distB="0" distL="0" distR="0">
            <wp:extent cx="3771900" cy="2124075"/>
            <wp:effectExtent l="0" t="0" r="0" b="0"/>
            <wp:docPr id="92" name="" descr=""/>
            <wp:cNvGraphicFramePr>
              <a:graphicFrameLocks noChangeAspect="true"/>
            </wp:cNvGraphicFramePr>
            <a:graphic>
              <a:graphicData uri="http://schemas.openxmlformats.org/drawingml/2006/picture">
                <pic:pic>
                  <pic:nvPicPr>
                    <pic:cNvPr id="92" name=""/>
                    <pic:cNvPicPr/>
                  </pic:nvPicPr>
                  <pic:blipFill>
                    <a:blip r:embed="rId97"/>
                    <a:stretch>
                      <a:fillRect/>
                    </a:stretch>
                  </pic:blipFill>
                  <pic:spPr>
                    <a:xfrm>
                      <a:off x="0" y="0"/>
                      <a:ext cx="3771900" cy="2124075"/>
                    </a:xfrm>
                    <a:prstGeom prst="rect">
                      <a:avLst/>
                    </a:prstGeom>
                  </pic:spPr>
                </pic:pic>
              </a:graphicData>
            </a:graphic>
          </wp:inline>
        </w:drawing>
      </w:r>
    </w:p>
    <w:p>
      <w:pPr>
        <w:pStyle w:val="heading2"/>
        <w:numPr>
          <w:ilvl w:val="0"/>
          <w:numId w:val="54"/>
        </w:numPr>
        <w:snapToGrid w:val="false"/>
        <w:spacing w:before="260" w:after="260" w:line="360" w:lineRule="auto"/>
        <w:ind/>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复杂组网实验中关于交换机之间连线的说明</w:t>
      </w:r>
    </w:p>
    <w:p>
      <w:pPr>
        <w:snapToGrid w:val="false"/>
        <w:spacing w:before="0" w:after="0" w:line="240" w:lineRule="auto"/>
        <w:ind w:firstLineChars="200"/>
        <w:jc w:val="left"/>
        <w:rPr>
          <w:rFonts w:ascii="微软雅黑" w:hAnsi="微软雅黑" w:eastAsia="微软雅黑"/>
          <w:color w:val="000000"/>
          <w:sz w:val="21"/>
          <w:szCs w:val="21"/>
        </w:rPr>
      </w:pPr>
      <w:r>
        <w:rPr>
          <w:rFonts w:ascii="Calibri" w:hAnsi="Calibri" w:eastAsia="Calibri"/>
          <w:color w:val="000000"/>
          <w:sz w:val="21"/>
          <w:szCs w:val="21"/>
        </w:rPr>
        <w:t>复杂组网实验中，两台交换机之间连线（心跳线）时需要注意，要事先考虑其产生的不良影响。</w:t>
      </w:r>
    </w:p>
    <w:p>
      <w:pPr>
        <w:snapToGrid w:val="false"/>
        <w:spacing w:before="0" w:after="0" w:line="240" w:lineRule="auto"/>
        <w:ind/>
        <w:jc w:val="left"/>
        <w:rPr>
          <w:rFonts w:ascii="微软雅黑" w:hAnsi="微软雅黑" w:eastAsia="微软雅黑"/>
          <w:color w:val="000000"/>
          <w:sz w:val="21"/>
          <w:szCs w:val="21"/>
        </w:rPr>
      </w:pPr>
      <w:r>
        <w:rPr>
          <w:rFonts w:ascii="Calibri" w:hAnsi="Calibri" w:eastAsia="Calibri"/>
          <w:color w:val="000000"/>
          <w:sz w:val="21"/>
          <w:szCs w:val="21"/>
        </w:rPr>
        <w:t>例如，近期发现有的组</w:t>
      </w:r>
      <w:r>
        <w:rPr>
          <w:rFonts w:ascii="微软雅黑" w:hAnsi="微软雅黑" w:eastAsia="微软雅黑"/>
          <w:color w:val="000000"/>
          <w:sz w:val="21"/>
          <w:szCs w:val="21"/>
        </w:rPr>
        <w:t>as1、as2</w:t>
      </w:r>
      <w:r>
        <w:rPr>
          <w:rFonts w:ascii="Calibri" w:hAnsi="Calibri" w:eastAsia="Calibri"/>
          <w:color w:val="000000"/>
          <w:sz w:val="21"/>
          <w:szCs w:val="21"/>
        </w:rPr>
        <w:t>里面的两个交换机连线以后，如果处理不好，会形成环路，对云设备正常工作有影响，会影响云设备稳定性，也会影响整个实验的进度。</w:t>
      </w:r>
    </w:p>
    <w:p>
      <w:pPr>
        <w:snapToGrid w:val="false"/>
        <w:spacing w:before="0" w:after="0" w:line="240" w:lineRule="auto"/>
        <w:ind w:firstLineChars="200"/>
        <w:jc w:val="left"/>
        <w:rPr>
          <w:rFonts w:ascii="宋体" w:hAnsi="宋体" w:eastAsia="宋体"/>
          <w:b w:val="true"/>
          <w:bCs w:val="true"/>
          <w:color w:val="000000"/>
          <w:sz w:val="32"/>
          <w:szCs w:val="32"/>
        </w:rPr>
      </w:pPr>
      <w:r>
        <w:rPr>
          <w:rFonts w:ascii="Calibri" w:hAnsi="Calibri" w:eastAsia="Calibri"/>
          <w:color w:val="000000"/>
          <w:sz w:val="21"/>
          <w:szCs w:val="21"/>
        </w:rPr>
        <w:t>为了保证实验进度，建议大家先不要连交换机之间这根心跳线，先将要求的整个网络路由调通。有时间回头再考虑这个问题。</w:t>
      </w:r>
    </w:p>
    <w:p>
      <w:pPr>
        <w:pStyle w:val="heading2"/>
        <w:numPr>
          <w:ilvl w:val="0"/>
          <w:numId w:val="54"/>
        </w:numPr>
        <w:snapToGrid w:val="false"/>
        <w:spacing w:before="260" w:after="260" w:line="360" w:lineRule="auto"/>
        <w:ind/>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复杂组网实验中每个自治系统内OSPF的范围</w:t>
      </w:r>
    </w:p>
    <w:p>
      <w:pPr>
        <w:snapToGrid w:val="false"/>
        <w:spacing w:before="0" w:after="0" w:line="240" w:lineRule="auto"/>
        <w:ind w:firstLineChars="200"/>
        <w:jc w:val="left"/>
        <w:rPr>
          <w:rFonts w:ascii="微软雅黑" w:hAnsi="微软雅黑" w:eastAsia="微软雅黑"/>
          <w:color w:val="000000"/>
          <w:sz w:val="21"/>
          <w:szCs w:val="21"/>
        </w:rPr>
      </w:pPr>
      <w:r>
        <w:rPr>
          <w:rFonts w:ascii="Calibri" w:hAnsi="Calibri" w:eastAsia="Calibri"/>
          <w:color w:val="000000"/>
          <w:sz w:val="21"/>
          <w:szCs w:val="21"/>
        </w:rPr>
        <w:t>按照自治系统的定义，每个自治系统</w:t>
      </w:r>
      <w:r>
        <w:rPr>
          <w:rFonts w:ascii="微软雅黑" w:hAnsi="微软雅黑" w:eastAsia="微软雅黑"/>
          <w:color w:val="000000"/>
          <w:sz w:val="21"/>
          <w:szCs w:val="21"/>
        </w:rPr>
        <w:t>AS</w:t>
      </w:r>
      <w:r>
        <w:rPr>
          <w:rFonts w:ascii="Calibri" w:hAnsi="Calibri" w:eastAsia="Calibri"/>
          <w:color w:val="000000"/>
          <w:sz w:val="21"/>
          <w:szCs w:val="21"/>
        </w:rPr>
        <w:t>内的</w:t>
      </w:r>
      <w:r>
        <w:rPr>
          <w:rFonts w:ascii="微软雅黑" w:hAnsi="微软雅黑" w:eastAsia="微软雅黑"/>
          <w:color w:val="000000"/>
          <w:sz w:val="21"/>
          <w:szCs w:val="21"/>
        </w:rPr>
        <w:t>OSPF</w:t>
      </w:r>
      <w:r>
        <w:rPr>
          <w:rFonts w:ascii="Calibri" w:hAnsi="Calibri" w:eastAsia="Calibri"/>
          <w:color w:val="000000"/>
          <w:sz w:val="21"/>
          <w:szCs w:val="21"/>
        </w:rPr>
        <w:t>的范围不允许包括该</w:t>
      </w:r>
      <w:r>
        <w:rPr>
          <w:rFonts w:ascii="微软雅黑" w:hAnsi="微软雅黑" w:eastAsia="微软雅黑"/>
          <w:color w:val="000000"/>
          <w:sz w:val="21"/>
          <w:szCs w:val="21"/>
        </w:rPr>
        <w:t>AS</w:t>
      </w:r>
      <w:r>
        <w:rPr>
          <w:rFonts w:ascii="Calibri" w:hAnsi="Calibri" w:eastAsia="Calibri"/>
          <w:color w:val="000000"/>
          <w:sz w:val="21"/>
          <w:szCs w:val="21"/>
        </w:rPr>
        <w:t>与其它</w:t>
      </w:r>
      <w:r>
        <w:rPr>
          <w:rFonts w:ascii="微软雅黑" w:hAnsi="微软雅黑" w:eastAsia="微软雅黑"/>
          <w:color w:val="000000"/>
          <w:sz w:val="21"/>
          <w:szCs w:val="21"/>
        </w:rPr>
        <w:t>AS</w:t>
      </w:r>
      <w:r>
        <w:rPr>
          <w:rFonts w:ascii="Calibri" w:hAnsi="Calibri" w:eastAsia="Calibri"/>
          <w:color w:val="000000"/>
          <w:sz w:val="21"/>
          <w:szCs w:val="21"/>
        </w:rPr>
        <w:t>相连的网段。</w:t>
      </w:r>
    </w:p>
    <w:p>
      <w:pPr>
        <w:snapToGrid w:val="false"/>
        <w:spacing w:before="0" w:after="0" w:line="240" w:lineRule="auto"/>
        <w:ind w:firstLineChars="200"/>
        <w:jc w:val="left"/>
        <w:rPr>
          <w:rFonts w:ascii="宋体" w:hAnsi="宋体" w:eastAsia="宋体"/>
          <w:b w:val="true"/>
          <w:bCs w:val="true"/>
          <w:color w:val="000000"/>
          <w:sz w:val="32"/>
          <w:szCs w:val="32"/>
        </w:rPr>
      </w:pPr>
      <w:r>
        <w:rPr>
          <w:rFonts w:ascii="Calibri" w:hAnsi="Calibri" w:eastAsia="Calibri"/>
          <w:color w:val="000000"/>
          <w:sz w:val="21"/>
          <w:szCs w:val="21"/>
        </w:rPr>
        <w:t>例如：</w:t>
      </w:r>
      <w:r>
        <w:rPr>
          <w:rFonts w:ascii="微软雅黑" w:hAnsi="微软雅黑" w:eastAsia="微软雅黑"/>
          <w:color w:val="000000"/>
          <w:sz w:val="21"/>
          <w:szCs w:val="21"/>
        </w:rPr>
        <w:t>AS3</w:t>
      </w:r>
      <w:r>
        <w:rPr>
          <w:rFonts w:ascii="Calibri" w:hAnsi="Calibri" w:eastAsia="Calibri"/>
          <w:color w:val="000000"/>
          <w:sz w:val="21"/>
          <w:szCs w:val="21"/>
        </w:rPr>
        <w:t>中的</w:t>
      </w:r>
      <w:r>
        <w:rPr>
          <w:rFonts w:ascii="微软雅黑" w:hAnsi="微软雅黑" w:eastAsia="微软雅黑"/>
          <w:color w:val="000000"/>
          <w:sz w:val="21"/>
          <w:szCs w:val="21"/>
        </w:rPr>
        <w:t>RT6</w:t>
      </w:r>
      <w:r>
        <w:rPr>
          <w:rFonts w:ascii="Calibri" w:hAnsi="Calibri" w:eastAsia="Calibri"/>
          <w:color w:val="000000"/>
          <w:sz w:val="21"/>
          <w:szCs w:val="21"/>
        </w:rPr>
        <w:t>上的</w:t>
      </w:r>
      <w:r>
        <w:rPr>
          <w:rFonts w:ascii="微软雅黑" w:hAnsi="微软雅黑" w:eastAsia="微软雅黑"/>
          <w:color w:val="000000"/>
          <w:sz w:val="21"/>
          <w:szCs w:val="21"/>
        </w:rPr>
        <w:t>OSPF</w:t>
      </w:r>
      <w:r>
        <w:rPr>
          <w:rFonts w:ascii="Calibri" w:hAnsi="Calibri" w:eastAsia="Calibri"/>
          <w:color w:val="000000"/>
          <w:sz w:val="21"/>
          <w:szCs w:val="21"/>
        </w:rPr>
        <w:t>不应该</w:t>
      </w:r>
      <w:r>
        <w:rPr>
          <w:rFonts w:ascii="微软雅黑" w:hAnsi="微软雅黑" w:eastAsia="微软雅黑"/>
          <w:color w:val="000000"/>
          <w:sz w:val="21"/>
          <w:szCs w:val="21"/>
        </w:rPr>
        <w:t>network 10.0.0.0</w:t>
      </w:r>
      <w:r>
        <w:rPr>
          <w:rFonts w:ascii="Calibri" w:hAnsi="Calibri" w:eastAsia="Calibri"/>
          <w:color w:val="000000"/>
          <w:sz w:val="21"/>
          <w:szCs w:val="21"/>
        </w:rPr>
        <w:t>网段。否则，</w:t>
      </w:r>
      <w:r>
        <w:rPr>
          <w:rFonts w:ascii="微软雅黑" w:hAnsi="微软雅黑" w:eastAsia="微软雅黑"/>
          <w:color w:val="000000"/>
          <w:sz w:val="21"/>
          <w:szCs w:val="21"/>
        </w:rPr>
        <w:t>4</w:t>
      </w:r>
      <w:r>
        <w:rPr>
          <w:rFonts w:ascii="Calibri" w:hAnsi="Calibri" w:eastAsia="Calibri"/>
          <w:color w:val="000000"/>
          <w:sz w:val="21"/>
          <w:szCs w:val="21"/>
        </w:rPr>
        <w:t>个</w:t>
      </w:r>
      <w:r>
        <w:rPr>
          <w:rFonts w:ascii="微软雅黑" w:hAnsi="微软雅黑" w:eastAsia="微软雅黑"/>
          <w:color w:val="000000"/>
          <w:sz w:val="21"/>
          <w:szCs w:val="21"/>
        </w:rPr>
        <w:t>AS</w:t>
      </w:r>
      <w:r>
        <w:rPr>
          <w:rFonts w:ascii="Calibri" w:hAnsi="Calibri" w:eastAsia="Calibri"/>
          <w:color w:val="000000"/>
          <w:sz w:val="21"/>
          <w:szCs w:val="21"/>
        </w:rPr>
        <w:t>的路由通过</w:t>
      </w:r>
      <w:r>
        <w:rPr>
          <w:rFonts w:ascii="微软雅黑" w:hAnsi="微软雅黑" w:eastAsia="微软雅黑"/>
          <w:color w:val="000000"/>
          <w:sz w:val="21"/>
          <w:szCs w:val="21"/>
        </w:rPr>
        <w:t>ospf</w:t>
      </w:r>
      <w:r>
        <w:rPr>
          <w:rFonts w:ascii="Calibri" w:hAnsi="Calibri" w:eastAsia="Calibri"/>
          <w:color w:val="000000"/>
          <w:sz w:val="21"/>
          <w:szCs w:val="21"/>
        </w:rPr>
        <w:t>就全部联通了。</w:t>
      </w:r>
    </w:p>
    <w:p>
      <w:pPr>
        <w:pStyle w:val="heading2"/>
        <w:numPr>
          <w:ilvl w:val="0"/>
          <w:numId w:val="54"/>
        </w:numPr>
        <w:snapToGrid w:val="false"/>
        <w:spacing w:before="260" w:after="260" w:line="360" w:lineRule="auto"/>
        <w:ind/>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教材P545页VRRP配置命令更正</w:t>
      </w:r>
    </w:p>
    <w:p>
      <w:pPr>
        <w:snapToGrid w:val="false"/>
        <w:spacing w:before="0" w:after="0" w:line="240" w:lineRule="auto"/>
        <w:ind w:firstLineChars="200"/>
        <w:jc w:val="left"/>
        <w:rPr>
          <w:rFonts w:ascii="Calibri" w:hAnsi="Calibri" w:eastAsia="Calibri"/>
          <w:color w:val="000000"/>
          <w:sz w:val="21"/>
          <w:szCs w:val="21"/>
        </w:rPr>
      </w:pPr>
      <w:r>
        <w:rPr>
          <w:rFonts w:ascii="Calibri" w:hAnsi="Calibri" w:eastAsia="Calibri"/>
          <w:color w:val="000000"/>
          <w:sz w:val="21"/>
          <w:szCs w:val="21"/>
        </w:rPr>
        <w:t>教材P545页倒数第二行应该是10.3.10.1</w:t>
      </w:r>
    </w:p>
    <w:p>
      <w:pPr>
        <w:pStyle w:val="heading2"/>
        <w:numPr>
          <w:ilvl w:val="0"/>
          <w:numId w:val="54"/>
        </w:numPr>
        <w:snapToGrid w:val="false"/>
        <w:spacing w:before="260" w:after="260" w:line="360" w:lineRule="auto"/>
        <w:ind/>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复杂组网实验中ensp中设备重启建议不要用reboot</w:t>
      </w:r>
    </w:p>
    <w:p>
      <w:pPr>
        <w:snapToGrid w:val="false"/>
        <w:spacing w:before="0" w:after="0" w:line="240" w:lineRule="auto"/>
        <w:ind w:firstLineChars="200"/>
        <w:jc w:val="left"/>
        <w:rPr>
          <w:rFonts w:ascii="微软雅黑" w:hAnsi="微软雅黑" w:eastAsia="微软雅黑"/>
          <w:color w:val="000000"/>
          <w:sz w:val="21"/>
          <w:szCs w:val="21"/>
        </w:rPr>
      </w:pPr>
      <w:r>
        <w:rPr>
          <w:rFonts w:ascii="Calibri" w:hAnsi="Calibri" w:eastAsia="Calibri"/>
          <w:color w:val="000000"/>
          <w:sz w:val="21"/>
          <w:szCs w:val="21"/>
        </w:rPr>
        <w:t xml:space="preserve"> ensp 里面的设备，如果要重启，最好不要用 reboot 命令， 可以save以后直接关掉，再启动。</w:t>
      </w:r>
    </w:p>
    <w:p>
      <w:pPr>
        <w:pStyle w:val="heading2"/>
        <w:numPr>
          <w:ilvl w:val="0"/>
          <w:numId w:val="54"/>
        </w:numPr>
        <w:snapToGrid w:val="false"/>
        <w:spacing w:before="260" w:after="260" w:line="360" w:lineRule="auto"/>
        <w:ind/>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复杂组网实验中ensp软件异常的部分原因分析和处理办法</w:t>
      </w:r>
    </w:p>
    <w:p>
      <w:pPr>
        <w:snapToGrid w:val="false"/>
        <w:spacing w:before="0" w:after="0" w:line="360" w:lineRule="auto"/>
        <w:ind w:firstLineChars="200"/>
        <w:jc w:val="left"/>
        <w:rPr>
          <w:rFonts w:ascii="Calibri" w:hAnsi="Calibri" w:eastAsia="Calibri"/>
          <w:color w:val="000000"/>
          <w:sz w:val="21"/>
          <w:szCs w:val="21"/>
        </w:rPr>
      </w:pPr>
      <w:r>
        <w:rPr>
          <w:rFonts w:ascii="Calibri" w:hAnsi="Calibri" w:eastAsia="Calibri"/>
          <w:color w:val="000000"/>
          <w:sz w:val="21"/>
          <w:szCs w:val="21"/>
        </w:rPr>
        <w:t>如果发现ensp中设备连线的绿色小点一会变红，一会变绿，那就是负载有点重了。原因很多，可能的原因是可能配置的路由协议有问题，导致路由协议始终在进行路由运算，消耗cpu资源，路由信息无法收敛。有可能是把简单的问题想复杂了，也可能就是负载太重，可以试着换一两台不用的设备。</w:t>
      </w:r>
    </w:p>
    <w:p>
      <w:pPr>
        <w:snapToGrid w:val="false"/>
        <w:spacing w:before="0" w:after="0" w:line="360" w:lineRule="auto"/>
        <w:ind w:firstLineChars="200"/>
        <w:jc w:val="left"/>
        <w:rPr>
          <w:rFonts w:ascii="Calibri" w:hAnsi="Calibri" w:eastAsia="Calibri"/>
          <w:color w:val="000000"/>
          <w:sz w:val="21"/>
          <w:szCs w:val="21"/>
        </w:rPr>
      </w:pPr>
      <w:r>
        <w:rPr>
          <w:rFonts w:ascii="Calibri" w:hAnsi="Calibri" w:eastAsia="Calibri"/>
          <w:color w:val="000000"/>
          <w:sz w:val="21"/>
          <w:szCs w:val="21"/>
        </w:rPr>
        <w:t>但是一般情况下，网络测试不会负载太重的，如果路由协议设计的合理，路由信息收敛以后，整个网络就是一个稳定的状态，只会有一些keeplive等计时器信息消耗cpu，网络稳定的情况下每台PC的CPU占用率不应该超过80-85%。</w:t>
      </w:r>
    </w:p>
    <w:p>
      <w:pPr>
        <w:snapToGrid w:val="false"/>
        <w:spacing w:before="0" w:after="0" w:line="360" w:lineRule="auto"/>
        <w:ind w:firstLineChars="200"/>
        <w:jc w:val="left"/>
        <w:rPr>
          <w:rFonts w:ascii="微软雅黑" w:hAnsi="微软雅黑" w:eastAsia="微软雅黑"/>
          <w:color w:val="000000"/>
          <w:sz w:val="21"/>
          <w:szCs w:val="21"/>
        </w:rPr>
      </w:pPr>
      <w:r>
        <w:rPr>
          <w:rFonts w:ascii="Calibri" w:hAnsi="Calibri" w:eastAsia="Calibri"/>
          <w:color w:val="000000"/>
          <w:sz w:val="21"/>
          <w:szCs w:val="21"/>
        </w:rPr>
        <w:t>如果实在不行，那就关掉暂时不用的一台或两台设备，来减轻CPU负担。</w:t>
      </w:r>
    </w:p>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2"/>
        <w:numPr>
          <w:ilvl w:val="0"/>
          <w:numId w:val="54"/>
        </w:numPr>
        <w:snapToGrid w:val="false"/>
        <w:spacing w:before="260" w:after="260" w:line="360" w:lineRule="auto"/>
        <w:ind/>
        <w:jc w:val="both"/>
        <w:rPr>
          <w:rFonts w:ascii="宋体" w:hAnsi="宋体" w:eastAsia="宋体"/>
          <w:b w:val="true"/>
          <w:bCs w:val="true"/>
          <w:sz w:val="32"/>
          <w:szCs w:val="32"/>
        </w:rPr>
      </w:pPr>
      <w:r>
        <w:rPr>
          <w:rFonts w:hint="eastAsia"/>
        </w:rPr>
      </w:r>
      <w:r>
        <w:rPr>
          <w:rFonts w:ascii="宋体" w:hAnsi="宋体" w:eastAsia="宋体"/>
          <w:b w:val="true"/>
          <w:bCs w:val="true"/>
          <w:sz w:val="32"/>
          <w:szCs w:val="32"/>
        </w:rPr>
        <w:t>复杂组网实验的整个网络是内网，不能与外网直接相连，在出口路由器RT100处配置地址转换的推荐配置：</w:t>
      </w:r>
    </w:p>
    <w:p>
      <w:pPr>
        <w:snapToGrid w:val="false"/>
        <w:spacing w:before="0" w:after="0" w:line="360" w:lineRule="auto"/>
        <w:ind w:firstLineChars="200"/>
        <w:jc w:val="left"/>
        <w:rPr>
          <w:rFonts w:ascii="Calibri" w:hAnsi="Calibri" w:eastAsia="Calibri"/>
          <w:color w:val="000000"/>
          <w:sz w:val="21"/>
          <w:szCs w:val="21"/>
        </w:rPr>
      </w:pPr>
      <w:r>
        <w:rPr>
          <w:rFonts w:ascii="Calibri" w:hAnsi="Calibri" w:eastAsia="Calibri"/>
          <w:color w:val="000000"/>
          <w:sz w:val="21"/>
          <w:szCs w:val="21"/>
        </w:rPr>
        <w:t>AS1中的整个网络上网的出口路由器RT100的地址转换，可以不配置地址池。</w:t>
      </w:r>
    </w:p>
    <w:p>
      <w:pPr>
        <w:snapToGrid w:val="false"/>
        <w:spacing w:before="0" w:after="0" w:line="360" w:lineRule="auto"/>
        <w:ind w:firstLineChars="200"/>
        <w:jc w:val="left"/>
        <w:rPr>
          <w:rFonts w:ascii="Calibri" w:hAnsi="Calibri" w:eastAsia="Calibri"/>
          <w:color w:val="000000"/>
          <w:sz w:val="21"/>
          <w:szCs w:val="21"/>
        </w:rPr>
      </w:pPr>
      <w:r>
        <w:rPr>
          <w:rFonts w:ascii="Calibri" w:hAnsi="Calibri" w:eastAsia="Calibri"/>
          <w:color w:val="000000"/>
          <w:sz w:val="21"/>
          <w:szCs w:val="21"/>
        </w:rPr>
        <w:t>只需要在出接口视图下配置类似命令：nat outbound 2001</w:t>
      </w:r>
    </w:p>
    <w:p>
      <w:pPr>
        <w:snapToGrid w:val="false"/>
        <w:spacing w:before="0" w:after="0" w:line="360" w:lineRule="auto"/>
        <w:ind w:firstLineChars="200"/>
        <w:jc w:val="left"/>
        <w:rPr>
          <w:rFonts w:ascii="Calibri" w:hAnsi="Calibri" w:eastAsia="Calibri"/>
          <w:color w:val="000000"/>
          <w:sz w:val="21"/>
          <w:szCs w:val="21"/>
        </w:rPr>
      </w:pPr>
      <w:r>
        <w:rPr>
          <w:rFonts w:ascii="Calibri" w:hAnsi="Calibri" w:eastAsia="Calibri"/>
          <w:color w:val="000000"/>
          <w:sz w:val="21"/>
          <w:szCs w:val="21"/>
        </w:rPr>
        <w:t>这条命令相当于直接将出接口地址作为地址池</w:t>
      </w:r>
    </w:p>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snapToGrid w:val="false"/>
        <w:spacing w:before="0" w:after="0" w:line="240" w:lineRule="auto"/>
        <w:ind w:firstLineChars="200"/>
        <w:jc w:val="left"/>
        <w:rPr>
          <w:rFonts w:ascii="微软雅黑" w:hAnsi="微软雅黑" w:eastAsia="微软雅黑"/>
          <w:color w:val="000000"/>
          <w:sz w:val="21"/>
          <w:szCs w:val="21"/>
        </w:rPr>
      </w:pPr>
      <w:r>
        <w:rPr>
          <w:rFonts w:ascii="微软雅黑" w:hAnsi="微软雅黑" w:eastAsia="微软雅黑"/>
          <w:color w:val="000000"/>
          <w:sz w:val="21"/>
          <w:szCs w:val="21"/>
        </w:rPr>
        <w:t> </w:t>
      </w:r>
    </w:p>
    <w:p>
      <w:pPr>
        <w:snapToGrid w:val="false"/>
        <w:spacing w:before="0" w:after="0" w:line="36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sectPr w:rsidR="00C604EC">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commentsExtended.xml><?xml version="1.0" encoding="utf-8"?>
<w15:commentsEx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abstractNum w:abstractNumId="0">
    <w:nsid w:val="1E537D43"/>
    <w:multiLevelType w:val="multilevel"/>
    <w:tmpl w:val="1E537D43"/>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1">
    <w:nsid w:val="323C7824"/>
    <w:multiLevelType w:val="multilevel"/>
    <w:tmpl w:val="323C7824"/>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2">
    <w:nsid w:val="513362E4"/>
    <w:multiLevelType w:val="multilevel"/>
    <w:tmpl w:val="513362E4"/>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3">
    <w:nsid w:val="5AA9370F"/>
    <w:multiLevelType w:val="multilevel"/>
    <w:tmpl w:val="5AA9370F"/>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4">
    <w:nsid w:val="5AA93721"/>
    <w:multiLevelType w:val="multilevel"/>
    <w:tmpl w:val="5AA937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5">
    <w:nsid w:val="5AA9374C"/>
    <w:multiLevelType w:val="multilevel"/>
    <w:tmpl w:val="5AA9374C"/>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6">
    <w:nsid w:val="5AA93847"/>
    <w:multiLevelType w:val="multilevel"/>
    <w:tmpl w:val="5AA93847"/>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7">
    <w:nsid w:val="5AA9385D"/>
    <w:multiLevelType w:val="multilevel"/>
    <w:tmpl w:val="5AA9385D"/>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8">
    <w:nsid w:val="5AA93871"/>
    <w:multiLevelType w:val="multilevel"/>
    <w:tmpl w:val="5AA9387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9">
    <w:nsid w:val="5AA93884"/>
    <w:multiLevelType w:val="multilevel"/>
    <w:tmpl w:val="5AA9388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0">
    <w:nsid w:val="5AA938A6"/>
    <w:multiLevelType w:val="multilevel"/>
    <w:tmpl w:val="5AA938A6"/>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1">
    <w:nsid w:val="5AA938BA"/>
    <w:multiLevelType w:val="multilevel"/>
    <w:tmpl w:val="5AA938B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2">
    <w:nsid w:val="5AA939C1"/>
    <w:multiLevelType w:val="multilevel"/>
    <w:tmpl w:val="5AA939C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3">
    <w:nsid w:val="5AA939F5"/>
    <w:multiLevelType w:val="multilevel"/>
    <w:tmpl w:val="5AA939F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4">
    <w:nsid w:val="5AA93A09"/>
    <w:multiLevelType w:val="multilevel"/>
    <w:tmpl w:val="5AA93A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5">
    <w:nsid w:val="5AA9DAE5"/>
    <w:multiLevelType w:val="multilevel"/>
    <w:tmpl w:val="5AA9DAE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6">
    <w:nsid w:val="5AA9DAF8"/>
    <w:multiLevelType w:val="multilevel"/>
    <w:tmpl w:val="5AA9DAF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7">
    <w:nsid w:val="5AA9DB09"/>
    <w:multiLevelType w:val="multilevel"/>
    <w:tmpl w:val="5AA9DB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8">
    <w:nsid w:val="5AA9DB19"/>
    <w:multiLevelType w:val="multilevel"/>
    <w:tmpl w:val="5AA9DB1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9">
    <w:nsid w:val="5AA9DB29"/>
    <w:multiLevelType w:val="multilevel"/>
    <w:tmpl w:val="5AA9DB2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0">
    <w:nsid w:val="5AA9DB3A"/>
    <w:multiLevelType w:val="multilevel"/>
    <w:tmpl w:val="5AA9DB3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1">
    <w:nsid w:val="5AA9DB4A"/>
    <w:multiLevelType w:val="multilevel"/>
    <w:tmpl w:val="5AA9DB4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2">
    <w:nsid w:val="5AA9DB5A"/>
    <w:multiLevelType w:val="multilevel"/>
    <w:tmpl w:val="5AA9DB5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3">
    <w:nsid w:val="5AA9DC10"/>
    <w:multiLevelType w:val="multilevel"/>
    <w:tmpl w:val="5AA9DC10"/>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4">
    <w:nsid w:val="5AA9DC21"/>
    <w:multiLevelType w:val="multilevel"/>
    <w:tmpl w:val="5AA9DC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5">
    <w:nsid w:val="5AA9DC48"/>
    <w:multiLevelType w:val="multilevel"/>
    <w:tmpl w:val="5AA9DC4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6">
    <w:nsid w:val="5AA9DC59"/>
    <w:multiLevelType w:val="multilevel"/>
    <w:tmpl w:val="5AA9DC5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7">
    <w:nsid w:val="5AA9DD04"/>
    <w:multiLevelType w:val="multilevel"/>
    <w:tmpl w:val="5AA9DD0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8">
    <w:nsid w:val="5AA9DD14"/>
    <w:multiLevelType w:val="multilevel"/>
    <w:tmpl w:val="5AA9DD1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9">
    <w:nsid w:val="5AA9DD24"/>
    <w:multiLevelType w:val="multilevel"/>
    <w:tmpl w:val="5AA9DD2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0">
    <w:nsid w:val="5B4947AB"/>
    <w:multiLevelType w:val="multilevel"/>
    <w:tmpl w:val="5B4947AB"/>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3">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34">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35">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36">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37">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38">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39">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40">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41">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42">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43">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44">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45">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46">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47">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48">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49">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50">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51">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52">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53">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54">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55">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56">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num w:numId="1">
    <w:abstractNumId w:val="30"/>
  </w:num>
  <w:num w:numId="2">
    <w:abstractNumId w:val="5"/>
  </w:num>
  <w:num w:numId="3">
    <w:abstractNumId w:val="3"/>
  </w:num>
  <w:num w:numId="4">
    <w:abstractNumId w:val="4"/>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13"/>
  </w:num>
  <w:num w:numId="13">
    <w:abstractNumId w:val="14"/>
  </w:num>
  <w:num w:numId="14">
    <w:abstractNumId w:val="15"/>
  </w:num>
  <w:num w:numId="15">
    <w:abstractNumId w:val="16"/>
  </w:num>
  <w:num w:numId="16">
    <w:abstractNumId w:val="17"/>
  </w:num>
  <w:num w:numId="17">
    <w:abstractNumId w:val="18"/>
  </w:num>
  <w:num w:numId="18">
    <w:abstractNumId w:val="19"/>
  </w:num>
  <w:num w:numId="19">
    <w:abstractNumId w:val="20"/>
  </w:num>
  <w:num w:numId="20">
    <w:abstractNumId w:val="21"/>
  </w:num>
  <w:num w:numId="21">
    <w:abstractNumId w:val="22"/>
  </w:num>
  <w:num w:numId="22">
    <w:abstractNumId w:val="23"/>
  </w:num>
  <w:num w:numId="23">
    <w:abstractNumId w:val="24"/>
  </w:num>
  <w:num w:numId="24">
    <w:abstractNumId w:val="25"/>
  </w:num>
  <w:num w:numId="25">
    <w:abstractNumId w:val="26"/>
  </w:num>
  <w:num w:numId="26">
    <w:abstractNumId w:val="27"/>
  </w:num>
  <w:num w:numId="27">
    <w:abstractNumId w:val="28"/>
  </w:num>
  <w:num w:numId="28">
    <w:abstractNumId w:val="29"/>
  </w:num>
  <w:num w:numId="29">
    <w:abstractNumId w:val="1"/>
  </w:num>
  <w:num w:numId="30">
    <w:abstractNumId w:val="2"/>
  </w:num>
  <w:num w:numId="31">
    <w:abstractNumId w:val="0"/>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C1A"/>
    <w:rsid w:val="000C51B7"/>
    <w:rsid w:val="00216EB9"/>
    <w:rsid w:val="0059531B"/>
    <w:rsid w:val="00616505"/>
    <w:rsid w:val="0062213C"/>
    <w:rsid w:val="00633F40"/>
    <w:rsid w:val="006549AD"/>
    <w:rsid w:val="00684D9C"/>
    <w:rsid w:val="00A60633"/>
    <w:rsid w:val="00BA0C1A"/>
    <w:rsid w:val="00C061CB"/>
    <w:rsid w:val="00C604EC"/>
    <w:rsid w:val="00E26251"/>
    <w:rsid w:val="00EA1EE8"/>
    <w:rsid w:val="00F53662"/>
    <w:rsid w:val="083D07F0"/>
    <w:rsid w:val="105E3B74"/>
    <w:rsid w:val="1C2C4424"/>
    <w:rsid w:val="1CD54CE6"/>
    <w:rsid w:val="1DEC38DC"/>
    <w:rsid w:val="30456175"/>
    <w:rsid w:val="36772279"/>
    <w:rsid w:val="434067C1"/>
    <w:rsid w:val="568D20C3"/>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5:docId w15:val="{20DE070A-6068-41E9-B520-D45B669F5A4D}"/>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docDefaults>
    <w:rPrDefault>
      <w:rPr>
        <w:rFonts w:asciiTheme="minorHAnsi" w:hAnsiTheme="minorHAnsi" w:eastAsiaTheme="minorEastAsia" w:cstheme="minorBidi"/>
        <w:lang w:val="en-US" w:eastAsia="zh-CN" w:bidi="ar-SA"/>
      </w:rPr>
    </w:rPrDefault>
    <w:pPrDefault/>
  </w:docDefaults>
  <w:latentStyles w:defLockedState="false" w:defUIPriority="99" w:defSemiHidden="false" w:defUnhideWhenUsed="false" w:defQFormat="false" w:count="371">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unhideWhenUsed="true" w:qFormat="true"/>
    <w:lsdException w:name="footer" w:unhideWhenUsed="true" w:qFormat="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unhideWhenUsed="true" w:qFormat="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qFormat="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59" w:semiHidden="true" w:unhideWhenUsed="true" w:qFormat="true"/>
    <w:lsdException w:name="Table Theme" w:semiHidden="true" w:unhideWhenUsed="true"/>
    <w:lsdException w:name="Placeholder Text" w:semiHidden="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true">
    <w:name w:val="Normal"/>
    <w:qFormat/>
    <w:pPr>
      <w:widowControl w:val="false"/>
      <w:jc w:val="both"/>
    </w:pPr>
    <w:rPr>
      <w:kern w:val="2"/>
      <w:sz w:val="21"/>
      <w:szCs w:val="22"/>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paragraph" w:styleId="a3">
    <w:name w:val="footer"/>
    <w:basedOn w:val="a"/>
    <w:link w:val="a4"/>
    <w:uiPriority w:val="99"/>
    <w:unhideWhenUsed/>
    <w:qFormat/>
    <w:pPr>
      <w:tabs>
        <w:tab w:val="center" w:pos="4153"/>
        <w:tab w:val="right" w:pos="8306"/>
      </w:tabs>
      <w:snapToGrid w:val="false"/>
      <w:jc w:val="left"/>
    </w:pPr>
    <w:rPr>
      <w:sz w:val="18"/>
      <w:szCs w:val="18"/>
    </w:rPr>
  </w:style>
  <w:style w:type="paragraph" w:styleId="a5">
    <w:name w:val="header"/>
    <w:basedOn w:val="a"/>
    <w:link w:val="a6"/>
    <w:uiPriority w:val="99"/>
    <w:unhideWhenUsed/>
    <w:qFormat/>
    <w:pPr>
      <w:pBdr>
        <w:bottom w:val="single" w:color="auto" w:sz="6" w:space="1"/>
      </w:pBdr>
      <w:tabs>
        <w:tab w:val="center" w:pos="4153"/>
        <w:tab w:val="right" w:pos="8306"/>
      </w:tabs>
      <w:snapToGrid w:val="false"/>
      <w:jc w:val="center"/>
    </w:pPr>
    <w:rPr>
      <w:sz w:val="18"/>
      <w:szCs w:val="18"/>
    </w:rPr>
  </w:style>
  <w:style w:type="table" w:styleId="a7">
    <w:name w:val="Table Grid"/>
    <w:basedOn w:val="a1"/>
    <w:uiPriority w:val="59"/>
    <w:qFormat/>
    <w:pPr>
      <w:widowControl w:val="false"/>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6" w:customStyle="true">
    <w:name w:val="页眉 字符"/>
    <w:basedOn w:val="a0"/>
    <w:link w:val="a5"/>
    <w:uiPriority w:val="99"/>
    <w:semiHidden/>
    <w:qFormat/>
    <w:rPr>
      <w:sz w:val="18"/>
      <w:szCs w:val="18"/>
    </w:rPr>
  </w:style>
  <w:style w:type="character" w:styleId="a4" w:customStyle="true">
    <w:name w:val="页脚 字符"/>
    <w:basedOn w:val="a0"/>
    <w:link w:val="a3"/>
    <w:uiPriority w:val="99"/>
    <w:semiHidden/>
    <w:qFormat/>
    <w:rPr>
      <w:sz w:val="18"/>
      <w:szCs w:val="18"/>
    </w:rPr>
  </w:style>
  <w:style w:type="paragraph" w:styleId="a8">
    <w:name w:val="List Paragraph"/>
    <w:basedOn w:val="a"/>
    <w:uiPriority w:val="34"/>
    <w:qFormat/>
    <w:pPr>
      <w:ind w:firstLine="420" w:firstLineChars="200"/>
    </w:pPr>
  </w:style>
  <w:style w:type="paragraph" w:styleId="heading2">
    <w:name w:val="heading 2"/>
    <w:basedOn w:val="a"/>
    <w:next w:val="a"/>
    <w:uiPriority w:val="9"/>
    <w:unhideWhenUsed/>
    <w:qFormat/>
    <w:rsid w:val="001C768A"/>
    <w:pPr>
      <w:keepNext/>
      <w:keepLines/>
      <w:spacing w:before="240" w:after="240" w:line="408" w:lineRule="auto"/>
      <w:jc w:val="left"/>
      <w:outlineLvl w:val="1"/>
    </w:pPr>
    <w:rPr>
      <w:rFonts w:asciiTheme="majorHAnsi" w:hAnsiTheme="majorHAnsi" w:eastAsiaTheme="majorEastAsia" w:cstheme="majorBidi"/>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Relationships xmlns="http://schemas.openxmlformats.org/package/2006/relationships"><Relationship Target="theme/theme1.xml" Type="http://schemas.openxmlformats.org/officeDocument/2006/relationships/theme" Id="rId8"/><Relationship Target="numbering.xml" Type="http://schemas.openxmlformats.org/officeDocument/2006/relationships/numbering" Id="rId3"/><Relationship Target="fontTable.xml" Type="http://schemas.openxmlformats.org/officeDocument/2006/relationships/fontTable" Id="rId7"/><Relationship Target="../customXml/item2.xml" Type="http://schemas.openxmlformats.org/officeDocument/2006/relationships/customXml" Id="rId2"/><Relationship Target="../customXml/item1.xml" Type="http://schemas.openxmlformats.org/officeDocument/2006/relationships/customXml" Id="rId1"/><Relationship Target="webSettings.xml" Type="http://schemas.openxmlformats.org/officeDocument/2006/relationships/webSettings" Id="rId6"/><Relationship Target="settings.xml" Type="http://schemas.openxmlformats.org/officeDocument/2006/relationships/settings" Id="rId5"/><Relationship Target="styles.xml" Type="http://schemas.openxmlformats.org/officeDocument/2006/relationships/styles" Id="rId4"/><Relationship Target="comments.xml" Type="http://schemas.openxmlformats.org/officeDocument/2006/relationships/comments" Id="rId9"/><Relationship Target="commentsExtended.xml" Type="http://schemas.microsoft.com/office/2011/relationships/commentsExtended" Id="rId10"/><Relationship Target="media/document_image_rId11.png" Type="http://schemas.openxmlformats.org/officeDocument/2006/relationships/image" Id="rId11"/><Relationship Target="media/document_image_rId12.png" Type="http://schemas.openxmlformats.org/officeDocument/2006/relationships/image" Id="rId12"/><Relationship Target="media/document_image_rId13.png" Type="http://schemas.openxmlformats.org/officeDocument/2006/relationships/image" Id="rId13"/><Relationship Target="media/document_image_rId14.png" Type="http://schemas.openxmlformats.org/officeDocument/2006/relationships/image" Id="rId14"/><Relationship Target="media/document_image_rId15.png" Type="http://schemas.openxmlformats.org/officeDocument/2006/relationships/image" Id="rId15"/><Relationship Target="media/document_image_rId16.png" Type="http://schemas.openxmlformats.org/officeDocument/2006/relationships/image" Id="rId16"/><Relationship Target="media/document_image_rId17.png" Type="http://schemas.openxmlformats.org/officeDocument/2006/relationships/image" Id="rId17"/><Relationship Target="media/document_image_rId18.png" Type="http://schemas.openxmlformats.org/officeDocument/2006/relationships/image" Id="rId18"/><Relationship TargetMode="External" Target="http://network-lab.mooc.buaa.edu.cn/" Type="http://schemas.openxmlformats.org/officeDocument/2006/relationships/hyperlink" Id="rId19"/><Relationship Target="media/document_image_rId20.png" Type="http://schemas.openxmlformats.org/officeDocument/2006/relationships/image" Id="rId20"/><Relationship Target="media/document_image_rId21.png" Type="http://schemas.openxmlformats.org/officeDocument/2006/relationships/image" Id="rId21"/><Relationship Target="media/document_image_rId22.png" Type="http://schemas.openxmlformats.org/officeDocument/2006/relationships/image" Id="rId22"/><Relationship Target="media/document_image_rId23.png" Type="http://schemas.openxmlformats.org/officeDocument/2006/relationships/image" Id="rId23"/><Relationship Target="media/document_image_rId24.png" Type="http://schemas.openxmlformats.org/officeDocument/2006/relationships/image" Id="rId24"/><Relationship Target="media/document_image_rId25.png" Type="http://schemas.openxmlformats.org/officeDocument/2006/relationships/image" Id="rId25"/><Relationship Target="media/document_image_rId26.png" Type="http://schemas.openxmlformats.org/officeDocument/2006/relationships/image" Id="rId26"/><Relationship Target="media/document_image_rId27.png" Type="http://schemas.openxmlformats.org/officeDocument/2006/relationships/image" Id="rId27"/><Relationship Target="media/document_image_rId28.png" Type="http://schemas.openxmlformats.org/officeDocument/2006/relationships/image" Id="rId28"/><Relationship Target="media/document_image_rId29.png" Type="http://schemas.openxmlformats.org/officeDocument/2006/relationships/image" Id="rId29"/><Relationship Target="media/document_image_rId30.png" Type="http://schemas.openxmlformats.org/officeDocument/2006/relationships/image" Id="rId30"/><Relationship Target="media/document_image_rId31.png" Type="http://schemas.openxmlformats.org/officeDocument/2006/relationships/image" Id="rId31"/><Relationship TargetMode="External" Target="ftp://10.111.1.29/share-folder/" Type="http://schemas.openxmlformats.org/officeDocument/2006/relationships/hyperlink" Id="rId32"/><Relationship TargetMode="External" Target="ftp://10.111.1.29/share-folder/" Type="http://schemas.openxmlformats.org/officeDocument/2006/relationships/hyperlink" Id="rId33"/><Relationship Target="media/document_image_rId34.png" Type="http://schemas.openxmlformats.org/officeDocument/2006/relationships/image" Id="rId34"/><Relationship Target="media/document_image_rId35.png" Type="http://schemas.openxmlformats.org/officeDocument/2006/relationships/image" Id="rId35"/><Relationship Target="media/document_image_rId36.png" Type="http://schemas.openxmlformats.org/officeDocument/2006/relationships/image" Id="rId36"/><Relationship Target="media/document_image_rId37.png" Type="http://schemas.openxmlformats.org/officeDocument/2006/relationships/image" Id="rId37"/><Relationship Target="media/document_image_rId38.png" Type="http://schemas.openxmlformats.org/officeDocument/2006/relationships/image" Id="rId38"/><Relationship Target="media/document_image_rId39.png" Type="http://schemas.openxmlformats.org/officeDocument/2006/relationships/image" Id="rId39"/><Relationship Target="media/document_image_rId40.png" Type="http://schemas.openxmlformats.org/officeDocument/2006/relationships/image" Id="rId40"/><Relationship Target="media/document_image_rId41.png" Type="http://schemas.openxmlformats.org/officeDocument/2006/relationships/image" Id="rId41"/><Relationship Target="media/document_image_rId42.png" Type="http://schemas.openxmlformats.org/officeDocument/2006/relationships/image" Id="rId42"/><Relationship Target="media/document_image_rId43.png" Type="http://schemas.openxmlformats.org/officeDocument/2006/relationships/image" Id="rId43"/><Relationship Target="media/document_image_rId44.png" Type="http://schemas.openxmlformats.org/officeDocument/2006/relationships/image" Id="rId44"/><Relationship Target="media/document_image_rId45.png" Type="http://schemas.openxmlformats.org/officeDocument/2006/relationships/image" Id="rId45"/><Relationship Target="media/document_image_rId46.png" Type="http://schemas.openxmlformats.org/officeDocument/2006/relationships/image" Id="rId46"/><Relationship Target="media/document_image_rId47.png" Type="http://schemas.openxmlformats.org/officeDocument/2006/relationships/image" Id="rId47"/><Relationship Target="media/document_image_rId48.png" Type="http://schemas.openxmlformats.org/officeDocument/2006/relationships/image" Id="rId48"/><Relationship Target="media/document_image_rId49.png" Type="http://schemas.openxmlformats.org/officeDocument/2006/relationships/image" Id="rId49"/><Relationship Target="media/document_image_rId50.png" Type="http://schemas.openxmlformats.org/officeDocument/2006/relationships/image" Id="rId50"/><Relationship Target="media/document_image_rId51.png" Type="http://schemas.openxmlformats.org/officeDocument/2006/relationships/image" Id="rId51"/><Relationship Target="media/document_image_rId52.png" Type="http://schemas.openxmlformats.org/officeDocument/2006/relationships/image" Id="rId52"/><Relationship Target="media/document_image_rId53.png" Type="http://schemas.openxmlformats.org/officeDocument/2006/relationships/image" Id="rId53"/><Relationship Target="media/document_image_rId54.png" Type="http://schemas.openxmlformats.org/officeDocument/2006/relationships/image" Id="rId54"/><Relationship Target="media/document_image_rId55.png" Type="http://schemas.openxmlformats.org/officeDocument/2006/relationships/image" Id="rId55"/><Relationship Target="media/document_image_rId56.png" Type="http://schemas.openxmlformats.org/officeDocument/2006/relationships/image" Id="rId56"/><Relationship Target="media/document_image_rId57.png" Type="http://schemas.openxmlformats.org/officeDocument/2006/relationships/image" Id="rId57"/><Relationship Target="media/document_image_rId58.png" Type="http://schemas.openxmlformats.org/officeDocument/2006/relationships/image" Id="rId58"/><Relationship Target="media/document_image_rId59.png" Type="http://schemas.openxmlformats.org/officeDocument/2006/relationships/image" Id="rId59"/><Relationship Target="media/document_image_rId60.png" Type="http://schemas.openxmlformats.org/officeDocument/2006/relationships/image" Id="rId60"/><Relationship Target="media/document_image_rId61.png" Type="http://schemas.openxmlformats.org/officeDocument/2006/relationships/image" Id="rId61"/><Relationship Target="media/document_image_rId62.png" Type="http://schemas.openxmlformats.org/officeDocument/2006/relationships/image" Id="rId62"/><Relationship Target="media/document_image_rId63.png" Type="http://schemas.openxmlformats.org/officeDocument/2006/relationships/image" Id="rId63"/><Relationship Target="media/document_image_rId64.png" Type="http://schemas.openxmlformats.org/officeDocument/2006/relationships/image" Id="rId64"/><Relationship Target="media/document_image_rId65.png" Type="http://schemas.openxmlformats.org/officeDocument/2006/relationships/image" Id="rId65"/><Relationship Target="media/document_image_rId66.png" Type="http://schemas.openxmlformats.org/officeDocument/2006/relationships/image" Id="rId66"/><Relationship Target="media/document_image_rId67.png" Type="http://schemas.openxmlformats.org/officeDocument/2006/relationships/image" Id="rId67"/><Relationship Target="media/document_image_rId68.png" Type="http://schemas.openxmlformats.org/officeDocument/2006/relationships/image" Id="rId68"/><Relationship Target="media/document_image_rId69.png" Type="http://schemas.openxmlformats.org/officeDocument/2006/relationships/image" Id="rId69"/><Relationship Target="media/document_image_rId70.png" Type="http://schemas.openxmlformats.org/officeDocument/2006/relationships/image" Id="rId70"/><Relationship Target="media/document_image_rId71.png" Type="http://schemas.openxmlformats.org/officeDocument/2006/relationships/image" Id="rId71"/><Relationship Target="media/document_image_rId72.png" Type="http://schemas.openxmlformats.org/officeDocument/2006/relationships/image" Id="rId72"/><Relationship Target="media/document_image_rId73.png" Type="http://schemas.openxmlformats.org/officeDocument/2006/relationships/image" Id="rId73"/><Relationship Target="media/document_image_rId74.png" Type="http://schemas.openxmlformats.org/officeDocument/2006/relationships/image" Id="rId74"/><Relationship TargetMode="External" Target="ftp://10.111.1.29/share-folder/" Type="http://schemas.openxmlformats.org/officeDocument/2006/relationships/hyperlink" Id="rId75"/><Relationship Target="media/document_image_rId76.png" Type="http://schemas.openxmlformats.org/officeDocument/2006/relationships/image" Id="rId76"/><Relationship Target="media/document_image_rId77.png" Type="http://schemas.openxmlformats.org/officeDocument/2006/relationships/image" Id="rId77"/><Relationship Target="media/document_image_rId78.png" Type="http://schemas.openxmlformats.org/officeDocument/2006/relationships/image" Id="rId78"/><Relationship Target="media/document_image_rId79.png" Type="http://schemas.openxmlformats.org/officeDocument/2006/relationships/image" Id="rId79"/><Relationship Target="media/document_image_rId80.png" Type="http://schemas.openxmlformats.org/officeDocument/2006/relationships/image" Id="rId80"/><Relationship Target="media/document_image_rId81.png" Type="http://schemas.openxmlformats.org/officeDocument/2006/relationships/image" Id="rId81"/><Relationship Target="media/document_image_rId82.png" Type="http://schemas.openxmlformats.org/officeDocument/2006/relationships/image" Id="rId82"/><Relationship Target="media/document_image_rId83.png" Type="http://schemas.openxmlformats.org/officeDocument/2006/relationships/image" Id="rId83"/><Relationship Target="media/document_image_rId84.png" Type="http://schemas.openxmlformats.org/officeDocument/2006/relationships/image" Id="rId84"/><Relationship Target="media/document_image_rId85.png" Type="http://schemas.openxmlformats.org/officeDocument/2006/relationships/image" Id="rId85"/><Relationship Target="media/document_image_rId86.png" Type="http://schemas.openxmlformats.org/officeDocument/2006/relationships/image" Id="rId86"/><Relationship Target="media/document_image_rId87.png" Type="http://schemas.openxmlformats.org/officeDocument/2006/relationships/image" Id="rId87"/><Relationship Target="media/document_image_rId88.png" Type="http://schemas.openxmlformats.org/officeDocument/2006/relationships/image" Id="rId88"/><Relationship Target="media/document_image_rId89.png" Type="http://schemas.openxmlformats.org/officeDocument/2006/relationships/image" Id="rId89"/><Relationship Target="media/document_image_rId90.png" Type="http://schemas.openxmlformats.org/officeDocument/2006/relationships/image" Id="rId90"/><Relationship Target="media/document_image_rId91.png" Type="http://schemas.openxmlformats.org/officeDocument/2006/relationships/image" Id="rId91"/><Relationship Target="media/document_image_rId92.png" Type="http://schemas.openxmlformats.org/officeDocument/2006/relationships/image" Id="rId92"/><Relationship Target="media/document_image_rId93.png" Type="http://schemas.openxmlformats.org/officeDocument/2006/relationships/image" Id="rId93"/><Relationship Target="media/document_image_rId94.png" Type="http://schemas.openxmlformats.org/officeDocument/2006/relationships/image" Id="rId94"/><Relationship Target="media/document_image_rId95.png" Type="http://schemas.openxmlformats.org/officeDocument/2006/relationships/image" Id="rId95"/><Relationship Target="media/document_image_rId96.png" Type="http://schemas.openxmlformats.org/officeDocument/2006/relationships/image" Id="rId96"/><Relationship Target="media/document_image_rId97.png" Type="http://schemas.openxmlformats.org/officeDocument/2006/relationships/image" Id="rId97"/></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s>
</file>

<file path=customXml/_rels/item2.xml.rels><?xml version="1.0" encoding="UTF-8" standalone="yes"?><Relationships xmlns="http://schemas.openxmlformats.org/package/2006/relationships"><Relationship Target="itemProps2.xml" Type="http://schemas.openxmlformats.org/officeDocument/2006/relationships/customXmlProps" Id="rId1"/></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9BC990-40FD-42B6-B8DA-69B41A76D25A}">
  <ds:schemaRefs>
    <ds:schemaRef ds:uri="http://schemas.openxmlformats.org/officeDocument/2006/bibliography"/>
  </ds:schemaRefs>
</ds:datastoreItem>
</file>

<file path=docProps/app.xml><?xml version="1.0" encoding="utf-8"?>
<properties:Properties xmlns:properties="http://schemas.openxmlformats.org/officeDocument/2006/extended-properties" xmlns:vt="http://schemas.openxmlformats.org/officeDocument/2006/docPropsVTypes">
  <properties:Template>Normal.dotm</properties:Template>
  <properties:Company>Microsoft</properties:Company>
  <properties:Pages>1</properties:Pages>
  <properties:Words>18</properties:Words>
  <properties:Characters>106</properties:Characters>
  <properties:Lines>1</properties:Lines>
  <properties:Paragraphs>1</properties:Paragraphs>
  <properties:TotalTime>1</properties:TotalTime>
  <properties:ScaleCrop>false</properties:ScaleCrop>
  <properties:LinksUpToDate>false</properties:LinksUpToDate>
  <properties:CharactersWithSpaces>123</properties:CharactersWithSpaces>
  <properties:SharedDoc>false</properties:SharedDoc>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2017-01-10T09:10:00Z</dcterms:created>
  <dc:creator>Tencent</dc:creator>
  <cp:lastModifiedBy>Tencent</cp:lastModifiedBy>
  <dcterms:modified xmlns:xsi="http://www.w3.org/2001/XMLSchema-instance" xsi:type="dcterms:W3CDTF">2018-12-10T07:40:00Z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